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 w:eastAsia="ja-JP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BBF6D3F" w14:textId="77777777" w:rsidR="00272809" w:rsidRPr="00505C51" w:rsidRDefault="00272809" w:rsidP="00877644">
      <w:pPr>
        <w:rPr>
          <w:rFonts w:asciiTheme="minorHAnsi" w:hAnsiTheme="minorHAnsi"/>
          <w:sz w:val="22"/>
          <w:szCs w:val="22"/>
          <w:lang w:val="en-GB" w:eastAsia="ja-JP"/>
        </w:rPr>
      </w:pPr>
    </w:p>
    <w:p w14:paraId="283305D7" w14:textId="597EAFBF" w:rsidR="00877644" w:rsidRPr="00272809" w:rsidRDefault="000A12D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2809">
        <w:rPr>
          <w:rFonts w:asciiTheme="minorHAnsi" w:hAnsiTheme="minorHAnsi"/>
          <w:sz w:val="22"/>
          <w:szCs w:val="22"/>
        </w:rPr>
        <w:t xml:space="preserve">Due to our experiments' exploratory nature, we did not compute appropriated sample sizes when the study was being designed. In sperm/cilia motility analyses, however, we designed two independent experimental methods to obtain reliable data sets: sperm, direct observations and CASA; and </w:t>
      </w:r>
      <w:proofErr w:type="spellStart"/>
      <w:r w:rsidRPr="00272809">
        <w:rPr>
          <w:rFonts w:asciiTheme="minorHAnsi" w:hAnsiTheme="minorHAnsi"/>
          <w:sz w:val="22"/>
          <w:szCs w:val="22"/>
        </w:rPr>
        <w:t>Kupffer’s</w:t>
      </w:r>
      <w:proofErr w:type="spellEnd"/>
      <w:r w:rsidRPr="00272809">
        <w:rPr>
          <w:rFonts w:asciiTheme="minorHAnsi" w:hAnsiTheme="minorHAnsi"/>
          <w:sz w:val="22"/>
          <w:szCs w:val="22"/>
        </w:rPr>
        <w:t xml:space="preserve"> vesicle cilia, direct observations and the analysis of left-right patterning. In structural analyses, we assessed Fourier shell correlation curves and estimated the effective resolutions of ~43 Å, which were enough to distinguish the localizations of each dynein subtype.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 w:eastAsia="ja-JP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Default="00B330BD" w:rsidP="00B330BD">
      <w:pPr>
        <w:rPr>
          <w:rFonts w:asciiTheme="minorHAnsi" w:hAnsiTheme="minorHAnsi"/>
          <w:sz w:val="22"/>
          <w:szCs w:val="22"/>
          <w:lang w:val="en-GB" w:eastAsia="ja-JP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9CEF854" w14:textId="77777777" w:rsidR="00272809" w:rsidRPr="00505C51" w:rsidRDefault="00272809" w:rsidP="00B330BD">
      <w:pPr>
        <w:rPr>
          <w:rFonts w:asciiTheme="minorHAnsi" w:hAnsiTheme="minorHAnsi"/>
          <w:sz w:val="22"/>
          <w:szCs w:val="22"/>
          <w:lang w:val="en-GB" w:eastAsia="ja-JP"/>
        </w:rPr>
      </w:pPr>
    </w:p>
    <w:p w14:paraId="78102952" w14:textId="64292A16" w:rsidR="00B330BD" w:rsidRPr="00272809" w:rsidRDefault="00272809" w:rsidP="00480116">
      <w:pPr>
        <w:framePr w:w="7817" w:h="951" w:hSpace="180" w:wrap="around" w:vAnchor="text" w:hAnchor="page" w:x="1858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2809">
        <w:rPr>
          <w:rFonts w:asciiTheme="minorHAnsi" w:hAnsiTheme="minorHAnsi"/>
          <w:sz w:val="22"/>
          <w:szCs w:val="22"/>
        </w:rPr>
        <w:t xml:space="preserve">The information on the number of samples is described within each figure or figure legend. Other information regarding technical replicates can be found within the </w:t>
      </w:r>
      <w:r>
        <w:rPr>
          <w:rFonts w:asciiTheme="minorHAnsi" w:hAnsiTheme="minorHAnsi"/>
          <w:sz w:val="22"/>
          <w:szCs w:val="22"/>
          <w:lang w:eastAsia="ja-JP"/>
        </w:rPr>
        <w:t>“</w:t>
      </w:r>
      <w:r w:rsidRPr="00272809"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  <w:lang w:eastAsia="ja-JP"/>
        </w:rPr>
        <w:t>”</w:t>
      </w:r>
      <w:r w:rsidRPr="00272809">
        <w:rPr>
          <w:rFonts w:asciiTheme="minorHAnsi" w:hAnsiTheme="minorHAnsi"/>
          <w:sz w:val="22"/>
          <w:szCs w:val="22"/>
        </w:rPr>
        <w:t xml:space="preserve"> section of the manuscript.</w:t>
      </w:r>
    </w:p>
    <w:p w14:paraId="39794100" w14:textId="77777777" w:rsidR="00272809" w:rsidRDefault="00272809">
      <w:pPr>
        <w:rPr>
          <w:rFonts w:asciiTheme="minorHAnsi" w:hAnsiTheme="minorHAnsi"/>
          <w:b/>
          <w:bCs/>
          <w:lang w:eastAsia="ja-JP"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Default="00125190" w:rsidP="00125190">
      <w:pPr>
        <w:rPr>
          <w:rFonts w:asciiTheme="minorHAnsi" w:hAnsiTheme="minorHAnsi"/>
          <w:sz w:val="22"/>
          <w:szCs w:val="22"/>
          <w:lang w:val="en-GB" w:eastAsia="ja-JP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D323679" w14:textId="77777777" w:rsidR="00480116" w:rsidRPr="00505C51" w:rsidRDefault="00480116" w:rsidP="00125190">
      <w:pPr>
        <w:rPr>
          <w:rFonts w:asciiTheme="minorHAnsi" w:hAnsiTheme="minorHAnsi"/>
          <w:sz w:val="22"/>
          <w:szCs w:val="22"/>
          <w:lang w:val="en-GB" w:eastAsia="ja-JP"/>
        </w:rPr>
      </w:pPr>
    </w:p>
    <w:p w14:paraId="614D6089" w14:textId="211EB7A8" w:rsidR="0015519A" w:rsidRPr="00505C51" w:rsidRDefault="00480116" w:rsidP="00480116">
      <w:pPr>
        <w:framePr w:w="7817" w:h="891" w:hSpace="180" w:wrap="around" w:vAnchor="text" w:hAnchor="page" w:x="1904" w:y="2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80116">
        <w:rPr>
          <w:rFonts w:asciiTheme="minorHAnsi" w:hAnsiTheme="minorHAnsi"/>
          <w:sz w:val="22"/>
          <w:szCs w:val="22"/>
        </w:rPr>
        <w:t xml:space="preserve">The statistical method used in this study is described in the “Materials and Methods” section of the manuscript. </w:t>
      </w:r>
      <w:r w:rsidR="00CF43AB">
        <w:rPr>
          <w:rFonts w:asciiTheme="minorHAnsi" w:hAnsiTheme="minorHAnsi" w:hint="eastAsia"/>
          <w:sz w:val="22"/>
          <w:szCs w:val="22"/>
          <w:lang w:eastAsia="ja-JP"/>
        </w:rPr>
        <w:t>The r</w:t>
      </w:r>
      <w:r w:rsidRPr="00480116">
        <w:rPr>
          <w:rFonts w:asciiTheme="minorHAnsi" w:hAnsiTheme="minorHAnsi"/>
          <w:sz w:val="22"/>
          <w:szCs w:val="22"/>
        </w:rPr>
        <w:t>aw data, means, SDs, and</w:t>
      </w:r>
      <w:r w:rsidR="00902D55">
        <w:rPr>
          <w:rFonts w:asciiTheme="minorHAnsi" w:hAnsiTheme="minorHAnsi"/>
          <w:sz w:val="22"/>
          <w:szCs w:val="22"/>
        </w:rPr>
        <w:t xml:space="preserve"> p-values are available in the </w:t>
      </w:r>
      <w:r w:rsidR="00902D55">
        <w:rPr>
          <w:rFonts w:asciiTheme="minorHAnsi" w:hAnsiTheme="minorHAnsi" w:hint="eastAsia"/>
          <w:sz w:val="22"/>
          <w:szCs w:val="22"/>
          <w:lang w:eastAsia="ja-JP"/>
        </w:rPr>
        <w:t>s</w:t>
      </w:r>
      <w:r w:rsidR="00902D55">
        <w:rPr>
          <w:rFonts w:asciiTheme="minorHAnsi" w:hAnsiTheme="minorHAnsi"/>
          <w:sz w:val="22"/>
          <w:szCs w:val="22"/>
        </w:rPr>
        <w:t xml:space="preserve">ource </w:t>
      </w:r>
      <w:r w:rsidR="00902D55">
        <w:rPr>
          <w:rFonts w:asciiTheme="minorHAnsi" w:hAnsiTheme="minorHAnsi" w:hint="eastAsia"/>
          <w:sz w:val="22"/>
          <w:szCs w:val="22"/>
          <w:lang w:eastAsia="ja-JP"/>
        </w:rPr>
        <w:t>d</w:t>
      </w:r>
      <w:r w:rsidRPr="00480116">
        <w:rPr>
          <w:rFonts w:asciiTheme="minorHAnsi" w:hAnsiTheme="minorHAnsi"/>
          <w:sz w:val="22"/>
          <w:szCs w:val="22"/>
        </w:rPr>
        <w:t>ata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 w:eastAsia="ja-JP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E045E86" w14:textId="77777777" w:rsidR="00480116" w:rsidRDefault="00480116" w:rsidP="00FF5ED7">
      <w:pPr>
        <w:rPr>
          <w:rFonts w:asciiTheme="minorHAnsi" w:hAnsiTheme="minorHAnsi"/>
          <w:sz w:val="22"/>
          <w:szCs w:val="22"/>
          <w:lang w:val="en-GB" w:eastAsia="ja-JP"/>
        </w:rPr>
      </w:pPr>
    </w:p>
    <w:p w14:paraId="1BE90311" w14:textId="2B1942BC" w:rsidR="00BC3CCE" w:rsidRPr="00505C51" w:rsidRDefault="00902D55" w:rsidP="00902D55">
      <w:pPr>
        <w:framePr w:w="7817" w:h="700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02D55">
        <w:rPr>
          <w:rFonts w:asciiTheme="minorHAnsi" w:hAnsiTheme="minorHAnsi"/>
          <w:sz w:val="22"/>
          <w:szCs w:val="22"/>
        </w:rPr>
        <w:t>Group allocation of samples was not relevant to our work.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  <w:lang w:eastAsia="ja-JP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F55D489" w14:textId="77777777" w:rsidR="00902D55" w:rsidRDefault="00902D55" w:rsidP="00A62B52">
      <w:pPr>
        <w:rPr>
          <w:rFonts w:asciiTheme="minorHAnsi" w:hAnsiTheme="minorHAnsi"/>
          <w:sz w:val="22"/>
          <w:szCs w:val="22"/>
          <w:lang w:eastAsia="ja-JP"/>
        </w:rPr>
      </w:pPr>
    </w:p>
    <w:p w14:paraId="3B6E60A6" w14:textId="2EF95434" w:rsidR="00BC3CCE" w:rsidRPr="00505C51" w:rsidRDefault="00902D55" w:rsidP="00480116">
      <w:pPr>
        <w:framePr w:w="7817" w:h="91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902D55">
        <w:rPr>
          <w:rFonts w:asciiTheme="minorHAnsi" w:hAnsiTheme="minorHAnsi"/>
          <w:sz w:val="22"/>
          <w:szCs w:val="22"/>
          <w:lang w:eastAsia="ja-JP"/>
        </w:rPr>
        <w:t>Figure 2G (Figure 2-source data 1), Figure 2H (Figure 2-source data 2), Figure 2I (Figure 2-source data 3), Figure 2J (Figure 2-source data 4), Figure 2-figure supplement 1C (Figure 2-figure supplement 1-source data 1), and Figure 5E (Figure 5-source data 1).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FE0B7" w14:textId="77777777" w:rsidR="002125A4" w:rsidRDefault="002125A4" w:rsidP="004215FE">
      <w:r>
        <w:separator/>
      </w:r>
    </w:p>
  </w:endnote>
  <w:endnote w:type="continuationSeparator" w:id="0">
    <w:p w14:paraId="731D92D8" w14:textId="77777777" w:rsidR="002125A4" w:rsidRDefault="002125A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433C38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33451" w14:textId="77777777" w:rsidR="002125A4" w:rsidRDefault="002125A4" w:rsidP="004215FE">
      <w:r>
        <w:separator/>
      </w:r>
    </w:p>
  </w:footnote>
  <w:footnote w:type="continuationSeparator" w:id="0">
    <w:p w14:paraId="7B332904" w14:textId="77777777" w:rsidR="002125A4" w:rsidRDefault="002125A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12DF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5A4"/>
    <w:rsid w:val="00212F30"/>
    <w:rsid w:val="00217B9E"/>
    <w:rsid w:val="002336C6"/>
    <w:rsid w:val="00241081"/>
    <w:rsid w:val="00266462"/>
    <w:rsid w:val="00272809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3C38"/>
    <w:rsid w:val="00441726"/>
    <w:rsid w:val="004505C5"/>
    <w:rsid w:val="00451B01"/>
    <w:rsid w:val="00455849"/>
    <w:rsid w:val="00471732"/>
    <w:rsid w:val="0048011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2D5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1E8B"/>
    <w:rsid w:val="00C820B0"/>
    <w:rsid w:val="00CC6EF3"/>
    <w:rsid w:val="00CD6AEC"/>
    <w:rsid w:val="00CE6849"/>
    <w:rsid w:val="00CF43AB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A6C762-8417-4904-81E3-C2B19D993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858</Words>
  <Characters>4897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5744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hiroshi121</cp:lastModifiedBy>
  <cp:revision>30</cp:revision>
  <cp:lastPrinted>2018-03-28T01:46:00Z</cp:lastPrinted>
  <dcterms:created xsi:type="dcterms:W3CDTF">2017-06-13T14:43:00Z</dcterms:created>
  <dcterms:modified xsi:type="dcterms:W3CDTF">2018-03-28T02:05:00Z</dcterms:modified>
</cp:coreProperties>
</file>