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593" w:rsidRDefault="004D65EF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>
        <w:rPr>
          <w:rFonts w:asciiTheme="minorHAnsi" w:hAnsiTheme="minorHAnsi"/>
          <w:b/>
          <w:bCs/>
          <w:i/>
          <w:sz w:val="28"/>
          <w:szCs w:val="28"/>
        </w:rPr>
        <w:t>eLife’s</w:t>
      </w:r>
      <w:proofErr w:type="spellEnd"/>
      <w:r>
        <w:rPr>
          <w:rFonts w:asciiTheme="minorHAnsi" w:hAnsiTheme="minorHAnsi"/>
          <w:b/>
          <w:bCs/>
          <w:sz w:val="28"/>
          <w:szCs w:val="28"/>
        </w:rPr>
        <w:t xml:space="preserve"> transparent reporting form</w:t>
      </w:r>
    </w:p>
    <w:p w:rsidR="00AA7593" w:rsidRDefault="00AA7593">
      <w:pPr>
        <w:rPr>
          <w:rFonts w:asciiTheme="minorHAnsi" w:hAnsiTheme="minorHAnsi"/>
          <w:bCs/>
          <w:sz w:val="22"/>
          <w:szCs w:val="22"/>
        </w:rPr>
      </w:pPr>
    </w:p>
    <w:p w:rsidR="00AA7593" w:rsidRDefault="004D65EF">
      <w:r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>
        <w:rPr>
          <w:rFonts w:asciiTheme="minorHAnsi" w:hAnsiTheme="minorHAnsi"/>
          <w:bCs/>
          <w:i/>
          <w:sz w:val="22"/>
          <w:szCs w:val="22"/>
        </w:rPr>
        <w:t>within their submission</w:t>
      </w:r>
      <w:r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 </w:t>
      </w:r>
      <w:r>
        <w:rPr>
          <w:rFonts w:asciiTheme="minorHAnsi" w:hAnsiTheme="minorHAnsi"/>
          <w:bCs/>
          <w:sz w:val="22"/>
          <w:szCs w:val="22"/>
          <w:lang w:val="en-GB"/>
        </w:rPr>
        <w:t xml:space="preserve">Authors can upload supporting documentation to indicate the use of </w:t>
      </w:r>
      <w:r>
        <w:rPr>
          <w:rFonts w:asciiTheme="minorHAnsi" w:hAnsiTheme="minorHAnsi"/>
          <w:bCs/>
          <w:sz w:val="22"/>
          <w:szCs w:val="22"/>
          <w:lang w:val="en-GB"/>
        </w:rPr>
        <w:t>appropriate reporting guidelines for health-related research (see </w:t>
      </w:r>
      <w:r>
        <w:rPr>
          <w:rStyle w:val="InternetLink"/>
          <w:rFonts w:asciiTheme="minorHAnsi" w:hAnsiTheme="minorHAnsi"/>
          <w:bCs/>
          <w:sz w:val="22"/>
          <w:szCs w:val="22"/>
          <w:lang w:val="en-GB"/>
        </w:rPr>
        <w:t>EQUATOR Network</w:t>
      </w:r>
      <w:r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8">
        <w:proofErr w:type="spellStart"/>
        <w:r>
          <w:rPr>
            <w:rStyle w:val="Internet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>
          <w:rPr>
            <w:rStyle w:val="Internet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>
        <w:r>
          <w:rPr>
            <w:rStyle w:val="Internet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>
        <w:rPr>
          <w:rFonts w:asciiTheme="minorHAnsi" w:hAnsiTheme="minorHAnsi"/>
          <w:bCs/>
          <w:sz w:val="22"/>
          <w:szCs w:val="22"/>
        </w:rPr>
        <w:t xml:space="preserve"> Where applicable, authors should refer to any relevant reporting standards documents in this form.</w:t>
      </w:r>
    </w:p>
    <w:p w:rsidR="00AA7593" w:rsidRDefault="00AA7593">
      <w:pPr>
        <w:rPr>
          <w:rFonts w:asciiTheme="minorHAnsi" w:hAnsiTheme="minorHAnsi"/>
          <w:bCs/>
        </w:rPr>
      </w:pPr>
    </w:p>
    <w:p w:rsidR="00AA7593" w:rsidRDefault="004D65EF">
      <w:r>
        <w:rPr>
          <w:rFonts w:asciiTheme="minorHAnsi" w:hAnsiTheme="minorHAnsi"/>
          <w:bCs/>
          <w:sz w:val="22"/>
          <w:szCs w:val="22"/>
        </w:rPr>
        <w:t>If you have any questions, please consult our Journal Pol</w:t>
      </w:r>
      <w:r>
        <w:rPr>
          <w:rFonts w:asciiTheme="minorHAnsi" w:hAnsiTheme="minorHAnsi"/>
          <w:bCs/>
          <w:sz w:val="22"/>
          <w:szCs w:val="22"/>
        </w:rPr>
        <w:t>icies and/or contact us:</w:t>
      </w:r>
      <w:r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>
        <w:r>
          <w:rPr>
            <w:rStyle w:val="Internet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>
        <w:rPr>
          <w:rFonts w:asciiTheme="minorHAnsi" w:hAnsiTheme="minorHAnsi"/>
          <w:bCs/>
          <w:sz w:val="22"/>
          <w:szCs w:val="22"/>
        </w:rPr>
        <w:t>.</w:t>
      </w:r>
    </w:p>
    <w:p w:rsidR="00AA7593" w:rsidRDefault="00AA7593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A7593" w:rsidRDefault="004D65E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AA7593" w:rsidRDefault="004D65E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whether an appropriate sample size was computed when the study was being designed </w:t>
      </w:r>
    </w:p>
    <w:p w:rsidR="00AA7593" w:rsidRDefault="004D65E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the </w:t>
      </w:r>
      <w:r>
        <w:rPr>
          <w:rFonts w:asciiTheme="minorHAnsi" w:hAnsiTheme="minorHAnsi"/>
          <w:sz w:val="22"/>
          <w:szCs w:val="22"/>
        </w:rPr>
        <w:t>statistical method of sample size computation and any required assumptions</w:t>
      </w:r>
    </w:p>
    <w:p w:rsidR="00AA7593" w:rsidRDefault="004D65E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If no explicit power analysis was used, you should describe how you decided what sample (replicate) size (number) to use</w:t>
      </w:r>
    </w:p>
    <w:p w:rsidR="00AA7593" w:rsidRDefault="00AA7593">
      <w:pPr>
        <w:rPr>
          <w:rFonts w:asciiTheme="minorHAnsi" w:hAnsiTheme="minorHAnsi"/>
          <w:sz w:val="16"/>
          <w:szCs w:val="16"/>
          <w:lang w:val="en-GB"/>
        </w:rPr>
      </w:pPr>
    </w:p>
    <w:p w:rsidR="00AA7593" w:rsidRDefault="004D65EF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Please outline where this information can be found within t</w:t>
      </w:r>
      <w:r>
        <w:rPr>
          <w:rFonts w:asciiTheme="minorHAnsi" w:hAnsiTheme="minorHAnsi"/>
          <w:sz w:val="22"/>
          <w:szCs w:val="22"/>
          <w:lang w:val="en-GB"/>
        </w:rPr>
        <w:t>he submission (e.g., sections or figure legends), or explain why this information doesn’t apply to your submission:</w:t>
      </w:r>
    </w:p>
    <w:p w:rsidR="00AA7593" w:rsidRDefault="00657D0C">
      <w:pPr>
        <w:framePr w:w="7817" w:h="363" w:hRule="exact" w:wrap="auto" w:vAnchor="text" w:hAnchor="page" w:x="1858" w:y="1"/>
      </w:pPr>
      <w:r>
        <w:rPr>
          <w:rFonts w:asciiTheme="minorHAnsi" w:hAnsiTheme="minorHAnsi"/>
        </w:rPr>
        <w:t>Materials and methods</w:t>
      </w:r>
      <w:r w:rsidR="004D65EF">
        <w:rPr>
          <w:rFonts w:asciiTheme="minorHAnsi" w:hAnsiTheme="minorHAnsi"/>
        </w:rPr>
        <w:t>: Imaging conditions and trial structure</w:t>
      </w:r>
    </w:p>
    <w:p w:rsidR="00AA7593" w:rsidRDefault="004D65EF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report how often each experiment was performed</w:t>
      </w:r>
    </w:p>
    <w:p w:rsidR="00AA7593" w:rsidRDefault="004D65EF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include </w:t>
      </w:r>
      <w:r>
        <w:rPr>
          <w:rFonts w:asciiTheme="minorHAnsi" w:hAnsiTheme="minorHAnsi"/>
          <w:sz w:val="22"/>
          <w:szCs w:val="22"/>
        </w:rPr>
        <w:t>a definition of biological versus technical replication</w:t>
      </w:r>
    </w:p>
    <w:p w:rsidR="00AA7593" w:rsidRDefault="004D65EF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AA7593" w:rsidRDefault="004D65EF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you encountered any outliers, you sho</w:t>
      </w:r>
      <w:r>
        <w:rPr>
          <w:rFonts w:asciiTheme="minorHAnsi" w:hAnsiTheme="minorHAnsi"/>
          <w:sz w:val="22"/>
          <w:szCs w:val="22"/>
        </w:rPr>
        <w:t>uld describe how these were handled</w:t>
      </w:r>
    </w:p>
    <w:p w:rsidR="00AA7593" w:rsidRDefault="004D65EF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AA7593" w:rsidRDefault="004D65EF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High-throughput sequence data should be uploaded before submission, with a private link for reviewers provided (these are available from both GEO and </w:t>
      </w:r>
      <w:proofErr w:type="spellStart"/>
      <w:r>
        <w:rPr>
          <w:rFonts w:asciiTheme="minorHAnsi" w:hAnsiTheme="minorHAnsi"/>
          <w:sz w:val="22"/>
          <w:szCs w:val="22"/>
        </w:rPr>
        <w:t>Arra</w:t>
      </w:r>
      <w:r>
        <w:rPr>
          <w:rFonts w:asciiTheme="minorHAnsi" w:hAnsiTheme="minorHAnsi"/>
          <w:sz w:val="22"/>
          <w:szCs w:val="22"/>
        </w:rPr>
        <w:t>yExpress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:rsidR="00AA7593" w:rsidRDefault="00AA7593">
      <w:pPr>
        <w:rPr>
          <w:rFonts w:asciiTheme="minorHAnsi" w:hAnsiTheme="minorHAnsi"/>
          <w:sz w:val="16"/>
          <w:szCs w:val="16"/>
        </w:rPr>
      </w:pPr>
    </w:p>
    <w:p w:rsidR="00AA7593" w:rsidRDefault="004D65EF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submission (e.g., sections or figure legends), or explain why this information doesn’t apply to your submission:</w:t>
      </w:r>
    </w:p>
    <w:p w:rsidR="00AA7593" w:rsidRDefault="00657D0C">
      <w:pPr>
        <w:framePr w:w="7817" w:h="363" w:hRule="exact" w:wrap="auto" w:vAnchor="text" w:hAnchor="page" w:x="1858" w:y="1"/>
      </w:pPr>
      <w:r>
        <w:rPr>
          <w:rFonts w:asciiTheme="minorHAnsi" w:hAnsiTheme="minorHAnsi"/>
        </w:rPr>
        <w:t>Materials and methods</w:t>
      </w:r>
      <w:r w:rsidR="004D65EF">
        <w:rPr>
          <w:rFonts w:asciiTheme="minorHAnsi" w:hAnsiTheme="minorHAnsi"/>
        </w:rPr>
        <w:t>: Imaging conditions and trial structure</w:t>
      </w:r>
    </w:p>
    <w:p w:rsidR="00AA7593" w:rsidRDefault="004D65E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Statist</w:t>
      </w:r>
      <w:r>
        <w:rPr>
          <w:rFonts w:asciiTheme="minorHAnsi" w:hAnsiTheme="minorHAnsi"/>
          <w:b/>
          <w:bCs/>
          <w:sz w:val="22"/>
          <w:szCs w:val="22"/>
        </w:rPr>
        <w:t>ical reporting</w:t>
      </w:r>
    </w:p>
    <w:p w:rsidR="00AA7593" w:rsidRDefault="004D65EF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should be described and justified</w:t>
      </w:r>
    </w:p>
    <w:p w:rsidR="00AA7593" w:rsidRDefault="004D65EF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should be presented in figures whenever informative to do so (typically when N per group is less than 10)</w:t>
      </w:r>
    </w:p>
    <w:p w:rsidR="00AA7593" w:rsidRDefault="004D65EF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For each experiment, you should identify the statistical tests </w:t>
      </w:r>
      <w:r>
        <w:rPr>
          <w:rFonts w:asciiTheme="minorHAnsi" w:hAnsiTheme="minorHAnsi"/>
          <w:sz w:val="22"/>
          <w:szCs w:val="22"/>
        </w:rPr>
        <w:t xml:space="preserve">used, exact values of N, definitions of center, methods of multiple test correction, and dispersion and precision measures (e.g., mean, median, SD, SEM, confidence intervals; </w:t>
      </w:r>
      <w:r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</w:t>
      </w:r>
      <w:r>
        <w:rPr>
          <w:rFonts w:asciiTheme="minorHAnsi" w:hAnsiTheme="minorHAnsi"/>
          <w:bCs/>
          <w:sz w:val="22"/>
          <w:szCs w:val="22"/>
          <w:lang w:val="en-GB"/>
        </w:rPr>
        <w:t xml:space="preserve"> r, Cohen's d</w:t>
      </w:r>
      <w:r>
        <w:rPr>
          <w:rFonts w:asciiTheme="minorHAnsi" w:hAnsiTheme="minorHAnsi"/>
          <w:sz w:val="22"/>
          <w:szCs w:val="22"/>
        </w:rPr>
        <w:t>)</w:t>
      </w:r>
    </w:p>
    <w:p w:rsidR="00AA7593" w:rsidRDefault="004D65EF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Report exact p-values wherever possible alongside the summary statistics and 95% confidence intervals. These should be reported for all key questions and not only when the p-value is less than 0.05.</w:t>
      </w:r>
    </w:p>
    <w:p w:rsidR="00AA7593" w:rsidRDefault="00AA7593">
      <w:pPr>
        <w:rPr>
          <w:rFonts w:asciiTheme="minorHAnsi" w:hAnsiTheme="minorHAnsi"/>
          <w:sz w:val="16"/>
          <w:szCs w:val="16"/>
          <w:lang w:val="en-GB"/>
        </w:rPr>
      </w:pPr>
    </w:p>
    <w:p w:rsidR="00AA7593" w:rsidRDefault="004D65EF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lastRenderedPageBreak/>
        <w:t>Please outline where this information can</w:t>
      </w:r>
      <w:r>
        <w:rPr>
          <w:rFonts w:asciiTheme="minorHAnsi" w:hAnsiTheme="minorHAnsi"/>
          <w:sz w:val="22"/>
          <w:szCs w:val="22"/>
          <w:lang w:val="en-GB"/>
        </w:rPr>
        <w:t xml:space="preserve"> be found within the submission (e.g., sections or figure legends), or explain why this information doesn’t apply to your submission:</w:t>
      </w:r>
    </w:p>
    <w:p w:rsidR="00AA7593" w:rsidRDefault="005039DE">
      <w:pPr>
        <w:framePr w:w="7817" w:h="608" w:hRule="exact" w:wrap="auto" w:vAnchor="text" w:hAnchor="page" w:x="1904" w:y="21"/>
      </w:pPr>
      <w:r>
        <w:rPr>
          <w:rFonts w:asciiTheme="minorHAnsi" w:hAnsiTheme="minorHAnsi"/>
          <w:sz w:val="22"/>
          <w:szCs w:val="22"/>
        </w:rPr>
        <w:t>Material and methods</w:t>
      </w:r>
      <w:r w:rsidR="004D65EF">
        <w:rPr>
          <w:rFonts w:asciiTheme="minorHAnsi" w:hAnsiTheme="minorHAnsi"/>
          <w:sz w:val="22"/>
          <w:szCs w:val="22"/>
        </w:rPr>
        <w:t>: Analysis/Statistics + website (https://romainfr.github.io/CX-Functional-Website/) for the raw data</w:t>
      </w:r>
    </w:p>
    <w:p w:rsidR="00AA7593" w:rsidRDefault="00AA7593">
      <w:pPr>
        <w:rPr>
          <w:rFonts w:asciiTheme="minorHAnsi" w:hAnsiTheme="minorHAnsi"/>
          <w:b/>
        </w:rPr>
      </w:pPr>
    </w:p>
    <w:p w:rsidR="00AA7593" w:rsidRDefault="004D65E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Group allocation</w:t>
      </w:r>
    </w:p>
    <w:p w:rsidR="00AA7593" w:rsidRDefault="004D65E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Indicate how samples were allocated into experimental groups (in the case of clinical studies, please specify allocation to treatment method); if randomization was used, please also state if restricted randomization was applied</w:t>
      </w:r>
    </w:p>
    <w:p w:rsidR="00AA7593" w:rsidRDefault="004D65EF">
      <w:pPr>
        <w:pStyle w:val="ListParagraph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Indicate </w:t>
      </w:r>
      <w:r>
        <w:rPr>
          <w:rFonts w:asciiTheme="minorHAnsi" w:hAnsiTheme="minorHAnsi"/>
          <w:sz w:val="22"/>
          <w:szCs w:val="22"/>
          <w:lang w:val="en-GB"/>
        </w:rPr>
        <w:t>if masking was used during group allocation, data collection and/or data analysis</w:t>
      </w:r>
    </w:p>
    <w:p w:rsidR="00AA7593" w:rsidRDefault="00AA7593">
      <w:pPr>
        <w:rPr>
          <w:rFonts w:asciiTheme="minorHAnsi" w:hAnsiTheme="minorHAnsi"/>
          <w:b/>
          <w:sz w:val="16"/>
          <w:szCs w:val="16"/>
        </w:rPr>
      </w:pPr>
    </w:p>
    <w:p w:rsidR="00AA7593" w:rsidRDefault="004D65EF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submission (e.g., sections or figure legends), or explain why this information doesn’t apply to your submission</w:t>
      </w:r>
      <w:r>
        <w:rPr>
          <w:rFonts w:asciiTheme="minorHAnsi" w:hAnsiTheme="minorHAnsi"/>
          <w:sz w:val="22"/>
          <w:szCs w:val="22"/>
          <w:lang w:val="en-GB"/>
        </w:rPr>
        <w:t>:</w:t>
      </w:r>
    </w:p>
    <w:p w:rsidR="00AA7593" w:rsidRDefault="004D65EF">
      <w:pPr>
        <w:framePr w:w="7817" w:h="339" w:hRule="exact" w:wrap="auto" w:vAnchor="text" w:hAnchor="page" w:x="1904" w:y="1"/>
      </w:pPr>
      <w:r>
        <w:rPr>
          <w:rFonts w:asciiTheme="minorHAnsi" w:hAnsiTheme="minorHAnsi"/>
          <w:sz w:val="22"/>
          <w:szCs w:val="22"/>
        </w:rPr>
        <w:t>Control sample was defined as de</w:t>
      </w:r>
      <w:r w:rsidR="009F01D2">
        <w:rPr>
          <w:rFonts w:asciiTheme="minorHAnsi" w:hAnsiTheme="minorHAnsi"/>
          <w:sz w:val="22"/>
          <w:szCs w:val="22"/>
        </w:rPr>
        <w:t>scribed in Material and methods</w:t>
      </w:r>
      <w:r>
        <w:rPr>
          <w:rFonts w:asciiTheme="minorHAnsi" w:hAnsiTheme="minorHAnsi"/>
          <w:sz w:val="22"/>
          <w:szCs w:val="22"/>
        </w:rPr>
        <w:t>: statistics.</w:t>
      </w:r>
    </w:p>
    <w:p w:rsidR="00AA7593" w:rsidRDefault="004D65EF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encourage you to upload relevant additional data files, such as numerical data that are represented as a graph in a figure, or as a summary table</w:t>
      </w:r>
    </w:p>
    <w:p w:rsidR="00AA7593" w:rsidRDefault="004D65EF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provided, these shoul</w:t>
      </w:r>
      <w:r>
        <w:rPr>
          <w:rFonts w:asciiTheme="minorHAnsi" w:hAnsiTheme="minorHAnsi"/>
          <w:sz w:val="22"/>
          <w:szCs w:val="22"/>
        </w:rPr>
        <w:t>d be in the most useful format, and they can be uploaded as “Source data” files linked to a main figure or table</w:t>
      </w:r>
    </w:p>
    <w:p w:rsidR="00AA7593" w:rsidRDefault="004D65EF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Include model definition files including the full list of parameters used</w:t>
      </w:r>
    </w:p>
    <w:p w:rsidR="00AA7593" w:rsidRDefault="004D65EF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Include code used for data analysis (e.g., R,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:rsidR="00AA7593" w:rsidRDefault="004D65EF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Avoid stating t</w:t>
      </w:r>
      <w:r>
        <w:rPr>
          <w:rFonts w:asciiTheme="minorHAnsi" w:hAnsiTheme="minorHAnsi"/>
          <w:sz w:val="22"/>
          <w:szCs w:val="22"/>
        </w:rPr>
        <w:t>hat data files are “available upon request”</w:t>
      </w:r>
    </w:p>
    <w:p w:rsidR="00AA7593" w:rsidRDefault="00AA7593">
      <w:pPr>
        <w:rPr>
          <w:rFonts w:asciiTheme="minorHAnsi" w:hAnsiTheme="minorHAnsi"/>
          <w:sz w:val="16"/>
          <w:szCs w:val="16"/>
        </w:rPr>
      </w:pPr>
    </w:p>
    <w:p w:rsidR="00AA7593" w:rsidRDefault="004D65EF">
      <w:r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AA7593" w:rsidRDefault="00AA7593">
      <w:pPr>
        <w:rPr>
          <w:rFonts w:asciiTheme="minorHAnsi" w:hAnsiTheme="minorHAnsi"/>
          <w:sz w:val="22"/>
          <w:szCs w:val="22"/>
        </w:rPr>
      </w:pPr>
    </w:p>
    <w:p w:rsidR="00AA7593" w:rsidRDefault="004D65EF">
      <w:r>
        <w:rPr>
          <w:rFonts w:asciiTheme="minorHAnsi" w:hAnsiTheme="minorHAnsi"/>
          <w:sz w:val="22"/>
          <w:szCs w:val="22"/>
        </w:rPr>
        <w:t>All code and</w:t>
      </w:r>
      <w:r w:rsidR="009F69E8">
        <w:rPr>
          <w:rFonts w:asciiTheme="minorHAnsi" w:hAnsiTheme="minorHAnsi"/>
          <w:sz w:val="22"/>
          <w:szCs w:val="22"/>
        </w:rPr>
        <w:t xml:space="preserve"> data </w:t>
      </w:r>
      <w:r w:rsidR="00A84510">
        <w:rPr>
          <w:rFonts w:asciiTheme="minorHAnsi" w:hAnsiTheme="minorHAnsi"/>
          <w:sz w:val="22"/>
          <w:szCs w:val="22"/>
        </w:rPr>
        <w:t>are</w:t>
      </w:r>
      <w:bookmarkStart w:id="0" w:name="_GoBack"/>
      <w:bookmarkEnd w:id="0"/>
      <w:r w:rsidR="009F69E8">
        <w:rPr>
          <w:rFonts w:asciiTheme="minorHAnsi" w:hAnsiTheme="minorHAnsi"/>
          <w:sz w:val="22"/>
          <w:szCs w:val="22"/>
        </w:rPr>
        <w:t xml:space="preserve"> described/available at</w:t>
      </w:r>
      <w:r>
        <w:rPr>
          <w:rFonts w:asciiTheme="minorHAnsi" w:hAnsiTheme="minorHAnsi"/>
          <w:sz w:val="22"/>
          <w:szCs w:val="22"/>
        </w:rPr>
        <w:t>: https://osf.io/vsa3z/</w:t>
      </w:r>
    </w:p>
    <w:p w:rsidR="00AA7593" w:rsidRDefault="00AA7593">
      <w:pPr>
        <w:rPr>
          <w:rFonts w:asciiTheme="minorHAnsi" w:hAnsiTheme="minorHAnsi"/>
          <w:sz w:val="22"/>
          <w:szCs w:val="22"/>
        </w:rPr>
      </w:pPr>
    </w:p>
    <w:p w:rsidR="00AA7593" w:rsidRDefault="00AA7593"/>
    <w:sectPr w:rsidR="00AA7593">
      <w:headerReference w:type="default" r:id="rId11"/>
      <w:footerReference w:type="default" r:id="rId12"/>
      <w:pgSz w:w="11906" w:h="16838"/>
      <w:pgMar w:top="1440" w:right="1797" w:bottom="993" w:left="1843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5EF" w:rsidRDefault="004D65EF">
      <w:r>
        <w:separator/>
      </w:r>
    </w:p>
  </w:endnote>
  <w:endnote w:type="continuationSeparator" w:id="0">
    <w:p w:rsidR="004D65EF" w:rsidRDefault="004D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panose1 w:val="020B0604020202020204"/>
    <w:charset w:val="00"/>
    <w:family w:val="roman"/>
    <w:notTrueType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593" w:rsidRDefault="004D65EF">
    <w:pPr>
      <w:pStyle w:val="Footer"/>
      <w:tabs>
        <w:tab w:val="right" w:pos="9214"/>
      </w:tabs>
      <w:ind w:left="-709" w:right="36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page">
                <wp:posOffset>6313805</wp:posOffset>
              </wp:positionH>
              <wp:positionV relativeFrom="paragraph">
                <wp:posOffset>123825</wp:posOffset>
              </wp:positionV>
              <wp:extent cx="65405" cy="177800"/>
              <wp:effectExtent l="0" t="0" r="0" b="0"/>
              <wp:wrapSquare wrapText="largest"/>
              <wp:docPr id="2" name="Fram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A7593" w:rsidRDefault="004D65EF">
                          <w:pPr>
                            <w:pStyle w:val="Footer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5" fillcolor="white" stroked="f" style="position:absolute;margin-left:497.15pt;margin-top:9.75pt;width:5.05pt;height:13.9pt;mso-position-horizontal-relative:page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proofErr w:type="spellStart"/>
    <w:r>
      <w:rPr>
        <w:rFonts w:ascii="Arial" w:hAnsi="Arial"/>
        <w:sz w:val="16"/>
        <w:szCs w:val="16"/>
      </w:rPr>
      <w:t>eLife</w:t>
    </w:r>
    <w:proofErr w:type="spellEnd"/>
    <w:r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</w:t>
    </w:r>
    <w:r>
      <w:rPr>
        <w:rFonts w:ascii="Arial" w:hAnsi="Arial"/>
        <w:sz w:val="16"/>
        <w:szCs w:val="16"/>
      </w:rPr>
      <w:t>branch number BR015634 at the address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5EF" w:rsidRDefault="004D65EF">
      <w:r>
        <w:separator/>
      </w:r>
    </w:p>
  </w:footnote>
  <w:footnote w:type="continuationSeparator" w:id="0">
    <w:p w:rsidR="004D65EF" w:rsidRDefault="004D6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593" w:rsidRDefault="004D65EF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97169"/>
    <w:multiLevelType w:val="multilevel"/>
    <w:tmpl w:val="27A2E0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D6C24"/>
    <w:multiLevelType w:val="multilevel"/>
    <w:tmpl w:val="F8FED2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11E0B72"/>
    <w:multiLevelType w:val="multilevel"/>
    <w:tmpl w:val="752699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4E3764"/>
    <w:multiLevelType w:val="multilevel"/>
    <w:tmpl w:val="5F166C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A66070B"/>
    <w:multiLevelType w:val="multilevel"/>
    <w:tmpl w:val="C1543D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5C7E16"/>
    <w:multiLevelType w:val="multilevel"/>
    <w:tmpl w:val="DFD8DF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93"/>
    <w:rsid w:val="004D65EF"/>
    <w:rsid w:val="005039DE"/>
    <w:rsid w:val="00657D0C"/>
    <w:rsid w:val="009F01D2"/>
    <w:rsid w:val="009F69E8"/>
    <w:rsid w:val="00A84510"/>
    <w:rsid w:val="00AA7593"/>
    <w:rsid w:val="00E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47E051"/>
  <w15:docId w15:val="{BF209BFF-C1E8-8147-8270-DF2D441D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sid w:val="004215FE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sid w:val="004215FE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qFormat/>
    <w:rsid w:val="0009520A"/>
  </w:style>
  <w:style w:type="character" w:styleId="CommentReference">
    <w:name w:val="annotation reference"/>
    <w:basedOn w:val="DefaultParagraphFont"/>
    <w:uiPriority w:val="99"/>
    <w:semiHidden/>
    <w:unhideWhenUsed/>
    <w:qFormat/>
    <w:rsid w:val="00FE362B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FE362B"/>
    <w:rPr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E362B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D5E59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Calibri" w:hAnsi="Calibri" w:cs="Symbol"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Calibri" w:hAnsi="Calibri" w:cs="Symbol"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ascii="Calibri" w:hAnsi="Calibri" w:cs="Symbol"/>
      <w:b/>
      <w:sz w:val="22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Calibri" w:hAnsi="Calibri" w:cs="Symbol"/>
      <w:sz w:val="22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Calibri" w:hAnsi="Calibri" w:cs="Symbol"/>
      <w:sz w:val="22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qFormat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FE362B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E362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sharing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E30F88-967F-9042-8844-AC09C5E02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676</Words>
  <Characters>3859</Characters>
  <Application>Microsoft Office Word</Application>
  <DocSecurity>0</DocSecurity>
  <Lines>32</Lines>
  <Paragraphs>9</Paragraphs>
  <ScaleCrop>false</ScaleCrop>
  <Company>Brandeis University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dc:description/>
  <cp:lastModifiedBy>Vivek Jayaraman</cp:lastModifiedBy>
  <cp:revision>36</cp:revision>
  <dcterms:created xsi:type="dcterms:W3CDTF">2017-06-13T14:43:00Z</dcterms:created>
  <dcterms:modified xsi:type="dcterms:W3CDTF">2018-04-09T15:07:00Z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Brandeis University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