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5C328" w14:textId="77777777" w:rsidR="00A43511" w:rsidRPr="00A43511" w:rsidRDefault="008E5E38" w:rsidP="00A43511">
      <w:pPr>
        <w:pStyle w:val="Heading2"/>
        <w:suppressLineNumbers/>
        <w:spacing w:after="120" w:line="360" w:lineRule="auto"/>
      </w:pPr>
      <w:r>
        <w:rPr>
          <w:rFonts w:cs="Arial"/>
          <w:noProof/>
        </w:rPr>
        <w:t xml:space="preserve">Supplementary File </w:t>
      </w:r>
      <w:bookmarkStart w:id="0" w:name="_GoBack"/>
      <w:bookmarkEnd w:id="0"/>
      <w:r w:rsidR="00A43511" w:rsidRPr="00A43511">
        <w:rPr>
          <w:rFonts w:cs="Arial"/>
          <w:noProof/>
        </w:rPr>
        <w:t>2. Multivariable model based on 15 CpGs</w:t>
      </w:r>
    </w:p>
    <w:tbl>
      <w:tblPr>
        <w:tblW w:w="8131" w:type="dxa"/>
        <w:tblBorders>
          <w:top w:val="nil"/>
          <w:left w:val="nil"/>
          <w:right w:val="nil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93"/>
        <w:gridCol w:w="1276"/>
        <w:gridCol w:w="1276"/>
        <w:gridCol w:w="641"/>
        <w:gridCol w:w="2169"/>
      </w:tblGrid>
      <w:tr w:rsidR="00A43511" w:rsidRPr="00A43511" w14:paraId="7684A68B" w14:textId="77777777" w:rsidTr="00D02F8C"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p w14:paraId="601C7D3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Gene name</w:t>
            </w:r>
          </w:p>
        </w:tc>
        <w:tc>
          <w:tcPr>
            <w:tcW w:w="1493" w:type="dxa"/>
            <w:tcBorders>
              <w:top w:val="single" w:sz="16" w:space="0" w:color="000000"/>
              <w:bottom w:val="single" w:sz="16" w:space="0" w:color="000000"/>
            </w:tcBorders>
          </w:tcPr>
          <w:p w14:paraId="3FFD97B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Chromosome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p w14:paraId="7EB1A89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CpG#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</w:tcPr>
          <w:p w14:paraId="009E48C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Position</w:t>
            </w:r>
          </w:p>
        </w:tc>
        <w:tc>
          <w:tcPr>
            <w:tcW w:w="641" w:type="dxa"/>
            <w:tcBorders>
              <w:top w:val="single" w:sz="16" w:space="0" w:color="000000"/>
              <w:bottom w:val="single" w:sz="16" w:space="0" w:color="000000"/>
            </w:tcBorders>
          </w:tcPr>
          <w:p w14:paraId="535BE27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  <w:t>R</w:t>
            </w:r>
            <w:r w:rsidRPr="00A43511">
              <w:rPr>
                <w:rFonts w:eastAsiaTheme="minorEastAsia" w:cs="Arial"/>
                <w:b/>
                <w:bCs/>
                <w:sz w:val="20"/>
                <w:szCs w:val="20"/>
                <w:vertAlign w:val="superscript"/>
                <w:lang w:val="de-DE" w:eastAsia="zh-CN"/>
              </w:rPr>
              <w:t>2 </w:t>
            </w:r>
          </w:p>
        </w:tc>
        <w:tc>
          <w:tcPr>
            <w:tcW w:w="2169" w:type="dxa"/>
            <w:tcBorders>
              <w:top w:val="single" w:sz="16" w:space="0" w:color="000000"/>
              <w:bottom w:val="single" w:sz="16" w:space="0" w:color="000000"/>
            </w:tcBorders>
          </w:tcPr>
          <w:p w14:paraId="070C1B6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before="60" w:after="60" w:line="240" w:lineRule="auto"/>
              <w:ind w:left="40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eastAsia="zh-CN"/>
              </w:rPr>
            </w:pPr>
            <w:r w:rsidRPr="00A43511">
              <w:rPr>
                <w:rFonts w:eastAsiaTheme="minorEastAsia" w:cs="Arial"/>
                <w:b/>
                <w:bCs/>
                <w:sz w:val="20"/>
                <w:szCs w:val="20"/>
                <w:lang w:eastAsia="zh-CN"/>
              </w:rPr>
              <w:t>Coefficients</w:t>
            </w:r>
          </w:p>
        </w:tc>
      </w:tr>
      <w:tr w:rsidR="00A43511" w:rsidRPr="00A43511" w14:paraId="1EF64871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59F6180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iCs/>
                <w:sz w:val="20"/>
                <w:szCs w:val="20"/>
                <w:lang w:val="de-DE" w:eastAsia="zh-CN"/>
              </w:rPr>
              <w:t>(Intercept)</w:t>
            </w:r>
          </w:p>
        </w:tc>
        <w:tc>
          <w:tcPr>
            <w:tcW w:w="1493" w:type="dxa"/>
            <w:tcBorders>
              <w:bottom w:val="nil"/>
            </w:tcBorders>
            <w:shd w:val="clear" w:color="auto" w:fill="D9D9D9" w:themeFill="background1" w:themeFillShade="D9"/>
          </w:tcPr>
          <w:p w14:paraId="5105D12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673515D0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7A92AE3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641" w:type="dxa"/>
            <w:tcBorders>
              <w:bottom w:val="nil"/>
            </w:tcBorders>
            <w:shd w:val="clear" w:color="auto" w:fill="D9D9D9" w:themeFill="background1" w:themeFillShade="D9"/>
          </w:tcPr>
          <w:p w14:paraId="683181A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</w:p>
        </w:tc>
        <w:tc>
          <w:tcPr>
            <w:tcW w:w="2169" w:type="dxa"/>
            <w:tcBorders>
              <w:bottom w:val="nil"/>
            </w:tcBorders>
            <w:shd w:val="clear" w:color="auto" w:fill="D9D9D9" w:themeFill="background1" w:themeFillShade="D9"/>
          </w:tcPr>
          <w:p w14:paraId="4E47438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-1.62345</w:t>
            </w:r>
          </w:p>
        </w:tc>
      </w:tr>
      <w:tr w:rsidR="00A43511" w:rsidRPr="00A43511" w14:paraId="627E2443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</w:tcPr>
          <w:p w14:paraId="6945EBF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  <w:t>Prima1</w:t>
            </w:r>
          </w:p>
        </w:tc>
        <w:tc>
          <w:tcPr>
            <w:tcW w:w="1493" w:type="dxa"/>
            <w:tcBorders>
              <w:bottom w:val="nil"/>
            </w:tcBorders>
          </w:tcPr>
          <w:p w14:paraId="3A79750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chr12</w:t>
            </w:r>
          </w:p>
        </w:tc>
        <w:tc>
          <w:tcPr>
            <w:tcW w:w="1276" w:type="dxa"/>
            <w:tcBorders>
              <w:bottom w:val="nil"/>
            </w:tcBorders>
          </w:tcPr>
          <w:p w14:paraId="608BB71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14:paraId="6AFC62A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103214656</w:t>
            </w:r>
          </w:p>
        </w:tc>
        <w:tc>
          <w:tcPr>
            <w:tcW w:w="641" w:type="dxa"/>
            <w:tcBorders>
              <w:bottom w:val="nil"/>
            </w:tcBorders>
          </w:tcPr>
          <w:p w14:paraId="6F622E7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0,62</w:t>
            </w:r>
          </w:p>
        </w:tc>
        <w:tc>
          <w:tcPr>
            <w:tcW w:w="2169" w:type="dxa"/>
            <w:tcBorders>
              <w:bottom w:val="nil"/>
            </w:tcBorders>
          </w:tcPr>
          <w:p w14:paraId="249E285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-0.29869</w:t>
            </w:r>
          </w:p>
        </w:tc>
      </w:tr>
      <w:tr w:rsidR="00A43511" w:rsidRPr="00A43511" w14:paraId="604B76C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1C4200F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Hsf4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2B2B1F4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05AC43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525AC3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105271000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314CDC6D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0,95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6CB113A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1.254757</w:t>
            </w:r>
          </w:p>
        </w:tc>
      </w:tr>
      <w:tr w:rsidR="00A43511" w:rsidRPr="00A43511" w14:paraId="62EFAB3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4A19C35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Hsf4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59676F7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02B1A8A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0A60DD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105271006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3D6D54D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0,91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65D4368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0.327821</w:t>
            </w:r>
          </w:p>
        </w:tc>
      </w:tr>
      <w:tr w:rsidR="00A43511" w:rsidRPr="00A43511" w14:paraId="6BFD4F97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1F8782C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Hsf4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2CB07EB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9FAAA7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06B867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105271015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6811F27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0,90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138EE53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0.467297</w:t>
            </w:r>
          </w:p>
        </w:tc>
      </w:tr>
      <w:tr w:rsidR="00A43511" w:rsidRPr="00A43511" w14:paraId="352C486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left w:val="nil"/>
            </w:tcBorders>
            <w:shd w:val="clear" w:color="auto" w:fill="D9D9D9" w:themeFill="background1" w:themeFillShade="D9"/>
          </w:tcPr>
          <w:p w14:paraId="6FE34C6A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Hsf4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7DF7626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6864EC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87ED0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105271025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2E9DC24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7532B3E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0.001369</w:t>
            </w:r>
          </w:p>
        </w:tc>
      </w:tr>
      <w:tr w:rsidR="00A43511" w:rsidRPr="00A43511" w14:paraId="5807375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7EE3A80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7EB32A3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3A66F65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1276" w:type="dxa"/>
          </w:tcPr>
          <w:p w14:paraId="1B044AC8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164168088</w:t>
            </w:r>
          </w:p>
        </w:tc>
        <w:tc>
          <w:tcPr>
            <w:tcW w:w="641" w:type="dxa"/>
          </w:tcPr>
          <w:p w14:paraId="0EB5ADD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</w:tcPr>
          <w:p w14:paraId="6ADA695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0.170725</w:t>
            </w:r>
          </w:p>
        </w:tc>
      </w:tr>
      <w:tr w:rsidR="00A43511" w:rsidRPr="00A43511" w14:paraId="3050A83F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7E2180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27C0E38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2DE60FE8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</w:tcPr>
          <w:p w14:paraId="6DFD0AE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164168113</w:t>
            </w:r>
          </w:p>
        </w:tc>
        <w:tc>
          <w:tcPr>
            <w:tcW w:w="641" w:type="dxa"/>
          </w:tcPr>
          <w:p w14:paraId="1F980EA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0,84</w:t>
            </w:r>
          </w:p>
        </w:tc>
        <w:tc>
          <w:tcPr>
            <w:tcW w:w="2169" w:type="dxa"/>
          </w:tcPr>
          <w:p w14:paraId="27778C5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0.089469</w:t>
            </w:r>
          </w:p>
        </w:tc>
      </w:tr>
      <w:tr w:rsidR="00A43511" w:rsidRPr="00A43511" w14:paraId="66D1A7B5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153584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156E31AD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3F746ED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276" w:type="dxa"/>
          </w:tcPr>
          <w:p w14:paraId="70CC583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164168121</w:t>
            </w:r>
          </w:p>
        </w:tc>
        <w:tc>
          <w:tcPr>
            <w:tcW w:w="641" w:type="dxa"/>
          </w:tcPr>
          <w:p w14:paraId="6A61EFDA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0,74</w:t>
            </w:r>
          </w:p>
        </w:tc>
        <w:tc>
          <w:tcPr>
            <w:tcW w:w="2169" w:type="dxa"/>
          </w:tcPr>
          <w:p w14:paraId="4A3B7A5A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0.320572</w:t>
            </w:r>
          </w:p>
        </w:tc>
      </w:tr>
      <w:tr w:rsidR="00A43511" w:rsidRPr="00A43511" w14:paraId="77F8D97D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41BC2D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080F78A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54941C0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5</w:t>
            </w:r>
          </w:p>
        </w:tc>
        <w:tc>
          <w:tcPr>
            <w:tcW w:w="1276" w:type="dxa"/>
          </w:tcPr>
          <w:p w14:paraId="5104C47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164168126</w:t>
            </w:r>
          </w:p>
        </w:tc>
        <w:tc>
          <w:tcPr>
            <w:tcW w:w="641" w:type="dxa"/>
          </w:tcPr>
          <w:p w14:paraId="3EF2B7D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0,73</w:t>
            </w:r>
          </w:p>
        </w:tc>
        <w:tc>
          <w:tcPr>
            <w:tcW w:w="2169" w:type="dxa"/>
          </w:tcPr>
          <w:p w14:paraId="00848BE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0.343513</w:t>
            </w:r>
          </w:p>
        </w:tc>
      </w:tr>
      <w:tr w:rsidR="00A43511" w:rsidRPr="00A43511" w14:paraId="764149F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20BC7AD0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79C039E0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5E794F0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6</w:t>
            </w:r>
          </w:p>
        </w:tc>
        <w:tc>
          <w:tcPr>
            <w:tcW w:w="1276" w:type="dxa"/>
          </w:tcPr>
          <w:p w14:paraId="6EDA3ED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164168129</w:t>
            </w:r>
          </w:p>
        </w:tc>
        <w:tc>
          <w:tcPr>
            <w:tcW w:w="641" w:type="dxa"/>
          </w:tcPr>
          <w:p w14:paraId="45A8F8B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0,79</w:t>
            </w:r>
          </w:p>
        </w:tc>
        <w:tc>
          <w:tcPr>
            <w:tcW w:w="2169" w:type="dxa"/>
          </w:tcPr>
          <w:p w14:paraId="7E5AA38D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0.05701</w:t>
            </w:r>
          </w:p>
        </w:tc>
      </w:tr>
      <w:tr w:rsidR="00A43511" w:rsidRPr="00A43511" w14:paraId="0AD47668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41BF586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64AE5E5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10675A40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13</w:t>
            </w:r>
          </w:p>
        </w:tc>
        <w:tc>
          <w:tcPr>
            <w:tcW w:w="1276" w:type="dxa"/>
          </w:tcPr>
          <w:p w14:paraId="67FE06C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164168175</w:t>
            </w:r>
          </w:p>
        </w:tc>
        <w:tc>
          <w:tcPr>
            <w:tcW w:w="641" w:type="dxa"/>
          </w:tcPr>
          <w:p w14:paraId="17566BEA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0,82</w:t>
            </w:r>
          </w:p>
        </w:tc>
        <w:tc>
          <w:tcPr>
            <w:tcW w:w="2169" w:type="dxa"/>
          </w:tcPr>
          <w:p w14:paraId="6976BA4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0.326642</w:t>
            </w:r>
          </w:p>
        </w:tc>
      </w:tr>
      <w:tr w:rsidR="00A43511" w:rsidRPr="00A43511" w14:paraId="240517F3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</w:tcPr>
          <w:p w14:paraId="13CF33F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Kcns1</w:t>
            </w:r>
          </w:p>
        </w:tc>
        <w:tc>
          <w:tcPr>
            <w:tcW w:w="1493" w:type="dxa"/>
          </w:tcPr>
          <w:p w14:paraId="0F0A8AA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chr2</w:t>
            </w:r>
          </w:p>
        </w:tc>
        <w:tc>
          <w:tcPr>
            <w:tcW w:w="1276" w:type="dxa"/>
          </w:tcPr>
          <w:p w14:paraId="22766B1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14</w:t>
            </w:r>
          </w:p>
        </w:tc>
        <w:tc>
          <w:tcPr>
            <w:tcW w:w="1276" w:type="dxa"/>
          </w:tcPr>
          <w:p w14:paraId="33F7D25C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164168178</w:t>
            </w:r>
          </w:p>
        </w:tc>
        <w:tc>
          <w:tcPr>
            <w:tcW w:w="641" w:type="dxa"/>
          </w:tcPr>
          <w:p w14:paraId="454DEE4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0,81</w:t>
            </w:r>
          </w:p>
        </w:tc>
        <w:tc>
          <w:tcPr>
            <w:tcW w:w="2169" w:type="dxa"/>
          </w:tcPr>
          <w:p w14:paraId="59BC3333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0.307202</w:t>
            </w:r>
          </w:p>
        </w:tc>
      </w:tr>
      <w:tr w:rsidR="00A43511" w:rsidRPr="00A43511" w14:paraId="4764B682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shd w:val="clear" w:color="auto" w:fill="D9D9D9" w:themeFill="background1" w:themeFillShade="D9"/>
          </w:tcPr>
          <w:p w14:paraId="727498B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Gm9312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7E14BE8F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CDF78C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2A05E6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24252014</w:t>
            </w:r>
          </w:p>
        </w:tc>
        <w:tc>
          <w:tcPr>
            <w:tcW w:w="641" w:type="dxa"/>
            <w:shd w:val="clear" w:color="auto" w:fill="D9D9D9" w:themeFill="background1" w:themeFillShade="D9"/>
          </w:tcPr>
          <w:p w14:paraId="7B310FA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0,47</w:t>
            </w:r>
          </w:p>
        </w:tc>
        <w:tc>
          <w:tcPr>
            <w:tcW w:w="2169" w:type="dxa"/>
            <w:shd w:val="clear" w:color="auto" w:fill="D9D9D9" w:themeFill="background1" w:themeFillShade="D9"/>
          </w:tcPr>
          <w:p w14:paraId="2432AEB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bCs/>
                <w:sz w:val="20"/>
                <w:szCs w:val="20"/>
                <w:lang w:val="de-DE" w:eastAsia="zh-CN"/>
              </w:rPr>
              <w:t>0.055652</w:t>
            </w:r>
          </w:p>
        </w:tc>
      </w:tr>
      <w:tr w:rsidR="00A43511" w:rsidRPr="00A43511" w14:paraId="49E690B6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7DBA7CE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Gm9312</w:t>
            </w:r>
          </w:p>
        </w:tc>
        <w:tc>
          <w:tcPr>
            <w:tcW w:w="1493" w:type="dxa"/>
            <w:tcBorders>
              <w:bottom w:val="nil"/>
            </w:tcBorders>
            <w:shd w:val="clear" w:color="auto" w:fill="D9D9D9" w:themeFill="background1" w:themeFillShade="D9"/>
          </w:tcPr>
          <w:p w14:paraId="7655B3E7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chr12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50E3A1F9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47C9AD7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24252050</w:t>
            </w:r>
          </w:p>
        </w:tc>
        <w:tc>
          <w:tcPr>
            <w:tcW w:w="641" w:type="dxa"/>
            <w:tcBorders>
              <w:bottom w:val="nil"/>
            </w:tcBorders>
            <w:shd w:val="clear" w:color="auto" w:fill="D9D9D9" w:themeFill="background1" w:themeFillShade="D9"/>
          </w:tcPr>
          <w:p w14:paraId="1F0F95AE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0,25</w:t>
            </w:r>
          </w:p>
        </w:tc>
        <w:tc>
          <w:tcPr>
            <w:tcW w:w="2169" w:type="dxa"/>
            <w:tcBorders>
              <w:bottom w:val="nil"/>
            </w:tcBorders>
            <w:shd w:val="clear" w:color="auto" w:fill="D9D9D9" w:themeFill="background1" w:themeFillShade="D9"/>
          </w:tcPr>
          <w:p w14:paraId="33EDEE9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0.434457</w:t>
            </w:r>
          </w:p>
        </w:tc>
      </w:tr>
      <w:tr w:rsidR="00A43511" w:rsidRPr="00A43511" w14:paraId="4C45634B" w14:textId="77777777" w:rsidTr="00D02F8C">
        <w:tblPrEx>
          <w:tblBorders>
            <w:top w:val="none" w:sz="0" w:space="0" w:color="auto"/>
          </w:tblBorders>
        </w:tblPrEx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D4A7401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i/>
                <w:iCs/>
                <w:sz w:val="20"/>
                <w:szCs w:val="20"/>
                <w:lang w:val="de-DE" w:eastAsia="zh-CN"/>
              </w:rPr>
              <w:t>Gm7325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</w:tcPr>
          <w:p w14:paraId="1C5114B2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chr17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D93AB5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520BE55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45601568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14:paraId="6432B6CB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0,37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</w:tcPr>
          <w:p w14:paraId="089B6384" w14:textId="77777777" w:rsidR="00A43511" w:rsidRPr="00A43511" w:rsidRDefault="00A43511" w:rsidP="00D02F8C">
            <w:pPr>
              <w:autoSpaceDE w:val="0"/>
              <w:autoSpaceDN w:val="0"/>
              <w:adjustRightInd w:val="0"/>
              <w:spacing w:line="240" w:lineRule="auto"/>
              <w:ind w:left="38"/>
              <w:jc w:val="center"/>
              <w:rPr>
                <w:rFonts w:eastAsiaTheme="minorEastAsia" w:cs="Arial"/>
                <w:sz w:val="20"/>
                <w:szCs w:val="20"/>
                <w:lang w:val="de-DE" w:eastAsia="zh-CN"/>
              </w:rPr>
            </w:pPr>
            <w:r w:rsidRPr="00A43511">
              <w:rPr>
                <w:rFonts w:eastAsiaTheme="minorEastAsia" w:cs="Arial"/>
                <w:sz w:val="20"/>
                <w:szCs w:val="20"/>
                <w:lang w:val="de-DE" w:eastAsia="zh-CN"/>
              </w:rPr>
              <w:t>-0.13861</w:t>
            </w:r>
          </w:p>
        </w:tc>
      </w:tr>
    </w:tbl>
    <w:p w14:paraId="1CFF11C2" w14:textId="77777777" w:rsidR="00A43511" w:rsidRPr="00A43511" w:rsidRDefault="00A43511" w:rsidP="00A43511">
      <w:pPr>
        <w:suppressLineNumbers/>
        <w:spacing w:line="240" w:lineRule="auto"/>
        <w:ind w:right="992"/>
        <w:rPr>
          <w:sz w:val="20"/>
        </w:rPr>
      </w:pPr>
      <w:r w:rsidRPr="00A43511">
        <w:rPr>
          <w:sz w:val="20"/>
        </w:rPr>
        <w:t xml:space="preserve">This model was trained with a machine learning approach (linear model with L1 regularization; lambda = 1.570242). However, it comprised CpGs on five different amplicons and necessitates relatively long pyrosequencing reads. Therefore, it was not further validated. </w:t>
      </w:r>
    </w:p>
    <w:p w14:paraId="00590D55" w14:textId="77777777" w:rsidR="009665B7" w:rsidRDefault="008E5E38"/>
    <w:sectPr w:rsidR="009665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11"/>
    <w:rsid w:val="0007622C"/>
    <w:rsid w:val="0042290C"/>
    <w:rsid w:val="008E5E38"/>
    <w:rsid w:val="00A43511"/>
    <w:rsid w:val="00AB658C"/>
    <w:rsid w:val="00C81D97"/>
    <w:rsid w:val="00DC6634"/>
    <w:rsid w:val="00F6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E70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511"/>
    <w:pPr>
      <w:spacing w:after="0" w:line="48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A43511"/>
    <w:pPr>
      <w:keepNext/>
      <w:spacing w:before="360"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3511"/>
    <w:rPr>
      <w:rFonts w:ascii="Arial" w:eastAsia="Times New Roman" w:hAnsi="Arial" w:cs="Times New Roman"/>
      <w:b/>
      <w:bCs/>
      <w:iCs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81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D97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D97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D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D9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511"/>
    <w:pPr>
      <w:spacing w:after="0" w:line="48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A43511"/>
    <w:pPr>
      <w:keepNext/>
      <w:spacing w:before="360"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3511"/>
    <w:rPr>
      <w:rFonts w:ascii="Arial" w:eastAsia="Times New Roman" w:hAnsi="Arial" w:cs="Times New Roman"/>
      <w:b/>
      <w:bCs/>
      <w:iCs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81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D97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D97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D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D9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wwagner</dc:creator>
  <cp:keywords/>
  <dc:description/>
  <cp:lastModifiedBy>Susanna</cp:lastModifiedBy>
  <cp:revision>3</cp:revision>
  <dcterms:created xsi:type="dcterms:W3CDTF">2018-07-10T13:09:00Z</dcterms:created>
  <dcterms:modified xsi:type="dcterms:W3CDTF">2018-07-11T16:19:00Z</dcterms:modified>
</cp:coreProperties>
</file>