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CC2F1D" w:rsidR="00877644" w:rsidRPr="00125190" w:rsidRDefault="00C714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outlined in Materials and methods and following established procedures, all phenotypic analyses were conducted in 5 ml cultures with a starting density of 5 x 10</w:t>
      </w:r>
      <w:r w:rsidRPr="00C714B7">
        <w:rPr>
          <w:rFonts w:asciiTheme="minorHAnsi" w:hAnsiTheme="minorHAnsi"/>
          <w:vertAlign w:val="superscript"/>
        </w:rPr>
        <w:t>5</w:t>
      </w:r>
      <w:r>
        <w:rPr>
          <w:rFonts w:asciiTheme="minorHAnsi" w:hAnsiTheme="minorHAnsi"/>
        </w:rPr>
        <w:t xml:space="preserve"> cells/ml</w:t>
      </w:r>
      <w:r w:rsidR="003238BE">
        <w:rPr>
          <w:rFonts w:asciiTheme="minorHAnsi" w:hAnsiTheme="minorHAnsi"/>
        </w:rPr>
        <w:t>. I</w:t>
      </w:r>
      <w:r>
        <w:rPr>
          <w:rFonts w:asciiTheme="minorHAnsi" w:hAnsiTheme="minorHAnsi"/>
        </w:rPr>
        <w:t>n each flow cytometry analysis 10,000 events were recorded.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228ECF4" w:rsidR="00B330BD" w:rsidRPr="00125190" w:rsidRDefault="005D180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Materials and </w:t>
      </w:r>
      <w:r w:rsidR="00AB0087">
        <w:rPr>
          <w:rFonts w:asciiTheme="minorHAnsi" w:hAnsiTheme="minorHAnsi"/>
          <w:lang w:val="en-GB"/>
        </w:rPr>
        <w:t>m</w:t>
      </w:r>
      <w:r>
        <w:rPr>
          <w:rFonts w:asciiTheme="minorHAnsi" w:hAnsiTheme="minorHAnsi"/>
          <w:lang w:val="en-GB"/>
        </w:rPr>
        <w:t>ethods</w:t>
      </w:r>
      <w:r w:rsidR="00AB0087">
        <w:rPr>
          <w:rFonts w:asciiTheme="minorHAnsi" w:hAnsiTheme="minorHAnsi"/>
          <w:lang w:val="en-GB"/>
        </w:rPr>
        <w:t xml:space="preserve"> contains a section which </w:t>
      </w:r>
      <w:r>
        <w:rPr>
          <w:rFonts w:asciiTheme="minorHAnsi" w:hAnsiTheme="minorHAnsi"/>
          <w:lang w:val="en-GB"/>
        </w:rPr>
        <w:t>describe</w:t>
      </w:r>
      <w:r w:rsidR="00AB0087">
        <w:rPr>
          <w:rFonts w:asciiTheme="minorHAnsi" w:hAnsiTheme="minorHAnsi"/>
          <w:lang w:val="en-GB"/>
        </w:rPr>
        <w:t>s</w:t>
      </w:r>
      <w:r>
        <w:rPr>
          <w:rFonts w:asciiTheme="minorHAnsi" w:hAnsiTheme="minorHAnsi"/>
          <w:lang w:val="en-GB"/>
        </w:rPr>
        <w:t xml:space="preserve"> that the</w:t>
      </w:r>
      <w:r w:rsidR="00C714B7">
        <w:rPr>
          <w:rFonts w:asciiTheme="minorHAnsi" w:hAnsiTheme="minorHAnsi"/>
        </w:rPr>
        <w:t xml:space="preserve"> experiments were performed at least three times on separate days as independent biological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A83992D" w14:textId="557BDF3B" w:rsidR="00C714B7" w:rsidRPr="00505C51" w:rsidRDefault="003824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If not stated otherwise, the</w:t>
      </w:r>
      <w:r w:rsidR="00C714B7">
        <w:rPr>
          <w:rFonts w:asciiTheme="minorHAnsi" w:hAnsiTheme="minorHAnsi"/>
          <w:sz w:val="22"/>
          <w:szCs w:val="22"/>
        </w:rPr>
        <w:t xml:space="preserve"> data </w:t>
      </w:r>
      <w:r>
        <w:rPr>
          <w:rFonts w:asciiTheme="minorHAnsi" w:hAnsiTheme="minorHAnsi"/>
          <w:sz w:val="22"/>
          <w:szCs w:val="22"/>
        </w:rPr>
        <w:t xml:space="preserve">shown </w:t>
      </w:r>
      <w:r w:rsidR="00C714B7">
        <w:rPr>
          <w:rFonts w:asciiTheme="minorHAnsi" w:hAnsiTheme="minorHAnsi"/>
          <w:sz w:val="22"/>
          <w:szCs w:val="22"/>
        </w:rPr>
        <w:t xml:space="preserve">present the mean +/- standard deviation of three </w:t>
      </w:r>
      <w:r>
        <w:rPr>
          <w:rFonts w:asciiTheme="minorHAnsi" w:hAnsiTheme="minorHAnsi"/>
          <w:sz w:val="22"/>
          <w:szCs w:val="22"/>
        </w:rPr>
        <w:t xml:space="preserve">independent </w:t>
      </w:r>
      <w:r w:rsidR="00C714B7">
        <w:rPr>
          <w:rFonts w:asciiTheme="minorHAnsi" w:hAnsiTheme="minorHAnsi"/>
          <w:sz w:val="22"/>
          <w:szCs w:val="22"/>
        </w:rPr>
        <w:t>replicates.</w:t>
      </w:r>
      <w:r>
        <w:rPr>
          <w:rFonts w:asciiTheme="minorHAnsi" w:hAnsiTheme="minorHAnsi"/>
          <w:sz w:val="22"/>
          <w:szCs w:val="22"/>
        </w:rPr>
        <w:t xml:space="preserve"> Th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is information is given in the respective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2C409C3" w:rsidR="00BC3CCE" w:rsidRPr="00505C51" w:rsidRDefault="00C714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31C5F2" w:rsidR="00BC3CCE" w:rsidRPr="00505C51" w:rsidRDefault="00C714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887F7" w14:textId="77777777" w:rsidR="00EB1D0E" w:rsidRDefault="00EB1D0E" w:rsidP="004215FE">
      <w:r>
        <w:separator/>
      </w:r>
    </w:p>
  </w:endnote>
  <w:endnote w:type="continuationSeparator" w:id="0">
    <w:p w14:paraId="23948287" w14:textId="77777777" w:rsidR="00EB1D0E" w:rsidRDefault="00EB1D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EC168B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5E301" w14:textId="77777777" w:rsidR="00EB1D0E" w:rsidRDefault="00EB1D0E" w:rsidP="004215FE">
      <w:r>
        <w:separator/>
      </w:r>
    </w:p>
  </w:footnote>
  <w:footnote w:type="continuationSeparator" w:id="0">
    <w:p w14:paraId="2A6FDDD4" w14:textId="77777777" w:rsidR="00EB1D0E" w:rsidRDefault="00EB1D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38BE"/>
    <w:rsid w:val="003248ED"/>
    <w:rsid w:val="00370080"/>
    <w:rsid w:val="0038240F"/>
    <w:rsid w:val="003F19A6"/>
    <w:rsid w:val="00402ADD"/>
    <w:rsid w:val="004063CF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272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180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37B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008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019C"/>
    <w:rsid w:val="00C21D14"/>
    <w:rsid w:val="00C24CF7"/>
    <w:rsid w:val="00C42ECB"/>
    <w:rsid w:val="00C52A77"/>
    <w:rsid w:val="00C714B7"/>
    <w:rsid w:val="00C820B0"/>
    <w:rsid w:val="00CC6EF3"/>
    <w:rsid w:val="00CD6AEC"/>
    <w:rsid w:val="00CE6849"/>
    <w:rsid w:val="00CF4BBE"/>
    <w:rsid w:val="00CF6CB5"/>
    <w:rsid w:val="00D10224"/>
    <w:rsid w:val="00D2760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1D0E"/>
    <w:rsid w:val="00EB44D5"/>
    <w:rsid w:val="00EC168B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F9FD813-0B08-4792-8792-A6F74C57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ED063D-EE31-4D9C-AF1D-FF5036E1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lkrauth-siegel</cp:lastModifiedBy>
  <cp:revision>5</cp:revision>
  <dcterms:created xsi:type="dcterms:W3CDTF">2018-04-27T14:36:00Z</dcterms:created>
  <dcterms:modified xsi:type="dcterms:W3CDTF">2018-04-27T15:51:00Z</dcterms:modified>
</cp:coreProperties>
</file>