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E0DF5" w14:textId="72A1BF50" w:rsidR="00556E19" w:rsidRDefault="00556E19" w:rsidP="00556E19">
      <w:r>
        <w:rPr>
          <w:b/>
        </w:rPr>
        <w:t xml:space="preserve">Supplementary File </w:t>
      </w:r>
      <w:r w:rsidR="00836F74">
        <w:rPr>
          <w:b/>
        </w:rPr>
        <w:t>1</w:t>
      </w:r>
      <w:r w:rsidRPr="00486BF3">
        <w:rPr>
          <w:b/>
        </w:rPr>
        <w:t>.</w:t>
      </w:r>
      <w:r>
        <w:t xml:space="preserve"> Pair-wise comparisons of evolutionary rate. For each trait (KT, input link, output link, and coupler link), the Brownian Motion evolutionary rate </w:t>
      </w:r>
      <w:r w:rsidRPr="00FF1B3A">
        <w:t>parameter (σ</w:t>
      </w:r>
      <w:r w:rsidRPr="00FF1B3A">
        <w:rPr>
          <w:vertAlign w:val="superscript"/>
        </w:rPr>
        <w:t>2</w:t>
      </w:r>
      <w:r w:rsidRPr="00FF1B3A">
        <w:t>)</w:t>
      </w:r>
      <w:r>
        <w:t xml:space="preserve"> is given. For each comparison, </w:t>
      </w:r>
      <w:r w:rsidRPr="00FF1B3A">
        <w:t>t</w:t>
      </w:r>
      <w:bookmarkStart w:id="0" w:name="_GoBack"/>
      <w:bookmarkEnd w:id="0"/>
      <w:r w:rsidRPr="00FF1B3A">
        <w:t>he AIC</w:t>
      </w:r>
      <w:r w:rsidRPr="00FF1B3A">
        <w:rPr>
          <w:vertAlign w:val="subscript"/>
        </w:rPr>
        <w:t>C</w:t>
      </w:r>
      <w:r w:rsidRPr="00FF1B3A">
        <w:t xml:space="preserve"> score for a model</w:t>
      </w:r>
      <w:r>
        <w:t xml:space="preserve"> in which rates are allowed to vary (obs.) and constrained to be equal (const.) are given, as are the Likelihood Ratio Test (LRT) score and corresponding </w:t>
      </w:r>
      <w:r w:rsidRPr="00FF1B3A">
        <w:rPr>
          <w:i/>
        </w:rPr>
        <w:t>p</w:t>
      </w:r>
      <w:r>
        <w:t xml:space="preserve"> value for df=1. </w:t>
      </w:r>
    </w:p>
    <w:p w14:paraId="0D7A3B76" w14:textId="77777777" w:rsidR="00556E19" w:rsidRPr="00527B8E" w:rsidRDefault="00556E19" w:rsidP="00556E19"/>
    <w:p w14:paraId="2547CDF9" w14:textId="77777777" w:rsidR="00556E19" w:rsidRDefault="00556E19" w:rsidP="00556E19">
      <w:pPr>
        <w:ind w:firstLine="720"/>
        <w:outlineLvl w:val="0"/>
        <w:rPr>
          <w:b/>
        </w:rPr>
      </w:pPr>
      <w:r>
        <w:rPr>
          <w:b/>
        </w:rPr>
        <w:t xml:space="preserve">     Cichlids</w:t>
      </w:r>
    </w:p>
    <w:tbl>
      <w:tblPr>
        <w:tblStyle w:val="TableGrid"/>
        <w:tblW w:w="7457" w:type="dxa"/>
        <w:jc w:val="center"/>
        <w:tblLook w:val="04A0" w:firstRow="1" w:lastRow="0" w:firstColumn="1" w:lastColumn="0" w:noHBand="0" w:noVBand="1"/>
      </w:tblPr>
      <w:tblGrid>
        <w:gridCol w:w="2199"/>
        <w:gridCol w:w="256"/>
        <w:gridCol w:w="1454"/>
        <w:gridCol w:w="1440"/>
        <w:gridCol w:w="1170"/>
        <w:gridCol w:w="938"/>
      </w:tblGrid>
      <w:tr w:rsidR="00556E19" w:rsidRPr="008D6FA5" w14:paraId="6A0032E3" w14:textId="77777777" w:rsidTr="0054433E">
        <w:trPr>
          <w:jc w:val="center"/>
        </w:trPr>
        <w:tc>
          <w:tcPr>
            <w:tcW w:w="219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B59476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Evolutionary rate, σ</w:t>
            </w:r>
            <w:r w:rsidRPr="008D6FA5">
              <w:rPr>
                <w:sz w:val="22"/>
                <w:szCs w:val="22"/>
                <w:vertAlign w:val="superscript"/>
              </w:rPr>
              <w:t>2</w:t>
            </w:r>
            <w:r w:rsidRPr="008D6FA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0D45E4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8D6FA5">
              <w:rPr>
                <w:sz w:val="22"/>
                <w:szCs w:val="22"/>
              </w:rPr>
              <w:t>KT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3EF932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Input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EAC3EF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Output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6BA0B0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Coupler</w:t>
            </w:r>
          </w:p>
        </w:tc>
      </w:tr>
      <w:tr w:rsidR="00556E19" w:rsidRPr="008D6FA5" w14:paraId="001EEC85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AD1C16" w14:textId="77777777" w:rsidR="00556E19" w:rsidRPr="008D6FA5" w:rsidRDefault="00556E19" w:rsidP="0054433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1B47DE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5.3e-4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A0DB40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7.9e-4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3080AA8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2.7e-4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8D91CC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4.0e-4</w:t>
            </w:r>
          </w:p>
        </w:tc>
      </w:tr>
      <w:tr w:rsidR="00556E19" w:rsidRPr="008D6FA5" w14:paraId="6B91B30E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6460A4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Comparison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DC4181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 w:rsidRPr="00FC6454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C9D67D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FC6454">
              <w:rPr>
                <w:sz w:val="22"/>
                <w:szCs w:val="22"/>
              </w:rPr>
              <w:t>AIC</w:t>
            </w:r>
            <w:r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367771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LRT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90F19B" w14:textId="77777777" w:rsidR="00556E19" w:rsidRPr="008D6FA5" w:rsidRDefault="00556E19" w:rsidP="0054433E">
            <w:pPr>
              <w:rPr>
                <w:i/>
                <w:sz w:val="22"/>
                <w:szCs w:val="22"/>
              </w:rPr>
            </w:pPr>
            <w:r w:rsidRPr="008D6FA5">
              <w:rPr>
                <w:i/>
                <w:sz w:val="22"/>
                <w:szCs w:val="22"/>
              </w:rPr>
              <w:t>p</w:t>
            </w:r>
          </w:p>
        </w:tc>
      </w:tr>
      <w:tr w:rsidR="00556E19" w:rsidRPr="008D6FA5" w14:paraId="0085670F" w14:textId="77777777" w:rsidTr="0054433E">
        <w:trPr>
          <w:trHeight w:val="278"/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8F01B8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Input - Output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41BD65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-162.627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0BA575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-155.102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D74434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9.525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B6082C4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0.002</w:t>
            </w:r>
          </w:p>
        </w:tc>
      </w:tr>
      <w:tr w:rsidR="00556E19" w:rsidRPr="008D6FA5" w14:paraId="4531FDC9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F535D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Input - Coupler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64BDD101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-156.213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07FDDF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-153.542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A348C1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4.671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52AC771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0.031</w:t>
            </w:r>
          </w:p>
        </w:tc>
      </w:tr>
      <w:tr w:rsidR="00556E19" w:rsidRPr="008D6FA5" w14:paraId="4E6ACC05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1E9A7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Output - Coupler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D7924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-178.536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D533D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-179.343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F19FB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1.194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4B5AF" w14:textId="77777777" w:rsidR="00556E19" w:rsidRPr="008D6FA5" w:rsidRDefault="00556E19" w:rsidP="0054433E">
            <w:pPr>
              <w:rPr>
                <w:sz w:val="22"/>
                <w:szCs w:val="22"/>
              </w:rPr>
            </w:pPr>
            <w:r w:rsidRPr="008D6FA5">
              <w:rPr>
                <w:sz w:val="22"/>
                <w:szCs w:val="22"/>
              </w:rPr>
              <w:t>0.275</w:t>
            </w:r>
          </w:p>
        </w:tc>
      </w:tr>
    </w:tbl>
    <w:p w14:paraId="7221C6A9" w14:textId="77777777" w:rsidR="00556E19" w:rsidRDefault="00556E19" w:rsidP="00556E19">
      <w:pPr>
        <w:rPr>
          <w:b/>
        </w:rPr>
      </w:pPr>
    </w:p>
    <w:p w14:paraId="14CF4259" w14:textId="77777777" w:rsidR="00556E19" w:rsidRDefault="00556E19" w:rsidP="00556E19">
      <w:pPr>
        <w:ind w:firstLine="720"/>
        <w:outlineLvl w:val="0"/>
        <w:rPr>
          <w:b/>
        </w:rPr>
      </w:pPr>
      <w:r>
        <w:rPr>
          <w:b/>
        </w:rPr>
        <w:t xml:space="preserve">     Mantis Shrimp</w:t>
      </w:r>
    </w:p>
    <w:tbl>
      <w:tblPr>
        <w:tblStyle w:val="TableGrid"/>
        <w:tblW w:w="7457" w:type="dxa"/>
        <w:jc w:val="center"/>
        <w:tblLook w:val="04A0" w:firstRow="1" w:lastRow="0" w:firstColumn="1" w:lastColumn="0" w:noHBand="0" w:noVBand="1"/>
      </w:tblPr>
      <w:tblGrid>
        <w:gridCol w:w="2199"/>
        <w:gridCol w:w="256"/>
        <w:gridCol w:w="1454"/>
        <w:gridCol w:w="1440"/>
        <w:gridCol w:w="1170"/>
        <w:gridCol w:w="938"/>
      </w:tblGrid>
      <w:tr w:rsidR="00556E19" w:rsidRPr="008D6FA5" w14:paraId="1F58CE67" w14:textId="77777777" w:rsidTr="0054433E">
        <w:trPr>
          <w:jc w:val="center"/>
        </w:trPr>
        <w:tc>
          <w:tcPr>
            <w:tcW w:w="219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311B08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Evolutionary rate, σ</w:t>
            </w:r>
            <w:r w:rsidRPr="00AB7F16">
              <w:rPr>
                <w:sz w:val="22"/>
                <w:szCs w:val="22"/>
                <w:vertAlign w:val="superscript"/>
              </w:rPr>
              <w:t>2</w:t>
            </w:r>
            <w:r w:rsidRPr="00AB7F16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CE705C7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 xml:space="preserve">     KT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D59781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Input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222594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Output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086008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Coupler</w:t>
            </w:r>
          </w:p>
        </w:tc>
      </w:tr>
      <w:tr w:rsidR="00556E19" w:rsidRPr="008D6FA5" w14:paraId="78FC248E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F30170" w14:textId="77777777" w:rsidR="00556E19" w:rsidRPr="00AB7F16" w:rsidRDefault="00556E19" w:rsidP="0054433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8AEC20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1.2e-4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913136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3.8e-5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9B730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1.7e-4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959830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2.2e-5</w:t>
            </w:r>
          </w:p>
        </w:tc>
      </w:tr>
      <w:tr w:rsidR="00556E19" w:rsidRPr="008D6FA5" w14:paraId="5F12DB21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13417C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Comparison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C43374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AIC</w:t>
            </w:r>
            <w:r w:rsidRPr="00AB7F16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F690ED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AIC</w:t>
            </w:r>
            <w:r w:rsidRPr="00AB7F16"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22BF3E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LRT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0FA3FC" w14:textId="77777777" w:rsidR="00556E19" w:rsidRPr="00AB7F16" w:rsidRDefault="00556E19" w:rsidP="0054433E">
            <w:pPr>
              <w:rPr>
                <w:i/>
                <w:sz w:val="22"/>
                <w:szCs w:val="22"/>
              </w:rPr>
            </w:pPr>
            <w:r w:rsidRPr="00AB7F16">
              <w:rPr>
                <w:i/>
                <w:sz w:val="22"/>
                <w:szCs w:val="22"/>
              </w:rPr>
              <w:t>p</w:t>
            </w:r>
          </w:p>
        </w:tc>
      </w:tr>
      <w:tr w:rsidR="00556E19" w:rsidRPr="008D6FA5" w14:paraId="45411404" w14:textId="77777777" w:rsidTr="0054433E">
        <w:trPr>
          <w:trHeight w:val="278"/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6D5FFF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Input - Output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089FC4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-206.227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E5EBDC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-189.302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961F9B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18.925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473821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1.4e-5</w:t>
            </w:r>
          </w:p>
        </w:tc>
      </w:tr>
      <w:tr w:rsidR="00556E19" w:rsidRPr="008D6FA5" w14:paraId="7DEE07C3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C8F9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Input - Coupler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488FEB66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-383.040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46741B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-383.936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E117A9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2.897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F557ECB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0.089</w:t>
            </w:r>
          </w:p>
        </w:tc>
      </w:tr>
      <w:tr w:rsidR="00556E19" w:rsidRPr="008D6FA5" w14:paraId="6FE89962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CB1C3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Output - Coupler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C4B4D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-227.024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18B10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-195.197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0A03C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33.827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FD2D8" w14:textId="77777777" w:rsidR="00556E19" w:rsidRPr="00AB7F16" w:rsidRDefault="00556E19" w:rsidP="0054433E">
            <w:pPr>
              <w:rPr>
                <w:sz w:val="22"/>
                <w:szCs w:val="22"/>
              </w:rPr>
            </w:pPr>
            <w:r w:rsidRPr="00AB7F16">
              <w:rPr>
                <w:sz w:val="22"/>
                <w:szCs w:val="22"/>
              </w:rPr>
              <w:t>6.0e-9</w:t>
            </w:r>
          </w:p>
        </w:tc>
      </w:tr>
    </w:tbl>
    <w:p w14:paraId="49513A8A" w14:textId="77777777" w:rsidR="00556E19" w:rsidRDefault="00556E19" w:rsidP="00556E19">
      <w:pPr>
        <w:rPr>
          <w:b/>
        </w:rPr>
      </w:pPr>
    </w:p>
    <w:p w14:paraId="4C3F9660" w14:textId="77777777" w:rsidR="00556E19" w:rsidRDefault="00556E19" w:rsidP="00556E19">
      <w:pPr>
        <w:ind w:firstLine="720"/>
        <w:outlineLvl w:val="0"/>
        <w:rPr>
          <w:b/>
        </w:rPr>
      </w:pPr>
      <w:r>
        <w:rPr>
          <w:b/>
        </w:rPr>
        <w:t xml:space="preserve">     Sunfish</w:t>
      </w:r>
    </w:p>
    <w:tbl>
      <w:tblPr>
        <w:tblStyle w:val="TableGrid"/>
        <w:tblW w:w="7457" w:type="dxa"/>
        <w:jc w:val="center"/>
        <w:tblLook w:val="04A0" w:firstRow="1" w:lastRow="0" w:firstColumn="1" w:lastColumn="0" w:noHBand="0" w:noVBand="1"/>
      </w:tblPr>
      <w:tblGrid>
        <w:gridCol w:w="2199"/>
        <w:gridCol w:w="256"/>
        <w:gridCol w:w="1454"/>
        <w:gridCol w:w="1440"/>
        <w:gridCol w:w="1170"/>
        <w:gridCol w:w="938"/>
      </w:tblGrid>
      <w:tr w:rsidR="00556E19" w:rsidRPr="008D6FA5" w14:paraId="219F3A05" w14:textId="77777777" w:rsidTr="0054433E">
        <w:trPr>
          <w:jc w:val="center"/>
        </w:trPr>
        <w:tc>
          <w:tcPr>
            <w:tcW w:w="219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E78BD56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Evolutionary rate, σ</w:t>
            </w:r>
            <w:r w:rsidRPr="00E512B5">
              <w:rPr>
                <w:sz w:val="22"/>
                <w:szCs w:val="22"/>
                <w:vertAlign w:val="superscript"/>
              </w:rPr>
              <w:t>2</w:t>
            </w:r>
            <w:r w:rsidRPr="00E512B5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046BA0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 xml:space="preserve">     KT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A1BBBA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Input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ABD045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Output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61D116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Coupler</w:t>
            </w:r>
          </w:p>
        </w:tc>
      </w:tr>
      <w:tr w:rsidR="00556E19" w:rsidRPr="008D6FA5" w14:paraId="431BA60C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81A38F" w14:textId="77777777" w:rsidR="00556E19" w:rsidRPr="00E512B5" w:rsidRDefault="00556E19" w:rsidP="0054433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6CABAC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6.9e-4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002AFBD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3.7e-5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CBFB9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4.8e-4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F402CA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1.0e-4</w:t>
            </w:r>
          </w:p>
        </w:tc>
      </w:tr>
      <w:tr w:rsidR="00556E19" w:rsidRPr="008D6FA5" w14:paraId="4049E551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BDE9B6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Comparison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BBAC4F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AIC</w:t>
            </w:r>
            <w:r w:rsidRPr="00E512B5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CE0739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AIC</w:t>
            </w:r>
            <w:r w:rsidRPr="00E512B5"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F7FC36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LRT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9369AC" w14:textId="77777777" w:rsidR="00556E19" w:rsidRPr="00E512B5" w:rsidRDefault="00556E19" w:rsidP="0054433E">
            <w:pPr>
              <w:rPr>
                <w:i/>
                <w:sz w:val="22"/>
                <w:szCs w:val="22"/>
              </w:rPr>
            </w:pPr>
            <w:r w:rsidRPr="00E512B5">
              <w:rPr>
                <w:i/>
                <w:sz w:val="22"/>
                <w:szCs w:val="22"/>
              </w:rPr>
              <w:t>p</w:t>
            </w:r>
          </w:p>
        </w:tc>
      </w:tr>
      <w:tr w:rsidR="00556E19" w:rsidRPr="008D6FA5" w14:paraId="57163F61" w14:textId="77777777" w:rsidTr="0054433E">
        <w:trPr>
          <w:trHeight w:val="278"/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EF3B99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Input - Output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DCE615C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-125.984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79B4CD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-93.906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1A0705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34.078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8C2FE6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5.3e-9</w:t>
            </w:r>
          </w:p>
        </w:tc>
      </w:tr>
      <w:tr w:rsidR="00556E19" w:rsidRPr="008D6FA5" w14:paraId="73E56016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A4842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Input - Coupler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5302B230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-145.052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7ACDB4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-142.272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324C4D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4.779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FA624FB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0.029</w:t>
            </w:r>
          </w:p>
        </w:tc>
      </w:tr>
      <w:tr w:rsidR="00556E19" w:rsidRPr="008D6FA5" w14:paraId="097F3AB3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420F5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Output - Coupler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11F4F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-95.769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AFE67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-87.164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E940E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10.604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2A05F" w14:textId="77777777" w:rsidR="00556E19" w:rsidRPr="00E512B5" w:rsidRDefault="00556E19" w:rsidP="0054433E">
            <w:pPr>
              <w:rPr>
                <w:sz w:val="22"/>
                <w:szCs w:val="22"/>
              </w:rPr>
            </w:pPr>
            <w:r w:rsidRPr="00E512B5">
              <w:rPr>
                <w:sz w:val="22"/>
                <w:szCs w:val="22"/>
              </w:rPr>
              <w:t>0.001</w:t>
            </w:r>
          </w:p>
        </w:tc>
      </w:tr>
    </w:tbl>
    <w:p w14:paraId="70FBA4DD" w14:textId="77777777" w:rsidR="00556E19" w:rsidRDefault="00556E19" w:rsidP="00556E19">
      <w:pPr>
        <w:rPr>
          <w:b/>
        </w:rPr>
      </w:pPr>
    </w:p>
    <w:p w14:paraId="00F0A933" w14:textId="77777777" w:rsidR="00556E19" w:rsidRDefault="00556E19" w:rsidP="00556E19">
      <w:pPr>
        <w:ind w:firstLine="720"/>
        <w:outlineLvl w:val="0"/>
        <w:rPr>
          <w:b/>
        </w:rPr>
      </w:pPr>
      <w:r>
        <w:rPr>
          <w:b/>
        </w:rPr>
        <w:t xml:space="preserve">     Wrasses</w:t>
      </w:r>
    </w:p>
    <w:tbl>
      <w:tblPr>
        <w:tblStyle w:val="TableGrid"/>
        <w:tblW w:w="7457" w:type="dxa"/>
        <w:jc w:val="center"/>
        <w:tblLook w:val="04A0" w:firstRow="1" w:lastRow="0" w:firstColumn="1" w:lastColumn="0" w:noHBand="0" w:noVBand="1"/>
      </w:tblPr>
      <w:tblGrid>
        <w:gridCol w:w="2199"/>
        <w:gridCol w:w="256"/>
        <w:gridCol w:w="1454"/>
        <w:gridCol w:w="1440"/>
        <w:gridCol w:w="1170"/>
        <w:gridCol w:w="938"/>
      </w:tblGrid>
      <w:tr w:rsidR="00556E19" w:rsidRPr="008D6FA5" w14:paraId="354FEC2B" w14:textId="77777777" w:rsidTr="0054433E">
        <w:trPr>
          <w:jc w:val="center"/>
        </w:trPr>
        <w:tc>
          <w:tcPr>
            <w:tcW w:w="219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B97C732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Evolutionary rate, σ</w:t>
            </w:r>
            <w:r w:rsidRPr="0003271D">
              <w:rPr>
                <w:sz w:val="22"/>
                <w:szCs w:val="22"/>
                <w:vertAlign w:val="superscript"/>
              </w:rPr>
              <w:t>2</w:t>
            </w:r>
            <w:r w:rsidRPr="0003271D"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C18F72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 xml:space="preserve">     KT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A8FC4B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Input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E38C75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Output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1903BB9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Coupler</w:t>
            </w:r>
          </w:p>
        </w:tc>
      </w:tr>
      <w:tr w:rsidR="00556E19" w:rsidRPr="008D6FA5" w14:paraId="1EDDCE51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23FDCB" w14:textId="77777777" w:rsidR="00556E19" w:rsidRPr="0003271D" w:rsidRDefault="00556E19" w:rsidP="0054433E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CC3C39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5.5e-3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2F2AA0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1.9e-3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8326C0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3.1e-3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72596F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1.5e-3</w:t>
            </w:r>
          </w:p>
        </w:tc>
      </w:tr>
      <w:tr w:rsidR="00556E19" w:rsidRPr="008D6FA5" w14:paraId="472C0F7A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40CED8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Comparison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4C1101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AIC</w:t>
            </w:r>
            <w:r w:rsidRPr="0003271D">
              <w:rPr>
                <w:sz w:val="22"/>
                <w:szCs w:val="22"/>
                <w:vertAlign w:val="subscript"/>
              </w:rPr>
              <w:t>observed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3539B8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AIC</w:t>
            </w:r>
            <w:r w:rsidRPr="0003271D">
              <w:rPr>
                <w:sz w:val="22"/>
                <w:szCs w:val="22"/>
                <w:vertAlign w:val="subscript"/>
              </w:rPr>
              <w:t>constrained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F3FFF7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LRT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AF8271" w14:textId="77777777" w:rsidR="00556E19" w:rsidRPr="0003271D" w:rsidRDefault="00556E19" w:rsidP="0054433E">
            <w:pPr>
              <w:rPr>
                <w:i/>
                <w:sz w:val="22"/>
                <w:szCs w:val="22"/>
              </w:rPr>
            </w:pPr>
            <w:r w:rsidRPr="0003271D">
              <w:rPr>
                <w:i/>
                <w:sz w:val="22"/>
                <w:szCs w:val="22"/>
              </w:rPr>
              <w:t>p</w:t>
            </w:r>
          </w:p>
        </w:tc>
      </w:tr>
      <w:tr w:rsidR="00556E19" w:rsidRPr="008D6FA5" w14:paraId="54C05873" w14:textId="77777777" w:rsidTr="0054433E">
        <w:trPr>
          <w:trHeight w:val="278"/>
          <w:jc w:val="center"/>
        </w:trPr>
        <w:tc>
          <w:tcPr>
            <w:tcW w:w="245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5AA0DA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Input - Output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D98365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-413.880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6927603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-417.389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BC61B6A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5.509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16B8E6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0.019</w:t>
            </w:r>
          </w:p>
        </w:tc>
      </w:tr>
      <w:tr w:rsidR="00556E19" w:rsidRPr="008D6FA5" w14:paraId="4F9E2729" w14:textId="77777777" w:rsidTr="0054433E">
        <w:trPr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E0838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Input - Coupler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1F5E4162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-346.797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FF1BF2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-346.405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E020D4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1.608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758400E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0.205</w:t>
            </w:r>
          </w:p>
        </w:tc>
      </w:tr>
      <w:tr w:rsidR="00556E19" w:rsidRPr="008D6FA5" w14:paraId="70463764" w14:textId="77777777" w:rsidTr="0054433E">
        <w:trPr>
          <w:trHeight w:val="225"/>
          <w:jc w:val="center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13414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Output - Coupler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79120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-553.817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73266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-537.762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533C1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18.056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F5A41" w14:textId="77777777" w:rsidR="00556E19" w:rsidRPr="0003271D" w:rsidRDefault="00556E19" w:rsidP="0054433E">
            <w:pPr>
              <w:rPr>
                <w:sz w:val="22"/>
                <w:szCs w:val="22"/>
              </w:rPr>
            </w:pPr>
            <w:r w:rsidRPr="0003271D">
              <w:rPr>
                <w:sz w:val="22"/>
                <w:szCs w:val="22"/>
              </w:rPr>
              <w:t>2.1e-5</w:t>
            </w:r>
          </w:p>
        </w:tc>
      </w:tr>
    </w:tbl>
    <w:p w14:paraId="0E1CBA9B" w14:textId="77777777" w:rsidR="00AE3F4F" w:rsidRPr="00556E19" w:rsidRDefault="00836F74" w:rsidP="00556E19"/>
    <w:sectPr w:rsidR="00AE3F4F" w:rsidRPr="00556E19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2746C6"/>
    <w:rsid w:val="002D66C7"/>
    <w:rsid w:val="00476FEA"/>
    <w:rsid w:val="00556E19"/>
    <w:rsid w:val="005B2BF0"/>
    <w:rsid w:val="007A17D4"/>
    <w:rsid w:val="00836F74"/>
    <w:rsid w:val="00A7250D"/>
    <w:rsid w:val="00AF5E2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3</cp:revision>
  <cp:lastPrinted>2017-10-16T18:30:00Z</cp:lastPrinted>
  <dcterms:created xsi:type="dcterms:W3CDTF">2018-08-03T12:58:00Z</dcterms:created>
  <dcterms:modified xsi:type="dcterms:W3CDTF">2018-08-06T14:39:00Z</dcterms:modified>
</cp:coreProperties>
</file>