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4C149E1" w14:textId="1C0C27EC" w:rsidR="00814262" w:rsidRPr="009447B5" w:rsidRDefault="00814262" w:rsidP="00814262">
      <w:pPr>
        <w:framePr w:w="7817" w:h="1088" w:hSpace="180" w:wrap="around" w:vAnchor="text" w:hAnchor="page" w:x="1858" w:y="1"/>
        <w:pBdr>
          <w:top w:val="single" w:sz="6" w:space="1" w:color="auto"/>
          <w:left w:val="single" w:sz="6" w:space="1" w:color="auto"/>
          <w:bottom w:val="single" w:sz="6" w:space="1" w:color="auto"/>
          <w:right w:val="single" w:sz="6" w:space="1" w:color="auto"/>
        </w:pBdr>
      </w:pPr>
      <w:r w:rsidRPr="009447B5">
        <w:t xml:space="preserve">We relied on the ability of the Drosophila system to produce large samples for analysis. </w:t>
      </w:r>
      <w:r>
        <w:t>P</w:t>
      </w:r>
      <w:r w:rsidRPr="009447B5">
        <w:t>riori power analysis</w:t>
      </w:r>
      <w:r>
        <w:t xml:space="preserve"> was not performed</w:t>
      </w:r>
      <w:r w:rsidRPr="009447B5">
        <w:t>. The figure legend for each panel lists the sample size that was used.</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40676D9" w:rsidR="00B330BD" w:rsidRPr="00125190" w:rsidRDefault="0081426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all figures and conditions, at least two biological replicates were performed. </w:t>
      </w:r>
      <w:r w:rsidRPr="00814262">
        <w:rPr>
          <w:rFonts w:asciiTheme="minorHAnsi" w:hAnsiTheme="minorHAnsi"/>
        </w:rPr>
        <w:t>The figure legend for each panel lists the number of biological replicates.</w:t>
      </w:r>
      <w:r>
        <w:rPr>
          <w:rFonts w:asciiTheme="minorHAnsi" w:hAnsiTheme="minorHAnsi"/>
        </w:rPr>
        <w:t xml:space="preserve"> </w:t>
      </w:r>
      <w:r w:rsidRPr="00814262">
        <w:rPr>
          <w:rFonts w:asciiTheme="minorHAnsi" w:hAnsiTheme="minorHAnsi"/>
        </w:rPr>
        <w:t>Technical replicates were not used and no data was excluded.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F991BA8" w:rsidR="0015519A" w:rsidRPr="00505C51" w:rsidRDefault="000E3BDE" w:rsidP="000E3BD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most graphs, </w:t>
      </w:r>
      <w:r w:rsidR="00577BB1">
        <w:rPr>
          <w:rFonts w:asciiTheme="minorHAnsi" w:hAnsiTheme="minorHAnsi"/>
          <w:sz w:val="22"/>
          <w:szCs w:val="22"/>
        </w:rPr>
        <w:t>raw data</w:t>
      </w:r>
      <w:r>
        <w:rPr>
          <w:rFonts w:asciiTheme="minorHAnsi" w:hAnsiTheme="minorHAnsi"/>
          <w:sz w:val="22"/>
          <w:szCs w:val="22"/>
        </w:rPr>
        <w:t xml:space="preserve"> </w:t>
      </w:r>
      <w:r w:rsidR="00577BB1">
        <w:rPr>
          <w:rFonts w:asciiTheme="minorHAnsi" w:hAnsiTheme="minorHAnsi"/>
          <w:sz w:val="22"/>
          <w:szCs w:val="22"/>
        </w:rPr>
        <w:t xml:space="preserve">was </w:t>
      </w:r>
      <w:r w:rsidRPr="000E3BDE">
        <w:rPr>
          <w:rFonts w:asciiTheme="minorHAnsi" w:hAnsiTheme="minorHAnsi"/>
          <w:sz w:val="22"/>
          <w:szCs w:val="22"/>
        </w:rPr>
        <w:t xml:space="preserve">displayed as individual points, with mean </w:t>
      </w:r>
      <w:r>
        <w:rPr>
          <w:rFonts w:asciiTheme="minorHAnsi" w:hAnsiTheme="minorHAnsi"/>
          <w:sz w:val="22"/>
          <w:szCs w:val="22"/>
        </w:rPr>
        <w:t xml:space="preserve">+/- SEM </w:t>
      </w:r>
      <w:r w:rsidRPr="000E3BDE">
        <w:rPr>
          <w:rFonts w:asciiTheme="minorHAnsi" w:hAnsiTheme="minorHAnsi"/>
          <w:sz w:val="22"/>
          <w:szCs w:val="22"/>
        </w:rPr>
        <w:t xml:space="preserve">indicated. </w:t>
      </w:r>
      <w:r>
        <w:rPr>
          <w:rFonts w:asciiTheme="minorHAnsi" w:hAnsiTheme="minorHAnsi"/>
          <w:sz w:val="22"/>
          <w:szCs w:val="22"/>
        </w:rPr>
        <w:t>F</w:t>
      </w:r>
      <w:r w:rsidRPr="000E3BDE">
        <w:rPr>
          <w:rFonts w:asciiTheme="minorHAnsi" w:hAnsiTheme="minorHAnsi"/>
          <w:sz w:val="22"/>
          <w:szCs w:val="22"/>
        </w:rPr>
        <w:t>igure legend for each panel lists the N</w:t>
      </w:r>
      <w:r>
        <w:rPr>
          <w:rFonts w:asciiTheme="minorHAnsi" w:hAnsiTheme="minorHAnsi"/>
          <w:sz w:val="22"/>
          <w:szCs w:val="22"/>
        </w:rPr>
        <w:t xml:space="preserve">, </w:t>
      </w:r>
      <w:r w:rsidRPr="000E3BDE">
        <w:rPr>
          <w:rFonts w:asciiTheme="minorHAnsi" w:hAnsiTheme="minorHAnsi"/>
          <w:sz w:val="22"/>
          <w:szCs w:val="22"/>
        </w:rPr>
        <w:t>test performed</w:t>
      </w:r>
      <w:r>
        <w:rPr>
          <w:rFonts w:asciiTheme="minorHAnsi" w:hAnsiTheme="minorHAnsi"/>
          <w:sz w:val="22"/>
          <w:szCs w:val="22"/>
        </w:rPr>
        <w:t xml:space="preserve"> and correction for multiple testing where necessary. Significance is reported the figures where</w:t>
      </w:r>
      <w:r w:rsidRPr="000E3BDE">
        <w:rPr>
          <w:rFonts w:asciiTheme="minorHAnsi" w:hAnsiTheme="minorHAnsi"/>
          <w:sz w:val="22"/>
          <w:szCs w:val="22"/>
        </w:rPr>
        <w:t>: (P&gt;0.</w:t>
      </w:r>
      <w:proofErr w:type="gramStart"/>
      <w:r w:rsidRPr="000E3BDE">
        <w:rPr>
          <w:rFonts w:asciiTheme="minorHAnsi" w:hAnsiTheme="minorHAnsi"/>
          <w:sz w:val="22"/>
          <w:szCs w:val="22"/>
        </w:rPr>
        <w:t>05,n</w:t>
      </w:r>
      <w:proofErr w:type="gramEnd"/>
      <w:r w:rsidRPr="000E3BDE">
        <w:rPr>
          <w:rFonts w:asciiTheme="minorHAnsi" w:hAnsiTheme="minorHAnsi"/>
          <w:sz w:val="22"/>
          <w:szCs w:val="22"/>
        </w:rPr>
        <w:t>.s); (P&lt;0.05,*); (P&lt;0.01,**); (P&lt;0.001,***); (P&lt;0.0001, ****)</w:t>
      </w:r>
      <w:r>
        <w:rPr>
          <w:rFonts w:asciiTheme="minorHAnsi" w:hAnsiTheme="minorHAnsi"/>
          <w:sz w:val="22"/>
          <w:szCs w:val="22"/>
        </w:rPr>
        <w:t xml:space="preserve">. Exact p-values and tests for </w:t>
      </w:r>
      <w:r w:rsidRPr="000E3BDE">
        <w:rPr>
          <w:rFonts w:asciiTheme="minorHAnsi" w:hAnsiTheme="minorHAnsi"/>
          <w:sz w:val="22"/>
          <w:szCs w:val="22"/>
        </w:rPr>
        <w:t xml:space="preserve">all data </w:t>
      </w:r>
      <w:r>
        <w:rPr>
          <w:rFonts w:asciiTheme="minorHAnsi" w:hAnsiTheme="minorHAnsi"/>
          <w:sz w:val="22"/>
          <w:szCs w:val="22"/>
        </w:rPr>
        <w:t xml:space="preserve">are </w:t>
      </w:r>
      <w:r w:rsidRPr="000E3BDE">
        <w:rPr>
          <w:rFonts w:asciiTheme="minorHAnsi" w:hAnsiTheme="minorHAnsi"/>
          <w:sz w:val="22"/>
          <w:szCs w:val="22"/>
        </w:rPr>
        <w:t>listed in the attached excel file “</w:t>
      </w:r>
      <w:proofErr w:type="spellStart"/>
      <w:r w:rsidR="00261B25">
        <w:rPr>
          <w:rFonts w:asciiTheme="minorHAnsi" w:hAnsiTheme="minorHAnsi"/>
          <w:sz w:val="22"/>
          <w:szCs w:val="22"/>
        </w:rPr>
        <w:t>R</w:t>
      </w:r>
      <w:r>
        <w:rPr>
          <w:rFonts w:asciiTheme="minorHAnsi" w:hAnsiTheme="minorHAnsi"/>
          <w:sz w:val="22"/>
          <w:szCs w:val="22"/>
        </w:rPr>
        <w:t>eported_</w:t>
      </w:r>
      <w:r w:rsidRPr="000E3BDE">
        <w:rPr>
          <w:rFonts w:asciiTheme="minorHAnsi" w:hAnsiTheme="minorHAnsi"/>
          <w:sz w:val="22"/>
          <w:szCs w:val="22"/>
        </w:rPr>
        <w:t>statistics</w:t>
      </w:r>
      <w:proofErr w:type="spellEnd"/>
      <w:r w:rsidRPr="000E3BDE">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872F23E" w:rsidR="00BC3CCE" w:rsidRPr="00505C51" w:rsidRDefault="00F2169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Animals were allocated to experimental groups by genotype or experimental condition as reported in figure legends and Method section. No masking was used during group allocation and data analysis. No data was excluded.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A595468" w14:textId="03B5467F" w:rsidR="00672371" w:rsidRPr="00505C51" w:rsidRDefault="00672371" w:rsidP="0067237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Exact p-values and tests for </w:t>
      </w:r>
      <w:r w:rsidRPr="000E3BDE">
        <w:rPr>
          <w:rFonts w:asciiTheme="minorHAnsi" w:hAnsiTheme="minorHAnsi"/>
          <w:sz w:val="22"/>
          <w:szCs w:val="22"/>
        </w:rPr>
        <w:t xml:space="preserve">all data </w:t>
      </w:r>
      <w:r>
        <w:rPr>
          <w:rFonts w:asciiTheme="minorHAnsi" w:hAnsiTheme="minorHAnsi"/>
          <w:sz w:val="22"/>
          <w:szCs w:val="22"/>
        </w:rPr>
        <w:t xml:space="preserve">are </w:t>
      </w:r>
      <w:r w:rsidRPr="000E3BDE">
        <w:rPr>
          <w:rFonts w:asciiTheme="minorHAnsi" w:hAnsiTheme="minorHAnsi"/>
          <w:sz w:val="22"/>
          <w:szCs w:val="22"/>
        </w:rPr>
        <w:t>listed in the attached excel file “</w:t>
      </w:r>
      <w:proofErr w:type="spellStart"/>
      <w:r w:rsidR="00261B25">
        <w:rPr>
          <w:rFonts w:asciiTheme="minorHAnsi" w:hAnsiTheme="minorHAnsi"/>
          <w:sz w:val="22"/>
          <w:szCs w:val="22"/>
        </w:rPr>
        <w:t>R</w:t>
      </w:r>
      <w:r>
        <w:rPr>
          <w:rFonts w:asciiTheme="minorHAnsi" w:hAnsiTheme="minorHAnsi"/>
          <w:sz w:val="22"/>
          <w:szCs w:val="22"/>
        </w:rPr>
        <w:t>eported_</w:t>
      </w:r>
      <w:r w:rsidRPr="000E3BDE">
        <w:rPr>
          <w:rFonts w:asciiTheme="minorHAnsi" w:hAnsiTheme="minorHAnsi"/>
          <w:sz w:val="22"/>
          <w:szCs w:val="22"/>
        </w:rPr>
        <w:t>statistics</w:t>
      </w:r>
      <w:proofErr w:type="spellEnd"/>
      <w:r w:rsidRPr="000E3BDE">
        <w:rPr>
          <w:rFonts w:asciiTheme="minorHAnsi" w:hAnsiTheme="minorHAnsi"/>
          <w:sz w:val="22"/>
          <w:szCs w:val="22"/>
        </w:rPr>
        <w:t>”.</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4179D" w14:textId="77777777" w:rsidR="00DB0CAC" w:rsidRDefault="00DB0CAC" w:rsidP="004215FE">
      <w:r>
        <w:separator/>
      </w:r>
    </w:p>
  </w:endnote>
  <w:endnote w:type="continuationSeparator" w:id="0">
    <w:p w14:paraId="11B5B050" w14:textId="77777777" w:rsidR="00DB0CAC" w:rsidRDefault="00DB0CA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CAD84" w14:textId="77777777" w:rsidR="00DB0CAC" w:rsidRDefault="00DB0CAC" w:rsidP="004215FE">
      <w:r>
        <w:separator/>
      </w:r>
    </w:p>
  </w:footnote>
  <w:footnote w:type="continuationSeparator" w:id="0">
    <w:p w14:paraId="4D5827D8" w14:textId="77777777" w:rsidR="00DB0CAC" w:rsidRDefault="00DB0CA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3BDE"/>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1B25"/>
    <w:rsid w:val="00266462"/>
    <w:rsid w:val="002A068D"/>
    <w:rsid w:val="002A0ED1"/>
    <w:rsid w:val="002A7487"/>
    <w:rsid w:val="00307F5D"/>
    <w:rsid w:val="003248ED"/>
    <w:rsid w:val="00370080"/>
    <w:rsid w:val="003E2D1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7BB1"/>
    <w:rsid w:val="005B0A15"/>
    <w:rsid w:val="00605A12"/>
    <w:rsid w:val="00634AC7"/>
    <w:rsid w:val="00657587"/>
    <w:rsid w:val="00661DCC"/>
    <w:rsid w:val="00672371"/>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4262"/>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C4D12"/>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11A33"/>
    <w:rsid w:val="00D44612"/>
    <w:rsid w:val="00D50299"/>
    <w:rsid w:val="00D74320"/>
    <w:rsid w:val="00D779BF"/>
    <w:rsid w:val="00D83D45"/>
    <w:rsid w:val="00D93937"/>
    <w:rsid w:val="00DB0CAC"/>
    <w:rsid w:val="00DE207A"/>
    <w:rsid w:val="00DE2719"/>
    <w:rsid w:val="00DF1913"/>
    <w:rsid w:val="00E007B4"/>
    <w:rsid w:val="00E234CA"/>
    <w:rsid w:val="00E41364"/>
    <w:rsid w:val="00E61AB4"/>
    <w:rsid w:val="00E70517"/>
    <w:rsid w:val="00E870D1"/>
    <w:rsid w:val="00ED346E"/>
    <w:rsid w:val="00EF7423"/>
    <w:rsid w:val="00F2169E"/>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2D8A578-41F8-4F53-A05A-FC741F231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D54B3-35FF-41AA-B8E7-75111D6C4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Erez Cohen</cp:lastModifiedBy>
  <cp:revision>4</cp:revision>
  <dcterms:created xsi:type="dcterms:W3CDTF">2018-05-14T10:26:00Z</dcterms:created>
  <dcterms:modified xsi:type="dcterms:W3CDTF">2018-05-14T12:13:00Z</dcterms:modified>
</cp:coreProperties>
</file>