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4616EC1" w:rsidR="00877644" w:rsidRPr="00125190" w:rsidRDefault="00C87D5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Our submission does not contain this type of data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B0472D0" w:rsidR="00B330BD" w:rsidRDefault="00C87D5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Fig. 2c: The relevant information is in the Fig. legend</w:t>
      </w:r>
    </w:p>
    <w:p w14:paraId="52CDF962" w14:textId="3994F258" w:rsidR="00C87D57" w:rsidRPr="00125190" w:rsidRDefault="00C87D5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Fig. 2d: </w:t>
      </w:r>
      <w:r>
        <w:rPr>
          <w:rFonts w:asciiTheme="minorHAnsi" w:hAnsiTheme="minorHAnsi"/>
        </w:rPr>
        <w:t>The relevant information is in the Fig. legend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1E37BA7" w14:textId="3FF3B642" w:rsidR="005D0A53" w:rsidRPr="00125190" w:rsidRDefault="005D0A53" w:rsidP="005D0A5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does not apply to our submission.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3B1C6E4" w:rsidR="00BC3CCE" w:rsidRPr="00505C51" w:rsidRDefault="002C7F2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does not apply to our submission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FC20A7D" w:rsidR="00BC3CCE" w:rsidRPr="00505C51" w:rsidRDefault="00D040F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source data is shown.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040F9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C7F20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1F10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0A53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87D57"/>
    <w:rsid w:val="00CC6EF3"/>
    <w:rsid w:val="00CD6AEC"/>
    <w:rsid w:val="00CE6849"/>
    <w:rsid w:val="00CF4BBE"/>
    <w:rsid w:val="00CF6CB5"/>
    <w:rsid w:val="00D040F9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F26CC99-D19B-E341-87BA-952C5A24B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705</Words>
  <Characters>4019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4715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Daniel Panne</cp:lastModifiedBy>
  <cp:revision>32</cp:revision>
  <dcterms:created xsi:type="dcterms:W3CDTF">2017-06-13T14:43:00Z</dcterms:created>
  <dcterms:modified xsi:type="dcterms:W3CDTF">2018-05-21T17:06:00Z</dcterms:modified>
</cp:coreProperties>
</file>