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B6DA1" w14:textId="47F2351B" w:rsidR="00752B55" w:rsidRPr="00D16433" w:rsidRDefault="006E49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</w:t>
      </w:r>
      <w:r w:rsidR="00D16433" w:rsidRPr="00752B55">
        <w:rPr>
          <w:rFonts w:ascii="Times New Roman" w:hAnsi="Times New Roman" w:cs="Times New Roman"/>
          <w:b/>
        </w:rPr>
        <w:t xml:space="preserve"> 6</w:t>
      </w:r>
      <w:r w:rsidR="00D16433" w:rsidRPr="00D16433">
        <w:rPr>
          <w:rFonts w:ascii="Times New Roman" w:hAnsi="Times New Roman" w:cs="Times New Roman"/>
        </w:rPr>
        <w:t xml:space="preserve">. </w:t>
      </w:r>
      <w:r w:rsidR="00752B55">
        <w:rPr>
          <w:rFonts w:ascii="Times New Roman" w:hAnsi="Times New Roman" w:cs="Times New Roman"/>
        </w:rPr>
        <w:t>Averaged coefficients, standard errors, Z and P values of top ranked models for CD3 lymphocytes response showed in supplementary table 5.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2410"/>
        <w:gridCol w:w="1389"/>
        <w:gridCol w:w="1236"/>
        <w:gridCol w:w="876"/>
        <w:gridCol w:w="1063"/>
      </w:tblGrid>
      <w:tr w:rsidR="00D16433" w:rsidRPr="00D16433" w14:paraId="50723BB8" w14:textId="77777777" w:rsidTr="00D16433">
        <w:trPr>
          <w:trHeight w:val="300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31635" w14:textId="77777777" w:rsidR="00D16433" w:rsidRPr="00D16433" w:rsidRDefault="00D16433" w:rsidP="00D164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Predictor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7C9FE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Coefficients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CEDD7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SE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D1F68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Z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AAB81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P</w:t>
            </w:r>
          </w:p>
        </w:tc>
      </w:tr>
      <w:tr w:rsidR="00D16433" w:rsidRPr="00D16433" w14:paraId="512EB9C1" w14:textId="77777777" w:rsidTr="00D16433">
        <w:trPr>
          <w:trHeight w:val="300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E31A" w14:textId="77777777" w:rsidR="00D16433" w:rsidRPr="00D16433" w:rsidRDefault="00D16433" w:rsidP="00D164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 xml:space="preserve">(Intercept) 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2D70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0.6030724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2F74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0.2019958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4219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2.934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5B19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 xml:space="preserve">0.00335 </w:t>
            </w:r>
          </w:p>
        </w:tc>
      </w:tr>
      <w:tr w:rsidR="00D16433" w:rsidRPr="00D16433" w14:paraId="73647FFF" w14:textId="77777777" w:rsidTr="00D1643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FBB5" w14:textId="77777777" w:rsidR="00D16433" w:rsidRPr="00D16433" w:rsidRDefault="00D16433" w:rsidP="00D164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 xml:space="preserve">Nursing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F304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0.0979182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DD5C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0.0223123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E477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4.312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A577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 xml:space="preserve">1.62e-05 </w:t>
            </w:r>
          </w:p>
        </w:tc>
      </w:tr>
      <w:tr w:rsidR="00D16433" w:rsidRPr="00D16433" w14:paraId="7DF1C693" w14:textId="77777777" w:rsidTr="00D1643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5B8F" w14:textId="77777777" w:rsidR="00D16433" w:rsidRPr="00D16433" w:rsidRDefault="00D16433" w:rsidP="00D164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rowth </w:t>
            </w: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ate</w:t>
            </w:r>
            <w:r w:rsidRPr="00D16433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7BF4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0.039181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14FB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0.0034662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DD1D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11.108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8C28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2e-16</w:t>
            </w:r>
          </w:p>
        </w:tc>
      </w:tr>
      <w:tr w:rsidR="00D16433" w:rsidRPr="00D16433" w14:paraId="1FA9126D" w14:textId="77777777" w:rsidTr="00D1643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F2C2" w14:textId="77777777" w:rsidR="00D16433" w:rsidRPr="00D16433" w:rsidRDefault="00D16433" w:rsidP="00D164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Hookworm Burden</w:t>
            </w:r>
            <w:r w:rsidRPr="00D16433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D1F8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0.009398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FA99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0.0036554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A1D1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2.526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876B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 xml:space="preserve">0.01152 </w:t>
            </w:r>
          </w:p>
        </w:tc>
      </w:tr>
      <w:tr w:rsidR="00D16433" w:rsidRPr="00D16433" w14:paraId="21BBEAB5" w14:textId="77777777" w:rsidTr="00D1643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B16C" w14:textId="77777777" w:rsidR="00D16433" w:rsidRPr="00D16433" w:rsidRDefault="00D16433" w:rsidP="00D164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rowth </w:t>
            </w: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ate </w:t>
            </w: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16433">
              <w:rPr>
                <w:rFonts w:ascii="Times New Roman" w:eastAsia="Times New Roman" w:hAnsi="Times New Roman" w:cs="Times New Roman"/>
                <w:color w:val="000000"/>
              </w:rPr>
              <w:t xml:space="preserve">Nursing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3D32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-0.0011898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9383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0.0003226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D518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3.624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BEA8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0.00029</w:t>
            </w:r>
          </w:p>
        </w:tc>
      </w:tr>
      <w:tr w:rsidR="00D16433" w:rsidRPr="00D16433" w14:paraId="688A33BD" w14:textId="77777777" w:rsidTr="00D1643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D3A8" w14:textId="77777777" w:rsidR="00D16433" w:rsidRPr="00D16433" w:rsidRDefault="00D16433" w:rsidP="00D164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Parasite Specific </w:t>
            </w:r>
            <w:r w:rsidRPr="00D16433">
              <w:rPr>
                <w:rFonts w:ascii="Times New Roman" w:eastAsia="Times New Roman" w:hAnsi="Times New Roman" w:cs="Times New Roman"/>
                <w:color w:val="000000"/>
              </w:rPr>
              <w:t xml:space="preserve">IgG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FACD3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0.000525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5D77F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0.00171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8E97E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2761F" w14:textId="77777777" w:rsidR="00D16433" w:rsidRPr="00D16433" w:rsidRDefault="00D16433" w:rsidP="00D1643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6433">
              <w:rPr>
                <w:rFonts w:ascii="Times New Roman" w:eastAsia="Times New Roman" w:hAnsi="Times New Roman" w:cs="Times New Roman"/>
                <w:color w:val="000000"/>
              </w:rPr>
              <w:t>0.76189</w:t>
            </w:r>
          </w:p>
        </w:tc>
      </w:tr>
    </w:tbl>
    <w:p w14:paraId="18EFC782" w14:textId="77777777" w:rsidR="00D16433" w:rsidRPr="00D16433" w:rsidRDefault="00D16433">
      <w:pPr>
        <w:rPr>
          <w:rFonts w:ascii="Times New Roman" w:hAnsi="Times New Roman" w:cs="Times New Roman"/>
        </w:rPr>
      </w:pPr>
    </w:p>
    <w:sectPr w:rsidR="00D16433" w:rsidRPr="00D16433" w:rsidSect="006B0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33"/>
    <w:rsid w:val="006B0405"/>
    <w:rsid w:val="006E495C"/>
    <w:rsid w:val="00752B55"/>
    <w:rsid w:val="007E27F3"/>
    <w:rsid w:val="00D1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54F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451</Characters>
  <Application>Microsoft Office Word</Application>
  <DocSecurity>0</DocSecurity>
  <Lines>3</Lines>
  <Paragraphs>1</Paragraphs>
  <ScaleCrop>false</ScaleCrop>
  <Company>Odum School of Ecology - UGA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3</cp:revision>
  <dcterms:created xsi:type="dcterms:W3CDTF">2018-08-23T21:27:00Z</dcterms:created>
  <dcterms:modified xsi:type="dcterms:W3CDTF">2018-09-04T15:52:00Z</dcterms:modified>
</cp:coreProperties>
</file>