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87E" w:rsidRPr="00D77B32" w:rsidRDefault="00D77B32">
      <w:pPr>
        <w:rPr>
          <w:b/>
        </w:rPr>
      </w:pPr>
      <w:r w:rsidRPr="00D77B32">
        <w:rPr>
          <w:b/>
        </w:rPr>
        <w:t>Supplemental file 5: promoter analysis</w:t>
      </w:r>
    </w:p>
    <w:p w:rsidR="00D77B32" w:rsidRDefault="00D77B32">
      <w:r w:rsidRPr="00D77B32">
        <w:rPr>
          <w:u w:val="single"/>
        </w:rPr>
        <w:t>Mp</w:t>
      </w:r>
      <w:r w:rsidRPr="00D77B32">
        <w:rPr>
          <w:i/>
          <w:u w:val="single"/>
        </w:rPr>
        <w:t>FRH1</w:t>
      </w:r>
      <w:r w:rsidRPr="00D77B32">
        <w:rPr>
          <w:u w:val="single"/>
        </w:rPr>
        <w:t xml:space="preserve"> promoter construct</w:t>
      </w:r>
      <w:r>
        <w:t>:</w:t>
      </w:r>
    </w:p>
    <w:p w:rsidR="00FA5277" w:rsidRDefault="00FA5277">
      <w:r>
        <w:t>3.5 kb region immediately 5’ of the Mp</w:t>
      </w:r>
      <w:r w:rsidRPr="00D77B32">
        <w:rPr>
          <w:i/>
        </w:rPr>
        <w:t>FRH1</w:t>
      </w:r>
      <w:r>
        <w:t xml:space="preserve"> </w:t>
      </w:r>
      <w:r w:rsidR="00763A8A">
        <w:t xml:space="preserve">transcript </w:t>
      </w:r>
      <w:r>
        <w:t>producing genomic region was cloned as the Mp</w:t>
      </w:r>
      <w:r w:rsidRPr="00D77B32">
        <w:rPr>
          <w:i/>
        </w:rPr>
        <w:t xml:space="preserve">FRH1 </w:t>
      </w:r>
      <w:r>
        <w:t xml:space="preserve">promoter. This corresponds to scaffold_43:382450-378958 in the </w:t>
      </w:r>
      <w:r w:rsidRPr="00763A8A">
        <w:rPr>
          <w:i/>
        </w:rPr>
        <w:t xml:space="preserve">M. </w:t>
      </w:r>
      <w:proofErr w:type="spellStart"/>
      <w:r w:rsidRPr="00763A8A">
        <w:rPr>
          <w:i/>
        </w:rPr>
        <w:t>polymorpha</w:t>
      </w:r>
      <w:proofErr w:type="spellEnd"/>
      <w:r>
        <w:t xml:space="preserve"> genome sequence published in Bowman et al., 2017.</w:t>
      </w:r>
      <w:r w:rsidR="00763A8A">
        <w:t xml:space="preserve"> </w:t>
      </w:r>
    </w:p>
    <w:p w:rsidR="0023487E" w:rsidRPr="0023487E" w:rsidRDefault="0023487E">
      <w:r>
        <w:t>&gt;ProMp</w:t>
      </w:r>
      <w:r w:rsidRPr="0023487E">
        <w:rPr>
          <w:i/>
        </w:rPr>
        <w:t>FRH1</w:t>
      </w:r>
      <w:r>
        <w:rPr>
          <w:i/>
        </w:rPr>
        <w:t xml:space="preserve"> </w:t>
      </w:r>
    </w:p>
    <w:p w:rsidR="0023487E" w:rsidRDefault="00FA5277">
      <w:r w:rsidRPr="00FA5277">
        <w:t>ATTTAAATGAAATCTGAGTTTCCTGTCGATTCAATCTCTCATTGTGTATCATAAACCATACTTCGCAATCTGCGAATGTTCGGGTAAAGCTTTGCGCATTTTTTATTTCCTCACCGAGAATCTTTTGCTCTGCCTTGACCTCACTTTCTTAAAATTCCGTCTGTGGAAGAAAAGCTAATCTGAAAGGCTATAATTTGGTCATTGAAGATAACCTTGATAATATAGGAAACTCGCTGTCAGGGTTGTAAAGAGCCGTGAAACAAAACAGTGACGAGAGAGCTACCTGAAGTTTCCTACAAAGGGAGTTGATTTGAACGACGGAAACAAATGTTATGTGCTCTTGTGAGTGGAAGCAGAAAGAAACAAGCATCAGAGAGGTTTCCATCACAATCTTGACAGCTGAAGTAACAAGTCGACGATAGAAACATCAGGGAAACTAACGGAAGAGGAAGAAAACCGTTTCTGGGACAACAGTTTGACGACATAGTTCCAATAAGACCGATAGCTCGTACTCCATAATCAGTTCTTCTGCCGTATAAAGTCAGCAACATTGCTATCATAACATGGAAGAAAACTTGTAGCATGTACTTGTTCATTCTGATTTGCGTCTGTTGAAATTTGCATTGATTGCACAATGTTGGACAACGAAGAAACAAATCTCTTGCAGAACCTTCTTCCTCATCATTTTCACGAAAGTGGACGCAATTTAAACCGTCGGCACTGGACTTTCAAAGCAACTTGGACCTTAGCTTACCTCCTTCTCGCCAGTAAATTCGTAGATTGCGTACAGAAAGTCGAGCAGTCACATTTTGCCCTCAACAAAATCTTGTTCTTCAAGCAGTTAGAACCATCGAATTTCTATCAGTGCTCTTGCATCTACTCTAGCCTGGAGCTGCCTCTGTGGATCAGATGGTCCGCAGTTGAGACACAGCCGCTTCACACCTGGAAATTAATTTAATGTGAGAGAGAACCTTCAGTATCAAGCGCAATCTGTCATTTCTACTACGACCCAAGACGTAATACAAACCTCTTTCTCCAATCGGCCATACCGAACACGGCAGATCCATTTGATTGGATCAATAAGTCAAAGGAAAGAGAGAAACGTCATTCATTCAAAGGTTTGAACAGAATGATAATCATATCTAGCGTCTGAATTTTGATATAGAGGTACTTACTTTCTAATCCGATAAGTTTTGAGTGATTCTGATCTCGGGGCGCCCGGTGATGTCAGAAGGGAAGCCAAGATTGAGCAGCAAATTTCCGGAGATTAACAAAATGCTAGAGCTTATCGGTGTTACTTTATGTCTGGCTGGGTCTATGAAACCTACAGGGGCTCTGGGTTACTAGAGTCAGACACGAGGAGCTTCACGAGGAACTACTGACCGGCGAATACCGTGGACAGAAGATACCGTATGAGACCGACAAGAGGTCGTGAGGCATGAATCAAATCTGGAGAAAGCTTTTCAAGGCACGAATGGACCCGATGCACACTTAGAGCGATTTGGAGGATTGGAGCCAGCGAGCCGACGACTGAAGTTGCGCCTGTTTAAATGTGCCGTCTCGAGTAACTTTGGGAAAATCTGGACATAATGCGTCGCAGAGTTGCACGTGAAAGCTGCGGCCGGATCAGAGCTGTCATCTGAATATTCAAAACCTAAGAATCTGTGGGGGACGAGCTCGTGAAGCCTCAGGGCCGGGCGCGTGAGATTATGCTGGCGTCACTTTTTGCAGAAGCCAGTCAGGGTGGGAGTTAAGTCGAAGAGCCGAGAATGATATTCCAAATGCGAGATCCGATGTCGAGAGATCGTGACGGCGAAAGGCAGGATGAGATTGTTATGGCATCATCCTCTGCATTCGCGAAGCACAGGTGCGTATTAAGTCGGAAAGCAGGAGAATGACGCGCAATTGTTCCAGCATCCGGTTGTTGTCAACTTATTACTGCTCGAGGACAGCCACGGACACGATCGTGGAACCCGGGGCAGCCCTAGCGTACGAGAAGTCCGTTTTCAAGCAGAGGCATAAACCTCAAGATCTGCTGCTAGTAAGTTCAGGCCTTATATATCGATCATGAAGAACGTGACATTTGAGGTGCAACATGTGACAGCCTTGAATTACTCAGACATGATCTGCAGCAGTGGCAGACCTGTTGTCTAGAGAATGGCCGTGAAAGCACGATAGGCGAGCACGTCAGACTTGCCAGATTTTCCAAGCGCAGGGCAGCGAGCTCGGAGGACCCGTTTTTCCAGTGCAAGCACATTGAAGCTCTGGGTCGTAGAGAGGCGCTCCATTATCGTTGCGAAATACACATTAATGCAAATGAAAGGACACCTTTCTCGACTCGCACATCGTGACATATGAATTTAGGTCGACATGTGAGAACGTGATCTTGAGACCGAAAACTCTAATTATGTGCCCACACAGTCGACTCCCCTTCACCGTCGTAGGCTGCCTGTGTGATTCCGCCTGACTTAGCCCCGAGCGCTGCTGCAACGTGAGCGTTTTAGTGCAAATCTCTGCCACTAATGATCCACACAAGGACAGAACGTGAGATATGAAGCACGACATGTCCGAACGTGAGATCCCCGTCACGGAAAAAGGAATCGACCTTGTGCCACCCTCTCCCTGGATTGATCCAGGTTCATCAATCCCACCCATAAGCCCAATCACGGGCTCCGCTTCACATCGTCAATCCTCTCTCTCTCTCTCTCTCTCTCTAGAACTGCGTGCATCTTTCTTTCCCTTCTGAATCTACAATTCTCTGTGTCTGTAGGACAAGAGCATTTCTCACTCTACTGACTGACTGGCGCTGCTGCGGCGCGGTGGTCCGGTCCCGGTCAAGTCAAAGGCAGTCGTGTCCGGTGAAGTGCAGTGTCCGCTGTCTAATTCGTCGGCACGAACCGACCGCCCCCGGAGCTAATAATCG</w:t>
      </w:r>
      <w:r w:rsidRPr="00FA5277">
        <w:lastRenderedPageBreak/>
        <w:t>TCGCAGGTCGCAGGGAGAAGGTCGCAGGCGCGCGCAGTCGTCACAGTCGGGGAGGGGAAGAGAGAGCGCAGCGCAGCGGCTGAGAGGGGAGGGGAACTAAGAGCTGAGAGCTGAGAGATTTTCACGTTCTGGAACACGACGGGCGCGCAATCCACGATAGATCCGCGCTGGCAAAAGGTGGCCAGGCGAGCAGGGGGCACATGGAGGGGGAAAATCGGAAAATCGCGGTCCCATAAGCAGGGAAGGGTTAAGATTAGGGGCCGGGTTAGGGCTAAATATGGGGCGAGGGGAACAGAGTGGCGCGGGAATGTTTAAGGGGCAAGTTAACAAAACTCCAGGCATTAACGGCAGTAGGCGACGTGGAAGGCTCGGGGAGGCGAACGTGAGGCCTCATAACTGCGCCCGAGTCCCACTTGGCGTTTAATACAGTGGTTGCTGCAGTGCTAAGGCCCTCATCTCCTCCATCACTCCACCATATTTTTCATGCCTCTTCATCCGTGCACTGTGTTCGGCCCTTTGCGCGGACCCGCTCGCTTCCTATATAAATGCCCGCAGGCGCTCTTTCTCCCTCATCATT</w:t>
      </w:r>
    </w:p>
    <w:p w:rsidR="0023487E" w:rsidRDefault="0023487E"/>
    <w:p w:rsidR="0023487E" w:rsidRDefault="0023487E">
      <w:r w:rsidRPr="00D77B32">
        <w:rPr>
          <w:u w:val="single"/>
        </w:rPr>
        <w:t>Control promoter construct</w:t>
      </w:r>
      <w:r>
        <w:t>:</w:t>
      </w:r>
    </w:p>
    <w:p w:rsidR="0023487E" w:rsidRDefault="00D45BAC">
      <w:proofErr w:type="spellStart"/>
      <w:r>
        <w:t>Mp</w:t>
      </w:r>
      <w:r w:rsidRPr="0023487E">
        <w:rPr>
          <w:i/>
        </w:rPr>
        <w:t>INCOMPLET</w:t>
      </w:r>
      <w:r w:rsidR="00F642F9" w:rsidRPr="0023487E">
        <w:rPr>
          <w:i/>
        </w:rPr>
        <w:t>E</w:t>
      </w:r>
      <w:proofErr w:type="spellEnd"/>
      <w:r w:rsidR="00F642F9" w:rsidRPr="0023487E">
        <w:rPr>
          <w:i/>
        </w:rPr>
        <w:t xml:space="preserve"> ROOTHAIR ELONGATION </w:t>
      </w:r>
      <w:r w:rsidR="00F642F9">
        <w:t>(</w:t>
      </w:r>
      <w:proofErr w:type="spellStart"/>
      <w:r w:rsidR="00F642F9">
        <w:t>Mp</w:t>
      </w:r>
      <w:r w:rsidR="00F642F9" w:rsidRPr="00D77B32">
        <w:rPr>
          <w:i/>
        </w:rPr>
        <w:t>IRE</w:t>
      </w:r>
      <w:proofErr w:type="spellEnd"/>
      <w:r w:rsidR="00F642F9">
        <w:t>)</w:t>
      </w:r>
      <w:r w:rsidR="0023487E">
        <w:t xml:space="preserve"> </w:t>
      </w:r>
      <w:r w:rsidR="0023487E" w:rsidRPr="00D45BAC">
        <w:t>Mapoly0084s0015.1</w:t>
      </w:r>
      <w:r w:rsidR="00F642F9">
        <w:t xml:space="preserve"> </w:t>
      </w:r>
      <w:r w:rsidR="00FA5277">
        <w:t>encodes for a predicted</w:t>
      </w:r>
      <w:r w:rsidR="00F642F9">
        <w:t xml:space="preserve"> serine-threonine kinase.</w:t>
      </w:r>
      <w:r w:rsidR="0023487E">
        <w:t xml:space="preserve"> </w:t>
      </w:r>
      <w:r w:rsidR="00FA38E7">
        <w:t xml:space="preserve">We previously identified </w:t>
      </w:r>
      <w:proofErr w:type="spellStart"/>
      <w:r w:rsidR="00FA38E7">
        <w:t>Mp</w:t>
      </w:r>
      <w:r w:rsidR="00FA38E7" w:rsidRPr="00D77B32">
        <w:rPr>
          <w:i/>
        </w:rPr>
        <w:t>IRE</w:t>
      </w:r>
      <w:proofErr w:type="spellEnd"/>
      <w:r w:rsidR="00FA38E7">
        <w:t xml:space="preserve"> in a screen for mutants defective in rhizoid development (Honkanen et al., 2016). T</w:t>
      </w:r>
      <w:r w:rsidR="00F642F9">
        <w:t xml:space="preserve">he 3.5 kb </w:t>
      </w:r>
      <w:r w:rsidR="0023487E">
        <w:t>region 5’ of</w:t>
      </w:r>
      <w:r w:rsidR="00F642F9">
        <w:t xml:space="preserve"> the </w:t>
      </w:r>
      <w:proofErr w:type="spellStart"/>
      <w:r w:rsidR="00F642F9">
        <w:t>Mp</w:t>
      </w:r>
      <w:r w:rsidR="00F642F9" w:rsidRPr="0023487E">
        <w:rPr>
          <w:i/>
        </w:rPr>
        <w:t>IRE</w:t>
      </w:r>
      <w:proofErr w:type="spellEnd"/>
      <w:r w:rsidR="00F642F9" w:rsidRPr="0023487E">
        <w:rPr>
          <w:i/>
        </w:rPr>
        <w:t xml:space="preserve"> </w:t>
      </w:r>
      <w:r w:rsidR="00F642F9">
        <w:t xml:space="preserve">coding sequence </w:t>
      </w:r>
      <w:r w:rsidR="0023487E">
        <w:t>drives u</w:t>
      </w:r>
      <w:r w:rsidR="00FA38E7">
        <w:t>biquitous 3xYFP-NLS expression</w:t>
      </w:r>
      <w:r w:rsidR="008F0217">
        <w:t xml:space="preserve"> in </w:t>
      </w:r>
      <w:proofErr w:type="spellStart"/>
      <w:r w:rsidR="008F0217">
        <w:t>gemmae</w:t>
      </w:r>
      <w:proofErr w:type="spellEnd"/>
      <w:r w:rsidR="00FA38E7">
        <w:t>.</w:t>
      </w:r>
    </w:p>
    <w:p w:rsidR="008F0217" w:rsidRDefault="00EA57E6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4763</wp:posOffset>
            </wp:positionV>
            <wp:extent cx="2938145" cy="2938145"/>
            <wp:effectExtent l="0" t="0" r="0" b="0"/>
            <wp:wrapTight wrapText="bothSides">
              <wp:wrapPolygon edited="0">
                <wp:start x="0" y="21600"/>
                <wp:lineTo x="21427" y="21600"/>
                <wp:lineTo x="21427" y="173"/>
                <wp:lineTo x="0" y="173"/>
                <wp:lineTo x="0" y="2160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D_IRE2whole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3814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F0217">
        <w:t>Mp</w:t>
      </w:r>
      <w:r w:rsidR="008F0217" w:rsidRPr="00D77B32">
        <w:rPr>
          <w:i/>
        </w:rPr>
        <w:t>IRE</w:t>
      </w:r>
      <w:proofErr w:type="spellEnd"/>
      <w:r w:rsidR="008F0217">
        <w:t xml:space="preserve"> promoter expression pattern in one day old </w:t>
      </w:r>
      <w:proofErr w:type="spellStart"/>
      <w:r w:rsidR="008F0217">
        <w:t>gemma</w:t>
      </w:r>
      <w:proofErr w:type="spellEnd"/>
      <w:r w:rsidR="008F0217">
        <w:t>.</w:t>
      </w:r>
    </w:p>
    <w:p w:rsidR="008F0217" w:rsidRDefault="008F0217"/>
    <w:p w:rsidR="008F0217" w:rsidRDefault="008F0217"/>
    <w:p w:rsidR="008F0217" w:rsidRDefault="008F0217"/>
    <w:p w:rsidR="008F0217" w:rsidRDefault="008F0217">
      <w:bookmarkStart w:id="0" w:name="_GoBack"/>
      <w:bookmarkEnd w:id="0"/>
    </w:p>
    <w:p w:rsidR="008F0217" w:rsidRDefault="008F0217"/>
    <w:p w:rsidR="008F0217" w:rsidRDefault="008F0217"/>
    <w:p w:rsidR="008F0217" w:rsidRDefault="008F0217"/>
    <w:p w:rsidR="008F0217" w:rsidRDefault="008F0217"/>
    <w:p w:rsidR="008F0217" w:rsidRDefault="008F0217"/>
    <w:p w:rsidR="00D45BAC" w:rsidRDefault="00D45BAC">
      <w:r>
        <w:t>&gt;</w:t>
      </w:r>
      <w:proofErr w:type="spellStart"/>
      <w:r>
        <w:t>proMp</w:t>
      </w:r>
      <w:r w:rsidRPr="0023487E">
        <w:rPr>
          <w:i/>
        </w:rPr>
        <w:t>IRE</w:t>
      </w:r>
      <w:proofErr w:type="spellEnd"/>
      <w:r>
        <w:t xml:space="preserve"> </w:t>
      </w:r>
      <w:r w:rsidRPr="00D45BAC">
        <w:t>Mapoly0084s0015.1</w:t>
      </w:r>
    </w:p>
    <w:p w:rsidR="00D45BAC" w:rsidRDefault="00D45BAC">
      <w:r w:rsidRPr="00D45BAC">
        <w:t>AAACAAGATCAGGCTCATCAGACGTGCGAACACGGGGTCAAGGAAGACGCTGGGATCAAGATGACGGGATCGGAACCATGCGGTCGCACTGTGGGCAAAGTCCAAACCGCCGGATCACAGTGAGCAAGGAGATTACGTGGTCAATGTAGCTCGTCAAGCATAAGTAAATCACAATGGAGTGATGGCACTCTATCAACATTAATGGCTGGACATTCCATGGAAGTATAGCATTAAGGTCCATCCACATGCATGAAGTACCCGTATTAATACACGTAGAGCCACGTAGGTAGACATGGGCATCCGGAAACTGGTACGTAGGGGCGAGCGTGTGGTCGATTCTGTTGGATCGGTAATCAGAGAAAATCGGATTGTAAATCCGAACGACTGAATTTCTGCCTCGACTGGAATCACGTCGTCGGCCGACGGGCGGGAGGGAGGGACTACAGGTGCCGCCACCGGCGCGACGCCCTGAATTACCATTGGCCCCCACGAGCCACAATGGGTTATAGGGTGGCATCGGGGGAATTTTATGTTGGCAGATTTTTTCCCCTTTCCTGCCGGGACTTACCGCCGGCACATTTCTTTCCCATCCGCGGAGGCCTTTTCTTTTGGTGACGTGCTCCATCGAGGCGAATTATCCCTCTATGGCTGCAGCAGGAGCTGCCACGTGGCGGCGAGTTGCCGCTTTCCTTCACCGCCCGCTTGCGCGGGCGCGGGTGGTGGGAGCGAGCGGAGCCCTCCTCGTCCTAGTCGGACCTCTCTGCGTTGCCTTGGCCTTTGTTCGGAGCTCCGGGGCAGGGGCAGGGGCAGGGCACGCACGCACGCACTCCTCCGTCCGTTGCTGCCCTGCCTGCCTTCCTTCCTTCCTTCC</w:t>
      </w:r>
      <w:r w:rsidRPr="00D45BAC">
        <w:lastRenderedPageBreak/>
        <w:t>TTCCTTCCTGCCCGCGCCCGCCCGCCCGCCTTCGCAGTGCACATATGGCAATGTCCATCTGCGTCTGTTTCTCCGGCAATGAGTTCGTTGAGCTGGCACAAGGCAGAGCTGACTGTACCCACCTGACAACCCCATGCCCGCAGATTGACATAAGCCGCATTTCTTTCATGTTCCGTGAGAGGTCGCTCCCGCAGTTTGCCCGGATTTCGCTCGGAAGGACGGTATCCCCGACTGAGGCCCGACCCCTCGACGAGAGAGCGTTCAAATCTTCAATATTTTCCGCGCGGACTTGCGCGGAAAAGAGTTTCTTAGGGTGTCATTGCGGCACAGTAGCCGCGAAGATGGAGTGTCGAAAAATATCCCTCCCCAGACGTAGAACTCACGCTTGCAGAGTGACCTCATTCGCCCGTCATCTTCCAAAGATCCCAGTTCACGTCCGATTTGCAGCGTCGGGTAGTTCGTCCCGCCTGCTGCGAGCGGAGCCCACTGTGCGTCCGGCCGGCCGGACCTCCGGGCGCCTTTGCGTCCTCATCTCCGGCACCGTCATTAACAGGGAAATCGAATCATCAGCCGTACTTGGATGTCATTATTGCGGCGCCGGACTGCCAGAATCCACCTATGGATGCACCGAGCGAGGGAAGGATTTGGCCGCAGCAGCTCCAGCGCCAGTCTCGCAGGGAAAAAGTGCGGCCTGGATCCCGAGCTGTCACCGCAGACGAAAAAGTCCGCCCTGAGCCGCCCCGTGGTGACCTGTGCGTCCTCGGTCGAAACTCAAGACTCGGATTTACGGAAATCCCCCCCGTTCTTGGCTTCCCGTGCGACGGAAGTTAATTATCTCGTCCTTTAAGCCCAGGTCAACGAGTAACTCTTGCCGTCTGGCACGTCCGGCTCTCGATCGGGTTCGCGCGAAGTCCTTCCCTCCCTCAACTGTTGCGCACTGATGGGGGAGCTGGACAGCGGACGCGACCCGACCCGCCAGTGGGCCGTGAAGTGGTGGCGGAATCGGTCGTTTGCGCGTCCCAGAAAGACACGGAGGCCGGAAAGAGCAGGGGGTGCCGGATCCGATCGACAGATCGGAGCGTGTGTGGGTGTGTGTGCGTGCGTGCGTGCGTTCGCAGAGACGGACGGGGAGCCTGGATGGAAATGCCATCGCAGCGTCGCAGGCGGGAGGACGAGGAGGGAGGGGCCGGGCAGGGGACTCGGGAGGGAAGGCGAGGGCAGGGCCCGGCGAGAAAGGGTGAGTTGAGGGTGCTGGCGTTCCTGTTCCGACTGGTCCATTGAGTCTCGGGTCTTCCGATCGCCTCTCTTTCTGCTCCCGCTCGACCTACAGGCAGACAGAGTGACCTATGTAATGTATGTATGCAATTGGCGATTGATCCATCTTCTCCTTTGCCTTCCCGGGCATCGCAGTCGGATGCGCTTTCTTTGCAGCACCACCAAAGCCTTTTTCCGCGCGGGTCCCACTCATTCACTTACAGACGAAATTGTTTGCACAAGTCGGGGACTCGGGGCCGTGCAGGTGAGGAGTTTTTGCGGCAATTCCTCGACAGCCTGCTCTTTCTTTCTCCTTTTTTTTTCGGTTGTTTCTCTGGTGCAAGCGCTGAGAGGGAGCGAGAGAGAAGTAGAGTTGTGGCACACTTGCCCGCCCTGCTGAGAGTGAGTTGCGAGAGGAAGCGAAGACCTAATATACAATCCATCTTTTCGGTTCCGGAGAAAGAAGAGAAGCGAAGCGAGCAGGTTGCAGAGAGGAGAGTGAGGGGGAGATAGAGAGAGGGAGAGAGGGACGGAAAGCAGGAAGGGAGGGCGGGTGTAGGGAGGGGAAGGGAAGGGAAGGGAAGGAAAGGAAAGGGATGAAGAAGAAAATCGATTGAGTGGAAGTGGTTATTTTTTGGGGTCATGAGTTTCCAAGATTCATCCTTTGGAGGAGTACATCTTTTTCTTCAATTGTCGGATTTCATCAAGAAGCCAGTGACAGGGCCTGTGAATCGATAAAGCGCGTGCTGGAGTCAGTGTGTAGGCCATTGTGCTTTGTTGTGTGTAACATGGATTGCCAGGTCTCATCCTCATCGTCATCGTCAGCTAGCTTTGATTTGATAGCGTGATTTTCATGCTATGAACTGCAACTCCTCCTTCGTGTCCATACCCGTATCTGGAGAGGGCGAACTGCAATCTACGTCCCGATGGTAGATAGAAATGCCTGTGATGCCACTTTGCTCCAGAGGGCCCTCTTTAGGCCTGCAGCGACAATCTTCACCTCGTCCCCCGCCAATTATGCGTTGGTATCGCGGAGTGAATTGAAGGAAGTTAATGGTTATCTCAACAGGAATTGGATGTGGCAACCCATTGGATCTGCTGAAACAGAACGCAAAATGGGGAAATTATGGTGAGCCGGCCTTTTGCATGTACCCAGTCTTTCTACCCTTTGCCCACGGATCGAGAGTCGCCAGATGGACGATTACATGTACACTTGTTTCGAAAGTCGATGTTGGATGGATTGTGGACGGACGACTGTTCTTGGCACCTACTAGTTAAACCCTTCCTCTCCTCTTGAACGAAGTACACGCAGAGCATGCTGGGGCGCATCCCTAGATTAGTACATTAGGGAGCGTTCCGTGCACGGTCAATTTTG</w:t>
      </w:r>
    </w:p>
    <w:sectPr w:rsidR="00D45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AC"/>
    <w:rsid w:val="001637B7"/>
    <w:rsid w:val="0023487E"/>
    <w:rsid w:val="00763A8A"/>
    <w:rsid w:val="008C4590"/>
    <w:rsid w:val="008F0217"/>
    <w:rsid w:val="00D45BAC"/>
    <w:rsid w:val="00D77B32"/>
    <w:rsid w:val="00EA57E6"/>
    <w:rsid w:val="00F642F9"/>
    <w:rsid w:val="00FA38E7"/>
    <w:rsid w:val="00FA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30"/>
  <w15:chartTrackingRefBased/>
  <w15:docId w15:val="{F9448C46-EBA0-40A8-A26E-1EC514B3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Suvi Honkanen</dc:creator>
  <cp:keywords/>
  <dc:description/>
  <cp:lastModifiedBy>Suvi Honkanen</cp:lastModifiedBy>
  <cp:revision>6</cp:revision>
  <cp:lastPrinted>2018-08-22T02:10:00Z</cp:lastPrinted>
  <dcterms:created xsi:type="dcterms:W3CDTF">2018-07-30T06:06:00Z</dcterms:created>
  <dcterms:modified xsi:type="dcterms:W3CDTF">2018-08-22T02:21:00Z</dcterms:modified>
</cp:coreProperties>
</file>