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168" w:rsidRPr="00805168" w:rsidRDefault="00805168" w:rsidP="00805168">
      <w:pPr>
        <w:jc w:val="center"/>
        <w:rPr>
          <w:b/>
          <w:bCs/>
          <w:sz w:val="52"/>
          <w:szCs w:val="52"/>
          <w:u w:val="single"/>
        </w:rPr>
      </w:pPr>
      <w:r w:rsidRPr="00805168">
        <w:rPr>
          <w:b/>
          <w:bCs/>
          <w:sz w:val="52"/>
          <w:szCs w:val="52"/>
          <w:u w:val="single"/>
        </w:rPr>
        <w:t>Supplementary File 1</w:t>
      </w:r>
    </w:p>
    <w:p w:rsidR="00AD33E7" w:rsidRPr="00953B9E" w:rsidRDefault="00AD33E7" w:rsidP="00953B9E">
      <w:pPr>
        <w:pStyle w:val="Heading1"/>
      </w:pPr>
      <w:bookmarkStart w:id="0" w:name="_Toc514842499"/>
      <w:r>
        <w:t>Model equations and Parameters</w:t>
      </w:r>
      <w:bookmarkEnd w:id="0"/>
    </w:p>
    <w:p w:rsidR="00AD33E7" w:rsidRPr="00AD33E7" w:rsidRDefault="00AD33E7" w:rsidP="002F09AC">
      <w:pPr>
        <w:spacing w:line="360" w:lineRule="auto"/>
        <w:jc w:val="both"/>
        <w:rPr>
          <w:rFonts w:ascii="Times" w:hAnsi="Times New Roman" w:cs="Times"/>
          <w:sz w:val="24"/>
        </w:rPr>
      </w:pPr>
      <w:r w:rsidRPr="00AD33E7">
        <w:rPr>
          <w:rFonts w:ascii="Times" w:hAnsi="Times New Roman" w:cs="Times"/>
          <w:sz w:val="24"/>
        </w:rPr>
        <w:t xml:space="preserve">The molecular interactions driving the embryonic NB timer have been well described </w:t>
      </w:r>
      <w:r w:rsidRPr="00AD33E7">
        <w:rPr>
          <w:rFonts w:ascii="Times" w:hAnsi="Times New Roman" w:cs="Times"/>
          <w:sz w:val="24"/>
        </w:rPr>
        <w:fldChar w:fldCharType="begin">
          <w:fldData xml:space="preserve">PEVuZE5vdGU+PENpdGU+PEF1dGhvcj5Jc3NoaWtpPC9BdXRob3I+PFllYXI+MjAwMTwvWWVhcj48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</w:fldData>
        </w:fldChar>
      </w:r>
      <w:r w:rsidR="002F09AC">
        <w:rPr>
          <w:rFonts w:ascii="Times" w:hAnsi="Times New Roman" w:cs="Times"/>
          <w:sz w:val="24"/>
        </w:rPr>
        <w:instrText xml:space="preserve"> ADDIN EN.CITE </w:instrText>
      </w:r>
      <w:r w:rsidR="002F09AC">
        <w:rPr>
          <w:rFonts w:ascii="Times" w:hAnsi="Times New Roman" w:cs="Times"/>
          <w:sz w:val="24"/>
        </w:rPr>
        <w:fldChar w:fldCharType="begin">
          <w:fldData xml:space="preserve">PEVuZE5vdGU+PENpdGU+PEF1dGhvcj5Jc3NoaWtpPC9BdXRob3I+PFllYXI+MjAwMTwvWWVhcj48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</w:fldData>
        </w:fldChar>
      </w:r>
      <w:r w:rsidR="002F09AC">
        <w:rPr>
          <w:rFonts w:ascii="Times" w:hAnsi="Times New Roman" w:cs="Times"/>
          <w:sz w:val="24"/>
        </w:rPr>
        <w:instrText xml:space="preserve"> ADDIN EN.CITE.DATA </w:instrText>
      </w:r>
      <w:r w:rsidR="002F09AC">
        <w:rPr>
          <w:rFonts w:ascii="Times" w:hAnsi="Times New Roman" w:cs="Times"/>
          <w:sz w:val="24"/>
        </w:rPr>
      </w:r>
      <w:r w:rsidR="002F09AC">
        <w:rPr>
          <w:rFonts w:ascii="Times" w:hAnsi="Times New Roman" w:cs="Times"/>
          <w:sz w:val="24"/>
        </w:rPr>
        <w:fldChar w:fldCharType="end"/>
      </w:r>
      <w:r w:rsidRPr="00AD33E7">
        <w:rPr>
          <w:rFonts w:ascii="Times" w:hAnsi="Times New Roman" w:cs="Times"/>
          <w:sz w:val="24"/>
        </w:rPr>
      </w:r>
      <w:r w:rsidRPr="00AD33E7">
        <w:rPr>
          <w:rFonts w:ascii="Times" w:hAnsi="Times New Roman" w:cs="Times"/>
          <w:sz w:val="24"/>
        </w:rPr>
        <w:fldChar w:fldCharType="separate"/>
      </w:r>
      <w:r w:rsidRPr="00AD33E7">
        <w:rPr>
          <w:rFonts w:ascii="Times" w:hAnsi="Times New Roman" w:cs="Times"/>
          <w:noProof/>
          <w:sz w:val="24"/>
        </w:rPr>
        <w:t>(Grosskortenhaus et al., 2005; Grosskortenhaus et al., 2006; Isshiki et al., 2001; Tran and Doe, 2008)</w:t>
      </w:r>
      <w:r w:rsidRPr="00AD33E7">
        <w:rPr>
          <w:rFonts w:ascii="Times" w:hAnsi="Times New Roman" w:cs="Times"/>
          <w:sz w:val="24"/>
        </w:rPr>
        <w:fldChar w:fldCharType="end"/>
      </w:r>
      <w:r w:rsidRPr="00AD33E7">
        <w:rPr>
          <w:rFonts w:ascii="Times" w:hAnsi="Times New Roman" w:cs="Times"/>
          <w:sz w:val="24"/>
        </w:rPr>
        <w:t xml:space="preserve">. These interactions appear to integrate the two core timers discussed </w:t>
      </w:r>
      <w:r w:rsidR="00A0099A">
        <w:rPr>
          <w:rFonts w:ascii="Times" w:hAnsi="Times New Roman" w:cs="Times"/>
          <w:sz w:val="24"/>
        </w:rPr>
        <w:t>in the main text</w:t>
      </w:r>
      <w:r w:rsidRPr="00AD33E7">
        <w:rPr>
          <w:rFonts w:ascii="Times" w:hAnsi="Times New Roman" w:cs="Times"/>
          <w:sz w:val="24"/>
        </w:rPr>
        <w:t xml:space="preserve">: some genetic interactions are compatible with the decay-based timer, while other interactions are compatible with relay-based timer. Based on this existing knowledge, we formulated a mathematical model capturing the described interactions. This model allows for </w:t>
      </w:r>
      <w:r w:rsidR="00A0099A">
        <w:rPr>
          <w:rFonts w:ascii="Times" w:hAnsi="Times New Roman" w:cs="Times"/>
          <w:sz w:val="24"/>
        </w:rPr>
        <w:t>variable influence of both timer types</w:t>
      </w:r>
      <w:r w:rsidRPr="00AD33E7">
        <w:rPr>
          <w:rFonts w:ascii="Times" w:hAnsi="Times New Roman" w:cs="Times"/>
          <w:sz w:val="24"/>
        </w:rPr>
        <w:t xml:space="preserve"> of </w:t>
      </w:r>
      <w:r w:rsidR="00A0099A">
        <w:rPr>
          <w:rFonts w:ascii="Times" w:hAnsi="Times New Roman" w:cs="Times"/>
          <w:sz w:val="24"/>
        </w:rPr>
        <w:t>based</w:t>
      </w:r>
      <w:r w:rsidRPr="00AD33E7">
        <w:rPr>
          <w:rFonts w:ascii="Times" w:hAnsi="Times New Roman" w:cs="Times"/>
          <w:sz w:val="24"/>
        </w:rPr>
        <w:t xml:space="preserve"> on parameter choice. The following ODEs describe our </w:t>
      </w:r>
      <w:r w:rsidR="00A0099A">
        <w:rPr>
          <w:rFonts w:ascii="Times" w:hAnsi="Times New Roman" w:cs="Times"/>
          <w:sz w:val="24"/>
        </w:rPr>
        <w:t>TTF</w:t>
      </w:r>
      <w:r w:rsidRPr="00AD33E7">
        <w:rPr>
          <w:rFonts w:ascii="Times" w:hAnsi="Times New Roman" w:cs="Times"/>
          <w:sz w:val="24"/>
        </w:rPr>
        <w:t xml:space="preserve"> </w:t>
      </w:r>
      <w:r w:rsidR="00A0099A">
        <w:rPr>
          <w:rFonts w:ascii="Times" w:hAnsi="Times New Roman" w:cs="Times"/>
          <w:sz w:val="24"/>
        </w:rPr>
        <w:t>timer</w:t>
      </w:r>
      <w:r w:rsidRPr="00AD33E7">
        <w:rPr>
          <w:rFonts w:ascii="Times" w:hAnsi="Times New Roman" w:cs="Times"/>
          <w:sz w:val="24"/>
        </w:rPr>
        <w:t xml:space="preserve"> model:</w:t>
      </w:r>
    </w:p>
    <w:p w:rsidR="00AD33E7" w:rsidRPr="00AD33E7" w:rsidRDefault="00AD33E7" w:rsidP="00490A3B">
      <w:pPr>
        <w:spacing w:line="360" w:lineRule="auto"/>
        <w:jc w:val="both"/>
        <w:rPr>
          <w:rFonts w:ascii="Times" w:eastAsiaTheme="minorEastAsia" w:hAnsi="Times New Roman" w:cs="Times"/>
          <w:sz w:val="24"/>
        </w:rPr>
      </w:pPr>
      <m:oMathPara>
        <m:oMathParaPr>
          <m:jc m:val="left"/>
        </m:oMathParaPr>
        <m:oMath>
          <m:r>
            <w:rPr>
              <w:rFonts w:ascii="Cambria Math" w:eastAsiaTheme="minorEastAsia" w:hAnsi="Cambria Math" w:cs="Times"/>
              <w:sz w:val="24"/>
            </w:rPr>
            <m:t>(7</m:t>
          </m:r>
          <m:r>
            <w:rPr>
              <w:rFonts w:ascii="Cambria Math" w:hAnsi="Cambria Math" w:cs="Times"/>
              <w:sz w:val="24"/>
            </w:rPr>
            <m:t xml:space="preserve">) </m:t>
          </m:r>
          <m:f>
            <m:fPr>
              <m:ctrlPr>
                <w:rPr>
                  <w:rFonts w:ascii="Cambria Math" w:hAnsi="Cambria Math" w:cs="Times"/>
                  <w:i/>
                  <w:sz w:val="24"/>
                </w:rPr>
              </m:ctrlPr>
            </m:fPr>
            <m:num>
              <m:r>
                <w:rPr>
                  <w:rFonts w:ascii="Cambria Math" w:hAnsi="Cambria Math" w:cs="Times"/>
                  <w:sz w:val="24"/>
                </w:rPr>
                <m:t>d[hb]</m:t>
              </m:r>
            </m:num>
            <m:den>
              <m:r>
                <w:rPr>
                  <w:rFonts w:ascii="Cambria Math" w:hAnsi="Cambria Math" w:cs="Times"/>
                  <w:sz w:val="24"/>
                </w:rPr>
                <m:t>dt</m:t>
              </m:r>
            </m:den>
          </m:f>
          <m:r>
            <w:rPr>
              <w:rFonts w:ascii="Cambria Math" w:hAnsi="Cambria Math" w:cs="Times"/>
              <w:sz w:val="24"/>
            </w:rPr>
            <m:t>= θ</m:t>
          </m:r>
          <m:d>
            <m:dPr>
              <m:ctrlPr>
                <w:rPr>
                  <w:rFonts w:ascii="Cambria Math" w:hAnsi="Cambria Math" w:cs="Times"/>
                  <w:i/>
                  <w:sz w:val="24"/>
                </w:rPr>
              </m:ctrlPr>
            </m:dPr>
            <m:e>
              <m:r>
                <w:rPr>
                  <w:rFonts w:ascii="Cambria Math" w:hAnsi="Cambria Math" w:cs="Times"/>
                  <w:sz w:val="24"/>
                </w:rPr>
                <m:t>t-</m:t>
              </m:r>
              <m:sSub>
                <m:sSubPr>
                  <m:ctrlPr>
                    <w:rPr>
                      <w:rFonts w:ascii="Cambria Math" w:hAnsi="Cambria Math" w:cs="Times"/>
                      <w:i/>
                      <w:sz w:val="24"/>
                    </w:rPr>
                  </m:ctrlPr>
                </m:sSubPr>
                <m:e>
                  <m:r>
                    <w:rPr>
                      <w:rFonts w:ascii="Cambria Math" w:hAnsi="Cambria Math" w:cs="Times"/>
                      <w:sz w:val="24"/>
                    </w:rPr>
                    <m:t>t</m:t>
                  </m:r>
                </m:e>
                <m:sub>
                  <m:r>
                    <w:rPr>
                      <w:rFonts w:ascii="Cambria Math" w:hAnsi="Cambria Math" w:cs="Times"/>
                      <w:sz w:val="24"/>
                    </w:rPr>
                    <m:t>0</m:t>
                  </m:r>
                </m:sub>
              </m:sSub>
            </m:e>
          </m:d>
          <m:sSub>
            <m:sSubPr>
              <m:ctrlPr>
                <w:rPr>
                  <w:rFonts w:ascii="Cambria Math" w:hAnsi="Cambria Math" w:cs="Times"/>
                  <w:i/>
                  <w:sz w:val="24"/>
                </w:rPr>
              </m:ctrlPr>
            </m:sSubPr>
            <m:e>
              <m:r>
                <w:rPr>
                  <w:rFonts w:ascii="Cambria Math" w:hAnsi="Cambria Math" w:cs="Times"/>
                  <w:sz w:val="24"/>
                </w:rPr>
                <m:t>β</m:t>
              </m:r>
            </m:e>
            <m:sub>
              <m:r>
                <w:rPr>
                  <w:rFonts w:ascii="Cambria Math" w:hAnsi="Cambria Math" w:cs="Times"/>
                  <w:sz w:val="24"/>
                </w:rPr>
                <m:t>hb</m:t>
              </m:r>
            </m:sub>
          </m:sSub>
          <m:r>
            <w:rPr>
              <w:rFonts w:ascii="Cambria Math" w:hAnsi="Cambria Math" w:cs="Times"/>
              <w:sz w:val="24"/>
            </w:rPr>
            <m:t>-</m:t>
          </m:r>
          <m:sSub>
            <m:sSubPr>
              <m:ctrlPr>
                <w:rPr>
                  <w:rFonts w:ascii="Cambria Math" w:hAnsi="Cambria Math" w:cs="Times"/>
                  <w:i/>
                  <w:sz w:val="24"/>
                </w:rPr>
              </m:ctrlPr>
            </m:sSubPr>
            <m:e>
              <m:r>
                <w:rPr>
                  <w:rFonts w:ascii="Cambria Math" w:hAnsi="Cambria Math" w:cs="Times"/>
                  <w:sz w:val="24"/>
                </w:rPr>
                <m:t>α</m:t>
              </m:r>
            </m:e>
            <m:sub>
              <m:r>
                <w:rPr>
                  <w:rFonts w:ascii="Cambria Math" w:hAnsi="Cambria Math" w:cs="Times"/>
                  <w:sz w:val="24"/>
                </w:rPr>
                <m:t>hb</m:t>
              </m:r>
            </m:sub>
          </m:sSub>
          <m:r>
            <w:rPr>
              <w:rFonts w:ascii="Cambria Math" w:hAnsi="Cambria Math" w:cs="Times"/>
              <w:sz w:val="24"/>
            </w:rPr>
            <m:t>[hb]</m:t>
          </m:r>
          <m:r>
            <m:rPr>
              <m:sty m:val="p"/>
            </m:rPr>
            <w:rPr>
              <w:rFonts w:ascii="Cambria Math" w:hAnsi="Cambria Math" w:cs="Times"/>
              <w:sz w:val="24"/>
            </w:rPr>
            <w:br/>
          </m:r>
        </m:oMath>
        <m:oMath>
          <m:d>
            <m:dPr>
              <m:ctrlPr>
                <w:rPr>
                  <w:rFonts w:ascii="Cambria Math" w:hAnsi="Cambria Math" w:cs="Times"/>
                  <w:i/>
                  <w:sz w:val="24"/>
                </w:rPr>
              </m:ctrlPr>
            </m:dPr>
            <m:e>
              <m:r>
                <w:rPr>
                  <w:rFonts w:ascii="Cambria Math" w:hAnsi="Cambria Math" w:cs="Times"/>
                  <w:sz w:val="24"/>
                </w:rPr>
                <m:t>8</m:t>
              </m:r>
            </m:e>
          </m:d>
          <m:f>
            <m:fPr>
              <m:ctrlPr>
                <w:rPr>
                  <w:rFonts w:ascii="Cambria Math" w:hAnsi="Cambria Math" w:cs="Times"/>
                  <w:i/>
                  <w:sz w:val="24"/>
                </w:rPr>
              </m:ctrlPr>
            </m:fPr>
            <m:num>
              <m:r>
                <w:rPr>
                  <w:rFonts w:ascii="Cambria Math" w:hAnsi="Cambria Math" w:cs="Times"/>
                  <w:sz w:val="24"/>
                </w:rPr>
                <m:t>d[kr]</m:t>
              </m:r>
            </m:num>
            <m:den>
              <m:r>
                <w:rPr>
                  <w:rFonts w:ascii="Cambria Math" w:hAnsi="Cambria Math" w:cs="Times"/>
                  <w:sz w:val="24"/>
                </w:rPr>
                <m:t>dt</m:t>
              </m:r>
            </m:den>
          </m:f>
          <m:r>
            <w:rPr>
              <w:rFonts w:ascii="Cambria Math" w:hAnsi="Cambria Math" w:cs="Times"/>
              <w:sz w:val="24"/>
            </w:rPr>
            <m:t>=</m:t>
          </m:r>
          <m:sSub>
            <m:sSubPr>
              <m:ctrlPr>
                <w:rPr>
                  <w:rFonts w:ascii="Cambria Math" w:hAnsi="Cambria Math" w:cs="Times"/>
                  <w:i/>
                  <w:sz w:val="24"/>
                </w:rPr>
              </m:ctrlPr>
            </m:sSubPr>
            <m:e>
              <m:r>
                <w:rPr>
                  <w:rFonts w:ascii="Cambria Math" w:hAnsi="Cambria Math" w:cs="Times"/>
                  <w:sz w:val="24"/>
                </w:rPr>
                <m:t>β</m:t>
              </m:r>
            </m:e>
            <m:sub>
              <m:r>
                <w:rPr>
                  <w:rFonts w:ascii="Cambria Math" w:hAnsi="Cambria Math" w:cs="Times"/>
                  <w:sz w:val="24"/>
                </w:rPr>
                <m:t>kr</m:t>
              </m:r>
            </m:sub>
          </m:sSub>
          <m:sSub>
            <m:sSubPr>
              <m:ctrlPr>
                <w:rPr>
                  <w:rFonts w:ascii="Cambria Math" w:hAnsi="Cambria Math" w:cs="Times"/>
                  <w:i/>
                  <w:sz w:val="24"/>
                </w:rPr>
              </m:ctrlPr>
            </m:sSubPr>
            <m:e>
              <m:r>
                <w:rPr>
                  <w:rFonts w:ascii="Cambria Math" w:hAnsi="Cambria Math" w:cs="Times"/>
                  <w:sz w:val="24"/>
                </w:rPr>
                <m:t>H</m:t>
              </m:r>
            </m:e>
            <m:sub>
              <m:r>
                <w:rPr>
                  <w:rFonts w:ascii="Cambria Math" w:hAnsi="Cambria Math" w:cs="Times"/>
                  <w:sz w:val="24"/>
                </w:rPr>
                <m:t>A</m:t>
              </m:r>
            </m:sub>
          </m:sSub>
          <m:d>
            <m:dPr>
              <m:ctrlPr>
                <w:rPr>
                  <w:rFonts w:ascii="Cambria Math" w:hAnsi="Cambria Math" w:cs="Times"/>
                  <w:i/>
                  <w:sz w:val="24"/>
                </w:rPr>
              </m:ctrlPr>
            </m:dPr>
            <m:e>
              <m:r>
                <w:rPr>
                  <w:rFonts w:ascii="Cambria Math" w:hAnsi="Cambria Math" w:cs="Times"/>
                  <w:sz w:val="24"/>
                </w:rPr>
                <m:t>[hb]</m:t>
              </m:r>
            </m:e>
          </m:d>
          <m:sSub>
            <m:sSubPr>
              <m:ctrlPr>
                <w:rPr>
                  <w:rFonts w:ascii="Cambria Math" w:hAnsi="Cambria Math" w:cs="Times"/>
                  <w:i/>
                  <w:sz w:val="24"/>
                </w:rPr>
              </m:ctrlPr>
            </m:sSubPr>
            <m:e>
              <m:r>
                <w:rPr>
                  <w:rFonts w:ascii="Cambria Math" w:hAnsi="Cambria Math" w:cs="Times"/>
                  <w:sz w:val="24"/>
                </w:rPr>
                <m:t>H</m:t>
              </m:r>
            </m:e>
            <m:sub>
              <m:r>
                <w:rPr>
                  <w:rFonts w:ascii="Cambria Math" w:hAnsi="Cambria Math" w:cs="Times"/>
                  <w:sz w:val="24"/>
                </w:rPr>
                <m:t>R</m:t>
              </m:r>
            </m:sub>
          </m:sSub>
          <m:d>
            <m:dPr>
              <m:ctrlPr>
                <w:rPr>
                  <w:rFonts w:ascii="Cambria Math" w:hAnsi="Cambria Math" w:cs="Times"/>
                  <w:i/>
                  <w:sz w:val="24"/>
                </w:rPr>
              </m:ctrlPr>
            </m:dPr>
            <m:e>
              <m:r>
                <w:rPr>
                  <w:rFonts w:ascii="Cambria Math" w:hAnsi="Cambria Math" w:cs="Times"/>
                  <w:sz w:val="24"/>
                </w:rPr>
                <m:t>[pdm]</m:t>
              </m:r>
            </m:e>
          </m:d>
          <m:r>
            <w:rPr>
              <w:rFonts w:ascii="Cambria Math" w:hAnsi="Cambria Math" w:cs="Times"/>
              <w:sz w:val="24"/>
            </w:rPr>
            <m:t>+θ</m:t>
          </m:r>
          <m:d>
            <m:dPr>
              <m:ctrlPr>
                <w:rPr>
                  <w:rFonts w:ascii="Cambria Math" w:hAnsi="Cambria Math" w:cs="Times"/>
                  <w:i/>
                  <w:sz w:val="24"/>
                </w:rPr>
              </m:ctrlPr>
            </m:dPr>
            <m:e>
              <m:r>
                <w:rPr>
                  <w:rFonts w:ascii="Cambria Math" w:hAnsi="Cambria Math" w:cs="Times"/>
                  <w:sz w:val="24"/>
                </w:rPr>
                <m:t>t-</m:t>
              </m:r>
              <m:sSub>
                <m:sSubPr>
                  <m:ctrlPr>
                    <w:rPr>
                      <w:rFonts w:ascii="Cambria Math" w:hAnsi="Cambria Math" w:cs="Times"/>
                      <w:i/>
                      <w:sz w:val="24"/>
                    </w:rPr>
                  </m:ctrlPr>
                </m:sSubPr>
                <m:e>
                  <m:r>
                    <w:rPr>
                      <w:rFonts w:ascii="Cambria Math" w:hAnsi="Cambria Math" w:cs="Times"/>
                      <w:sz w:val="24"/>
                    </w:rPr>
                    <m:t>t</m:t>
                  </m:r>
                </m:e>
                <m:sub>
                  <m:r>
                    <w:rPr>
                      <w:rFonts w:ascii="Cambria Math" w:hAnsi="Cambria Math" w:cs="Times"/>
                      <w:sz w:val="24"/>
                    </w:rPr>
                    <m:t>0</m:t>
                  </m:r>
                </m:sub>
              </m:sSub>
            </m:e>
          </m:d>
          <m:sSubSup>
            <m:sSubSupPr>
              <m:ctrlPr>
                <w:rPr>
                  <w:rFonts w:ascii="Cambria Math" w:hAnsi="Cambria Math" w:cs="Times"/>
                  <w:i/>
                  <w:sz w:val="24"/>
                </w:rPr>
              </m:ctrlPr>
            </m:sSubSupPr>
            <m:e>
              <m:r>
                <w:rPr>
                  <w:rFonts w:ascii="Cambria Math" w:hAnsi="Cambria Math" w:cs="Times"/>
                  <w:sz w:val="24"/>
                </w:rPr>
                <m:t>β</m:t>
              </m:r>
            </m:e>
            <m:sub>
              <m:r>
                <w:rPr>
                  <w:rFonts w:ascii="Cambria Math" w:hAnsi="Cambria Math" w:cs="Times"/>
                  <w:sz w:val="24"/>
                </w:rPr>
                <m:t>kr</m:t>
              </m:r>
            </m:sub>
            <m:sup>
              <m:r>
                <w:rPr>
                  <w:rFonts w:ascii="Cambria Math" w:hAnsi="Cambria Math" w:cs="Times"/>
                  <w:sz w:val="24"/>
                </w:rPr>
                <m:t>basal</m:t>
              </m:r>
            </m:sup>
          </m:sSubSup>
          <m:sSub>
            <m:sSubPr>
              <m:ctrlPr>
                <w:rPr>
                  <w:rFonts w:ascii="Cambria Math" w:hAnsi="Cambria Math" w:cs="Times"/>
                  <w:i/>
                  <w:sz w:val="24"/>
                </w:rPr>
              </m:ctrlPr>
            </m:sSubPr>
            <m:e>
              <m:r>
                <w:rPr>
                  <w:rFonts w:ascii="Cambria Math" w:hAnsi="Cambria Math" w:cs="Times"/>
                  <w:sz w:val="24"/>
                </w:rPr>
                <m:t>H</m:t>
              </m:r>
            </m:e>
            <m:sub>
              <m:r>
                <w:rPr>
                  <w:rFonts w:ascii="Cambria Math" w:hAnsi="Cambria Math" w:cs="Times"/>
                  <w:sz w:val="24"/>
                </w:rPr>
                <m:t>R</m:t>
              </m:r>
            </m:sub>
          </m:sSub>
          <m:d>
            <m:dPr>
              <m:ctrlPr>
                <w:rPr>
                  <w:rFonts w:ascii="Cambria Math" w:hAnsi="Cambria Math" w:cs="Times"/>
                  <w:i/>
                  <w:sz w:val="24"/>
                </w:rPr>
              </m:ctrlPr>
            </m:dPr>
            <m:e>
              <m:r>
                <w:rPr>
                  <w:rFonts w:ascii="Cambria Math" w:hAnsi="Cambria Math" w:cs="Times"/>
                  <w:sz w:val="24"/>
                </w:rPr>
                <m:t>[pdm]</m:t>
              </m:r>
            </m:e>
          </m:d>
          <m:r>
            <w:rPr>
              <w:rFonts w:ascii="Cambria Math" w:hAnsi="Cambria Math" w:cs="Times"/>
              <w:sz w:val="24"/>
            </w:rPr>
            <m:t>-</m:t>
          </m:r>
          <m:sSub>
            <m:sSubPr>
              <m:ctrlPr>
                <w:rPr>
                  <w:rFonts w:ascii="Cambria Math" w:hAnsi="Cambria Math" w:cs="Times"/>
                  <w:i/>
                  <w:sz w:val="24"/>
                </w:rPr>
              </m:ctrlPr>
            </m:sSubPr>
            <m:e>
              <m:r>
                <w:rPr>
                  <w:rFonts w:ascii="Cambria Math" w:hAnsi="Cambria Math" w:cs="Times"/>
                  <w:sz w:val="24"/>
                </w:rPr>
                <m:t>α</m:t>
              </m:r>
            </m:e>
            <m:sub>
              <m:r>
                <w:rPr>
                  <w:rFonts w:ascii="Cambria Math" w:hAnsi="Cambria Math" w:cs="Times"/>
                  <w:sz w:val="24"/>
                </w:rPr>
                <m:t>kr</m:t>
              </m:r>
            </m:sub>
          </m:sSub>
          <m:r>
            <w:rPr>
              <w:rFonts w:ascii="Cambria Math" w:hAnsi="Cambria Math" w:cs="Times"/>
              <w:sz w:val="24"/>
            </w:rPr>
            <m:t>[kr]</m:t>
          </m:r>
        </m:oMath>
      </m:oMathPara>
    </w:p>
    <w:p w:rsidR="00AD33E7" w:rsidRPr="00AD33E7" w:rsidRDefault="00B77DFB" w:rsidP="00490A3B">
      <w:pPr>
        <w:spacing w:line="360" w:lineRule="auto"/>
        <w:jc w:val="both"/>
        <w:rPr>
          <w:rFonts w:ascii="Times" w:eastAsiaTheme="minorEastAsia" w:hAnsi="Times New Roman" w:cs="Times"/>
          <w:sz w:val="24"/>
        </w:rPr>
      </w:pPr>
      <m:oMathPara>
        <m:oMathParaPr>
          <m:jc m:val="left"/>
        </m:oMathParaPr>
        <m:oMath>
          <m:d>
            <m:dPr>
              <m:ctrlPr>
                <w:rPr>
                  <w:rFonts w:ascii="Cambria Math" w:hAnsi="Cambria Math" w:cs="Times"/>
                  <w:i/>
                  <w:sz w:val="24"/>
                </w:rPr>
              </m:ctrlPr>
            </m:dPr>
            <m:e>
              <m:r>
                <w:rPr>
                  <w:rFonts w:ascii="Cambria Math" w:hAnsi="Cambria Math" w:cs="Times"/>
                  <w:sz w:val="24"/>
                </w:rPr>
                <m:t>9</m:t>
              </m:r>
            </m:e>
          </m:d>
          <m:f>
            <m:fPr>
              <m:ctrlPr>
                <w:rPr>
                  <w:rFonts w:ascii="Cambria Math" w:hAnsi="Cambria Math" w:cs="Times"/>
                  <w:i/>
                  <w:sz w:val="24"/>
                </w:rPr>
              </m:ctrlPr>
            </m:fPr>
            <m:num>
              <m:r>
                <w:rPr>
                  <w:rFonts w:ascii="Cambria Math" w:hAnsi="Cambria Math" w:cs="Times"/>
                  <w:sz w:val="24"/>
                </w:rPr>
                <m:t>d[pdm]</m:t>
              </m:r>
            </m:num>
            <m:den>
              <m:r>
                <w:rPr>
                  <w:rFonts w:ascii="Cambria Math" w:hAnsi="Cambria Math" w:cs="Times"/>
                  <w:sz w:val="24"/>
                </w:rPr>
                <m:t>dt</m:t>
              </m:r>
            </m:den>
          </m:f>
          <m:r>
            <w:rPr>
              <w:rFonts w:ascii="Cambria Math" w:hAnsi="Cambria Math" w:cs="Times"/>
              <w:sz w:val="24"/>
            </w:rPr>
            <m:t xml:space="preserve">= </m:t>
          </m:r>
          <m:sSub>
            <m:sSubPr>
              <m:ctrlPr>
                <w:rPr>
                  <w:rFonts w:ascii="Cambria Math" w:hAnsi="Cambria Math" w:cs="Times"/>
                  <w:i/>
                  <w:sz w:val="24"/>
                </w:rPr>
              </m:ctrlPr>
            </m:sSubPr>
            <m:e>
              <m:r>
                <w:rPr>
                  <w:rFonts w:ascii="Cambria Math" w:hAnsi="Cambria Math" w:cs="Times"/>
                  <w:sz w:val="24"/>
                </w:rPr>
                <m:t>β</m:t>
              </m:r>
            </m:e>
            <m:sub>
              <m:r>
                <w:rPr>
                  <w:rFonts w:ascii="Cambria Math" w:hAnsi="Cambria Math" w:cs="Times"/>
                  <w:sz w:val="24"/>
                </w:rPr>
                <m:t>pdm</m:t>
              </m:r>
            </m:sub>
          </m:sSub>
          <m:sSub>
            <m:sSubPr>
              <m:ctrlPr>
                <w:rPr>
                  <w:rFonts w:ascii="Cambria Math" w:hAnsi="Cambria Math" w:cs="Times"/>
                  <w:i/>
                  <w:sz w:val="24"/>
                </w:rPr>
              </m:ctrlPr>
            </m:sSubPr>
            <m:e>
              <m:r>
                <w:rPr>
                  <w:rFonts w:ascii="Cambria Math" w:hAnsi="Cambria Math" w:cs="Times"/>
                  <w:sz w:val="24"/>
                </w:rPr>
                <m:t>H</m:t>
              </m:r>
            </m:e>
            <m:sub>
              <m:r>
                <w:rPr>
                  <w:rFonts w:ascii="Cambria Math" w:hAnsi="Cambria Math" w:cs="Times"/>
                  <w:sz w:val="24"/>
                </w:rPr>
                <m:t>A</m:t>
              </m:r>
            </m:sub>
          </m:sSub>
          <m:d>
            <m:dPr>
              <m:ctrlPr>
                <w:rPr>
                  <w:rFonts w:ascii="Cambria Math" w:hAnsi="Cambria Math" w:cs="Times"/>
                  <w:i/>
                  <w:sz w:val="24"/>
                </w:rPr>
              </m:ctrlPr>
            </m:dPr>
            <m:e>
              <m:r>
                <w:rPr>
                  <w:rFonts w:ascii="Cambria Math" w:hAnsi="Cambria Math" w:cs="Times"/>
                  <w:sz w:val="24"/>
                </w:rPr>
                <m:t>[kr]</m:t>
              </m:r>
            </m:e>
          </m:d>
          <m:sSub>
            <m:sSubPr>
              <m:ctrlPr>
                <w:rPr>
                  <w:rFonts w:ascii="Cambria Math" w:hAnsi="Cambria Math" w:cs="Times"/>
                  <w:i/>
                  <w:sz w:val="24"/>
                </w:rPr>
              </m:ctrlPr>
            </m:sSubPr>
            <m:e>
              <m:r>
                <w:rPr>
                  <w:rFonts w:ascii="Cambria Math" w:hAnsi="Cambria Math" w:cs="Times"/>
                  <w:sz w:val="24"/>
                </w:rPr>
                <m:t>H</m:t>
              </m:r>
            </m:e>
            <m:sub>
              <m:r>
                <w:rPr>
                  <w:rFonts w:ascii="Cambria Math" w:hAnsi="Cambria Math" w:cs="Times"/>
                  <w:sz w:val="24"/>
                </w:rPr>
                <m:t>R</m:t>
              </m:r>
            </m:sub>
          </m:sSub>
          <m:d>
            <m:dPr>
              <m:ctrlPr>
                <w:rPr>
                  <w:rFonts w:ascii="Cambria Math" w:hAnsi="Cambria Math" w:cs="Times"/>
                  <w:i/>
                  <w:sz w:val="24"/>
                </w:rPr>
              </m:ctrlPr>
            </m:dPr>
            <m:e>
              <m:r>
                <w:rPr>
                  <w:rFonts w:ascii="Cambria Math" w:hAnsi="Cambria Math" w:cs="Times"/>
                  <w:sz w:val="24"/>
                </w:rPr>
                <m:t>[hb]</m:t>
              </m:r>
            </m:e>
          </m:d>
          <m:sSub>
            <m:sSubPr>
              <m:ctrlPr>
                <w:rPr>
                  <w:rFonts w:ascii="Cambria Math" w:hAnsi="Cambria Math" w:cs="Times"/>
                  <w:i/>
                  <w:sz w:val="24"/>
                </w:rPr>
              </m:ctrlPr>
            </m:sSubPr>
            <m:e>
              <m:r>
                <w:rPr>
                  <w:rFonts w:ascii="Cambria Math" w:hAnsi="Cambria Math" w:cs="Times"/>
                  <w:sz w:val="24"/>
                </w:rPr>
                <m:t>H</m:t>
              </m:r>
            </m:e>
            <m:sub>
              <m:r>
                <w:rPr>
                  <w:rFonts w:ascii="Cambria Math" w:hAnsi="Cambria Math" w:cs="Times"/>
                  <w:sz w:val="24"/>
                </w:rPr>
                <m:t>R</m:t>
              </m:r>
            </m:sub>
          </m:sSub>
          <m:d>
            <m:dPr>
              <m:ctrlPr>
                <w:rPr>
                  <w:rFonts w:ascii="Cambria Math" w:hAnsi="Cambria Math" w:cs="Times"/>
                  <w:i/>
                  <w:sz w:val="24"/>
                </w:rPr>
              </m:ctrlPr>
            </m:dPr>
            <m:e>
              <m:r>
                <w:rPr>
                  <w:rFonts w:ascii="Cambria Math" w:hAnsi="Cambria Math" w:cs="Times"/>
                  <w:sz w:val="24"/>
                </w:rPr>
                <m:t>[cas]</m:t>
              </m:r>
            </m:e>
          </m:d>
          <m:r>
            <w:rPr>
              <w:rFonts w:ascii="Cambria Math" w:hAnsi="Cambria Math" w:cs="Times"/>
              <w:sz w:val="24"/>
            </w:rPr>
            <m:t>+</m:t>
          </m:r>
          <m:sSubSup>
            <m:sSubSupPr>
              <m:ctrlPr>
                <w:rPr>
                  <w:rFonts w:ascii="Cambria Math" w:hAnsi="Cambria Math" w:cs="Times"/>
                  <w:i/>
                  <w:sz w:val="24"/>
                </w:rPr>
              </m:ctrlPr>
            </m:sSubSupPr>
            <m:e>
              <m:r>
                <w:rPr>
                  <w:rFonts w:ascii="Cambria Math" w:hAnsi="Cambria Math" w:cs="Times"/>
                  <w:sz w:val="24"/>
                </w:rPr>
                <m:t>β</m:t>
              </m:r>
            </m:e>
            <m:sub>
              <m:r>
                <w:rPr>
                  <w:rFonts w:ascii="Cambria Math" w:hAnsi="Cambria Math" w:cs="Times"/>
                  <w:sz w:val="24"/>
                </w:rPr>
                <m:t>pdm</m:t>
              </m:r>
            </m:sub>
            <m:sup>
              <m:r>
                <w:rPr>
                  <w:rFonts w:ascii="Cambria Math" w:hAnsi="Cambria Math" w:cs="Times"/>
                  <w:sz w:val="24"/>
                </w:rPr>
                <m:t>basal</m:t>
              </m:r>
            </m:sup>
          </m:sSubSup>
          <m:sSub>
            <m:sSubPr>
              <m:ctrlPr>
                <w:rPr>
                  <w:rFonts w:ascii="Cambria Math" w:hAnsi="Cambria Math" w:cs="Times"/>
                  <w:i/>
                  <w:sz w:val="24"/>
                </w:rPr>
              </m:ctrlPr>
            </m:sSubPr>
            <m:e>
              <m:r>
                <w:rPr>
                  <w:rFonts w:ascii="Cambria Math" w:hAnsi="Cambria Math" w:cs="Times"/>
                  <w:sz w:val="24"/>
                </w:rPr>
                <m:t>H</m:t>
              </m:r>
            </m:e>
            <m:sub>
              <m:r>
                <w:rPr>
                  <w:rFonts w:ascii="Cambria Math" w:hAnsi="Cambria Math" w:cs="Times"/>
                  <w:sz w:val="24"/>
                </w:rPr>
                <m:t>R</m:t>
              </m:r>
            </m:sub>
          </m:sSub>
          <m:d>
            <m:dPr>
              <m:ctrlPr>
                <w:rPr>
                  <w:rFonts w:ascii="Cambria Math" w:hAnsi="Cambria Math" w:cs="Times"/>
                  <w:i/>
                  <w:sz w:val="24"/>
                </w:rPr>
              </m:ctrlPr>
            </m:dPr>
            <m:e>
              <m:r>
                <w:rPr>
                  <w:rFonts w:ascii="Cambria Math" w:hAnsi="Cambria Math" w:cs="Times"/>
                  <w:sz w:val="24"/>
                </w:rPr>
                <m:t>[hb]</m:t>
              </m:r>
            </m:e>
          </m:d>
          <m:sSub>
            <m:sSubPr>
              <m:ctrlPr>
                <w:rPr>
                  <w:rFonts w:ascii="Cambria Math" w:hAnsi="Cambria Math" w:cs="Times"/>
                  <w:i/>
                  <w:sz w:val="24"/>
                </w:rPr>
              </m:ctrlPr>
            </m:sSubPr>
            <m:e>
              <m:r>
                <w:rPr>
                  <w:rFonts w:ascii="Cambria Math" w:hAnsi="Cambria Math" w:cs="Times"/>
                  <w:sz w:val="24"/>
                </w:rPr>
                <m:t>H</m:t>
              </m:r>
            </m:e>
            <m:sub>
              <m:r>
                <w:rPr>
                  <w:rFonts w:ascii="Cambria Math" w:hAnsi="Cambria Math" w:cs="Times"/>
                  <w:sz w:val="24"/>
                </w:rPr>
                <m:t>R</m:t>
              </m:r>
            </m:sub>
          </m:sSub>
          <m:d>
            <m:dPr>
              <m:ctrlPr>
                <w:rPr>
                  <w:rFonts w:ascii="Cambria Math" w:hAnsi="Cambria Math" w:cs="Times"/>
                  <w:i/>
                  <w:sz w:val="24"/>
                </w:rPr>
              </m:ctrlPr>
            </m:dPr>
            <m:e>
              <m:r>
                <w:rPr>
                  <w:rFonts w:ascii="Cambria Math" w:hAnsi="Cambria Math" w:cs="Times"/>
                  <w:sz w:val="24"/>
                </w:rPr>
                <m:t>[cas]</m:t>
              </m:r>
            </m:e>
          </m:d>
          <m:r>
            <w:rPr>
              <w:rFonts w:ascii="Cambria Math" w:hAnsi="Cambria Math" w:cs="Times"/>
              <w:sz w:val="24"/>
            </w:rPr>
            <m:t>-</m:t>
          </m:r>
          <m:sSub>
            <m:sSubPr>
              <m:ctrlPr>
                <w:rPr>
                  <w:rFonts w:ascii="Cambria Math" w:hAnsi="Cambria Math" w:cs="Times"/>
                  <w:i/>
                  <w:sz w:val="24"/>
                </w:rPr>
              </m:ctrlPr>
            </m:sSubPr>
            <m:e>
              <m:r>
                <w:rPr>
                  <w:rFonts w:ascii="Cambria Math" w:hAnsi="Cambria Math" w:cs="Times"/>
                  <w:sz w:val="24"/>
                </w:rPr>
                <m:t>α</m:t>
              </m:r>
            </m:e>
            <m:sub>
              <m:r>
                <w:rPr>
                  <w:rFonts w:ascii="Cambria Math" w:hAnsi="Cambria Math" w:cs="Times"/>
                  <w:sz w:val="24"/>
                </w:rPr>
                <m:t>pdm</m:t>
              </m:r>
            </m:sub>
          </m:sSub>
          <m:r>
            <w:rPr>
              <w:rFonts w:ascii="Cambria Math" w:hAnsi="Cambria Math" w:cs="Times"/>
              <w:sz w:val="24"/>
            </w:rPr>
            <m:t>[pdm]</m:t>
          </m:r>
        </m:oMath>
      </m:oMathPara>
    </w:p>
    <w:p w:rsidR="00AD33E7" w:rsidRPr="00AD33E7" w:rsidRDefault="00B77DFB" w:rsidP="00490A3B">
      <w:pPr>
        <w:spacing w:line="360" w:lineRule="auto"/>
        <w:jc w:val="both"/>
        <w:rPr>
          <w:rFonts w:ascii="Times" w:eastAsiaTheme="minorEastAsia" w:hAnsi="Times New Roman" w:cs="Times"/>
          <w:sz w:val="24"/>
        </w:rPr>
      </w:pPr>
      <m:oMathPara>
        <m:oMathParaPr>
          <m:jc m:val="left"/>
        </m:oMathParaPr>
        <m:oMath>
          <m:d>
            <m:dPr>
              <m:ctrlPr>
                <w:rPr>
                  <w:rFonts w:ascii="Cambria Math" w:hAnsi="Cambria Math" w:cs="Times"/>
                  <w:i/>
                  <w:sz w:val="24"/>
                </w:rPr>
              </m:ctrlPr>
            </m:dPr>
            <m:e>
              <m:r>
                <w:rPr>
                  <w:rFonts w:ascii="Cambria Math" w:hAnsi="Cambria Math" w:cs="Times"/>
                  <w:sz w:val="24"/>
                </w:rPr>
                <m:t>10</m:t>
              </m:r>
            </m:e>
          </m:d>
          <m:f>
            <m:fPr>
              <m:ctrlPr>
                <w:rPr>
                  <w:rFonts w:ascii="Cambria Math" w:hAnsi="Cambria Math" w:cs="Times"/>
                  <w:i/>
                  <w:sz w:val="24"/>
                </w:rPr>
              </m:ctrlPr>
            </m:fPr>
            <m:num>
              <m:r>
                <w:rPr>
                  <w:rFonts w:ascii="Cambria Math" w:hAnsi="Cambria Math" w:cs="Times"/>
                  <w:sz w:val="24"/>
                </w:rPr>
                <m:t>d[cas]</m:t>
              </m:r>
            </m:num>
            <m:den>
              <m:r>
                <w:rPr>
                  <w:rFonts w:ascii="Cambria Math" w:hAnsi="Cambria Math" w:cs="Times"/>
                  <w:sz w:val="24"/>
                </w:rPr>
                <m:t>dt</m:t>
              </m:r>
            </m:den>
          </m:f>
          <m:r>
            <w:rPr>
              <w:rFonts w:ascii="Cambria Math" w:hAnsi="Cambria Math" w:cs="Times"/>
              <w:sz w:val="24"/>
            </w:rPr>
            <m:t xml:space="preserve">= </m:t>
          </m:r>
          <m:sSub>
            <m:sSubPr>
              <m:ctrlPr>
                <w:rPr>
                  <w:rFonts w:ascii="Cambria Math" w:hAnsi="Cambria Math" w:cs="Times"/>
                  <w:i/>
                  <w:sz w:val="24"/>
                </w:rPr>
              </m:ctrlPr>
            </m:sSubPr>
            <m:e>
              <m:r>
                <w:rPr>
                  <w:rFonts w:ascii="Cambria Math" w:hAnsi="Cambria Math" w:cs="Times"/>
                  <w:sz w:val="24"/>
                </w:rPr>
                <m:t>β</m:t>
              </m:r>
            </m:e>
            <m:sub>
              <m:r>
                <w:rPr>
                  <w:rFonts w:ascii="Cambria Math" w:hAnsi="Cambria Math" w:cs="Times"/>
                  <w:sz w:val="24"/>
                </w:rPr>
                <m:t>cas</m:t>
              </m:r>
            </m:sub>
          </m:sSub>
          <m:sSub>
            <m:sSubPr>
              <m:ctrlPr>
                <w:rPr>
                  <w:rFonts w:ascii="Cambria Math" w:hAnsi="Cambria Math" w:cs="Times"/>
                  <w:i/>
                  <w:sz w:val="24"/>
                </w:rPr>
              </m:ctrlPr>
            </m:sSubPr>
            <m:e>
              <m:r>
                <w:rPr>
                  <w:rFonts w:ascii="Cambria Math" w:hAnsi="Cambria Math" w:cs="Times"/>
                  <w:sz w:val="24"/>
                </w:rPr>
                <m:t>H</m:t>
              </m:r>
            </m:e>
            <m:sub>
              <m:r>
                <w:rPr>
                  <w:rFonts w:ascii="Cambria Math" w:hAnsi="Cambria Math" w:cs="Times"/>
                  <w:sz w:val="24"/>
                </w:rPr>
                <m:t>A</m:t>
              </m:r>
            </m:sub>
          </m:sSub>
          <m:d>
            <m:dPr>
              <m:ctrlPr>
                <w:rPr>
                  <w:rFonts w:ascii="Cambria Math" w:hAnsi="Cambria Math" w:cs="Times"/>
                  <w:i/>
                  <w:sz w:val="24"/>
                </w:rPr>
              </m:ctrlPr>
            </m:dPr>
            <m:e>
              <m:r>
                <w:rPr>
                  <w:rFonts w:ascii="Cambria Math" w:hAnsi="Cambria Math" w:cs="Times"/>
                  <w:sz w:val="24"/>
                </w:rPr>
                <m:t>[pdm]</m:t>
              </m:r>
            </m:e>
          </m:d>
          <m:sSub>
            <m:sSubPr>
              <m:ctrlPr>
                <w:rPr>
                  <w:rFonts w:ascii="Cambria Math" w:hAnsi="Cambria Math" w:cs="Times"/>
                  <w:i/>
                  <w:sz w:val="24"/>
                </w:rPr>
              </m:ctrlPr>
            </m:sSubPr>
            <m:e>
              <m:r>
                <w:rPr>
                  <w:rFonts w:ascii="Cambria Math" w:hAnsi="Cambria Math" w:cs="Times"/>
                  <w:sz w:val="24"/>
                </w:rPr>
                <m:t>H</m:t>
              </m:r>
            </m:e>
            <m:sub>
              <m:r>
                <w:rPr>
                  <w:rFonts w:ascii="Cambria Math" w:hAnsi="Cambria Math" w:cs="Times"/>
                  <w:sz w:val="24"/>
                </w:rPr>
                <m:t>R</m:t>
              </m:r>
            </m:sub>
          </m:sSub>
          <m:d>
            <m:dPr>
              <m:ctrlPr>
                <w:rPr>
                  <w:rFonts w:ascii="Cambria Math" w:hAnsi="Cambria Math" w:cs="Times"/>
                  <w:i/>
                  <w:sz w:val="24"/>
                </w:rPr>
              </m:ctrlPr>
            </m:dPr>
            <m:e>
              <m:r>
                <w:rPr>
                  <w:rFonts w:ascii="Cambria Math" w:hAnsi="Cambria Math" w:cs="Times"/>
                  <w:sz w:val="24"/>
                </w:rPr>
                <m:t>[hb]</m:t>
              </m:r>
            </m:e>
          </m:d>
          <m:sSub>
            <m:sSubPr>
              <m:ctrlPr>
                <w:rPr>
                  <w:rFonts w:ascii="Cambria Math" w:hAnsi="Cambria Math" w:cs="Times"/>
                  <w:i/>
                  <w:sz w:val="24"/>
                </w:rPr>
              </m:ctrlPr>
            </m:sSubPr>
            <m:e>
              <m:r>
                <w:rPr>
                  <w:rFonts w:ascii="Cambria Math" w:hAnsi="Cambria Math" w:cs="Times"/>
                  <w:sz w:val="24"/>
                </w:rPr>
                <m:t>H</m:t>
              </m:r>
            </m:e>
            <m:sub>
              <m:r>
                <w:rPr>
                  <w:rFonts w:ascii="Cambria Math" w:hAnsi="Cambria Math" w:cs="Times"/>
                  <w:sz w:val="24"/>
                </w:rPr>
                <m:t>R</m:t>
              </m:r>
            </m:sub>
          </m:sSub>
          <m:d>
            <m:dPr>
              <m:ctrlPr>
                <w:rPr>
                  <w:rFonts w:ascii="Cambria Math" w:hAnsi="Cambria Math" w:cs="Times"/>
                  <w:i/>
                  <w:sz w:val="24"/>
                </w:rPr>
              </m:ctrlPr>
            </m:dPr>
            <m:e>
              <m:r>
                <w:rPr>
                  <w:rFonts w:ascii="Cambria Math" w:hAnsi="Cambria Math" w:cs="Times"/>
                  <w:sz w:val="24"/>
                </w:rPr>
                <m:t>[kr]</m:t>
              </m:r>
            </m:e>
          </m:d>
          <m:r>
            <w:rPr>
              <w:rFonts w:ascii="Cambria Math" w:hAnsi="Cambria Math" w:cs="Times"/>
              <w:sz w:val="24"/>
            </w:rPr>
            <m:t>+</m:t>
          </m:r>
          <m:sSubSup>
            <m:sSubSupPr>
              <m:ctrlPr>
                <w:rPr>
                  <w:rFonts w:ascii="Cambria Math" w:hAnsi="Cambria Math" w:cs="Times"/>
                  <w:i/>
                  <w:sz w:val="24"/>
                </w:rPr>
              </m:ctrlPr>
            </m:sSubSupPr>
            <m:e>
              <m:r>
                <w:rPr>
                  <w:rFonts w:ascii="Cambria Math" w:hAnsi="Cambria Math" w:cs="Times"/>
                  <w:sz w:val="24"/>
                </w:rPr>
                <m:t>β</m:t>
              </m:r>
            </m:e>
            <m:sub>
              <m:r>
                <w:rPr>
                  <w:rFonts w:ascii="Cambria Math" w:hAnsi="Cambria Math" w:cs="Times"/>
                  <w:sz w:val="24"/>
                </w:rPr>
                <m:t>cas</m:t>
              </m:r>
            </m:sub>
            <m:sup>
              <m:r>
                <w:rPr>
                  <w:rFonts w:ascii="Cambria Math" w:hAnsi="Cambria Math" w:cs="Times"/>
                  <w:sz w:val="24"/>
                </w:rPr>
                <m:t>basal</m:t>
              </m:r>
            </m:sup>
          </m:sSubSup>
          <m:sSub>
            <m:sSubPr>
              <m:ctrlPr>
                <w:rPr>
                  <w:rFonts w:ascii="Cambria Math" w:hAnsi="Cambria Math" w:cs="Times"/>
                  <w:i/>
                  <w:sz w:val="24"/>
                </w:rPr>
              </m:ctrlPr>
            </m:sSubPr>
            <m:e>
              <m:r>
                <w:rPr>
                  <w:rFonts w:ascii="Cambria Math" w:hAnsi="Cambria Math" w:cs="Times"/>
                  <w:sz w:val="24"/>
                </w:rPr>
                <m:t>H</m:t>
              </m:r>
            </m:e>
            <m:sub>
              <m:r>
                <w:rPr>
                  <w:rFonts w:ascii="Cambria Math" w:hAnsi="Cambria Math" w:cs="Times"/>
                  <w:sz w:val="24"/>
                </w:rPr>
                <m:t>R</m:t>
              </m:r>
            </m:sub>
          </m:sSub>
          <m:d>
            <m:dPr>
              <m:ctrlPr>
                <w:rPr>
                  <w:rFonts w:ascii="Cambria Math" w:hAnsi="Cambria Math" w:cs="Times"/>
                  <w:i/>
                  <w:sz w:val="24"/>
                </w:rPr>
              </m:ctrlPr>
            </m:dPr>
            <m:e>
              <m:r>
                <w:rPr>
                  <w:rFonts w:ascii="Cambria Math" w:hAnsi="Cambria Math" w:cs="Times"/>
                  <w:sz w:val="24"/>
                </w:rPr>
                <m:t>[hb]</m:t>
              </m:r>
            </m:e>
          </m:d>
          <m:sSub>
            <m:sSubPr>
              <m:ctrlPr>
                <w:rPr>
                  <w:rFonts w:ascii="Cambria Math" w:hAnsi="Cambria Math" w:cs="Times"/>
                  <w:i/>
                  <w:sz w:val="24"/>
                </w:rPr>
              </m:ctrlPr>
            </m:sSubPr>
            <m:e>
              <m:r>
                <w:rPr>
                  <w:rFonts w:ascii="Cambria Math" w:hAnsi="Cambria Math" w:cs="Times"/>
                  <w:sz w:val="24"/>
                </w:rPr>
                <m:t>H</m:t>
              </m:r>
            </m:e>
            <m:sub>
              <m:r>
                <w:rPr>
                  <w:rFonts w:ascii="Cambria Math" w:hAnsi="Cambria Math" w:cs="Times"/>
                  <w:sz w:val="24"/>
                </w:rPr>
                <m:t>R</m:t>
              </m:r>
            </m:sub>
          </m:sSub>
          <m:d>
            <m:dPr>
              <m:ctrlPr>
                <w:rPr>
                  <w:rFonts w:ascii="Cambria Math" w:hAnsi="Cambria Math" w:cs="Times"/>
                  <w:i/>
                  <w:sz w:val="24"/>
                </w:rPr>
              </m:ctrlPr>
            </m:dPr>
            <m:e>
              <m:r>
                <w:rPr>
                  <w:rFonts w:ascii="Cambria Math" w:hAnsi="Cambria Math" w:cs="Times"/>
                  <w:sz w:val="24"/>
                </w:rPr>
                <m:t>[kr]</m:t>
              </m:r>
            </m:e>
          </m:d>
          <m:r>
            <w:rPr>
              <w:rFonts w:ascii="Cambria Math" w:hAnsi="Cambria Math" w:cs="Times"/>
              <w:sz w:val="24"/>
            </w:rPr>
            <m:t>-</m:t>
          </m:r>
          <m:sSub>
            <m:sSubPr>
              <m:ctrlPr>
                <w:rPr>
                  <w:rFonts w:ascii="Cambria Math" w:hAnsi="Cambria Math" w:cs="Times"/>
                  <w:i/>
                  <w:sz w:val="24"/>
                </w:rPr>
              </m:ctrlPr>
            </m:sSubPr>
            <m:e>
              <m:r>
                <w:rPr>
                  <w:rFonts w:ascii="Cambria Math" w:hAnsi="Cambria Math" w:cs="Times"/>
                  <w:sz w:val="24"/>
                </w:rPr>
                <m:t>α</m:t>
              </m:r>
            </m:e>
            <m:sub>
              <m:r>
                <w:rPr>
                  <w:rFonts w:ascii="Cambria Math" w:hAnsi="Cambria Math" w:cs="Times"/>
                  <w:sz w:val="24"/>
                </w:rPr>
                <m:t>cas</m:t>
              </m:r>
            </m:sub>
          </m:sSub>
          <m:r>
            <w:rPr>
              <w:rFonts w:ascii="Cambria Math" w:hAnsi="Cambria Math" w:cs="Times"/>
              <w:sz w:val="24"/>
            </w:rPr>
            <m:t>[cas]</m:t>
          </m:r>
          <m:r>
            <m:rPr>
              <m:sty m:val="p"/>
            </m:rPr>
            <w:rPr>
              <w:rFonts w:ascii="Cambria Math" w:hAnsi="Cambria Math" w:cs="Times"/>
              <w:sz w:val="24"/>
            </w:rPr>
            <w:br/>
          </m:r>
        </m:oMath>
      </m:oMathPara>
      <w:r w:rsidR="00AD33E7" w:rsidRPr="00AD33E7">
        <w:rPr>
          <w:rFonts w:ascii="Times" w:eastAsiaTheme="minorEastAsia" w:hAnsi="Times New Roman" w:cs="Times"/>
          <w:sz w:val="24"/>
        </w:rPr>
        <w:t>Notations and additional parameters:</w:t>
      </w:r>
    </w:p>
    <w:p w:rsidR="00AD33E7" w:rsidRPr="00AD33E7" w:rsidRDefault="00AD33E7" w:rsidP="00AD33E7">
      <w:pPr>
        <w:spacing w:line="360" w:lineRule="auto"/>
        <w:jc w:val="both"/>
        <w:rPr>
          <w:rFonts w:ascii="Times" w:eastAsiaTheme="minorEastAsia" w:hAnsi="Times New Roman" w:cs="Times"/>
          <w:sz w:val="24"/>
        </w:rPr>
      </w:pPr>
      <w:r w:rsidRPr="00AD33E7">
        <w:rPr>
          <w:rFonts w:ascii="Times" w:eastAsiaTheme="minorEastAsia" w:hAnsi="Times New Roman" w:cs="Times"/>
          <w:sz w:val="24"/>
        </w:rPr>
        <w:t xml:space="preserve"> </w:t>
      </w:r>
      <m:oMath>
        <m:r>
          <w:rPr>
            <w:rFonts w:ascii="Cambria Math" w:hAnsi="Cambria Math" w:cs="Times"/>
            <w:sz w:val="24"/>
          </w:rPr>
          <m:t>θ</m:t>
        </m:r>
        <m:d>
          <m:dPr>
            <m:ctrlPr>
              <w:rPr>
                <w:rFonts w:ascii="Cambria Math" w:hAnsi="Cambria Math" w:cs="Times"/>
                <w:i/>
                <w:sz w:val="24"/>
              </w:rPr>
            </m:ctrlPr>
          </m:dPr>
          <m:e>
            <m:r>
              <w:rPr>
                <w:rFonts w:ascii="Cambria Math" w:hAnsi="Cambria Math" w:cs="Times"/>
                <w:sz w:val="24"/>
              </w:rPr>
              <m:t>t-</m:t>
            </m:r>
            <m:sSub>
              <m:sSubPr>
                <m:ctrlPr>
                  <w:rPr>
                    <w:rFonts w:ascii="Cambria Math" w:hAnsi="Cambria Math" w:cs="Times"/>
                    <w:i/>
                    <w:sz w:val="24"/>
                  </w:rPr>
                </m:ctrlPr>
              </m:sSubPr>
              <m:e>
                <m:r>
                  <w:rPr>
                    <w:rFonts w:ascii="Cambria Math" w:hAnsi="Cambria Math" w:cs="Times"/>
                    <w:sz w:val="24"/>
                  </w:rPr>
                  <m:t>t</m:t>
                </m:r>
              </m:e>
              <m:sub>
                <m:r>
                  <w:rPr>
                    <w:rFonts w:ascii="Cambria Math" w:hAnsi="Cambria Math" w:cs="Times"/>
                    <w:sz w:val="24"/>
                  </w:rPr>
                  <m:t>0</m:t>
                </m:r>
              </m:sub>
            </m:sSub>
          </m:e>
        </m:d>
      </m:oMath>
      <w:r w:rsidRPr="00AD33E7">
        <w:rPr>
          <w:rFonts w:ascii="Times" w:eastAsiaTheme="minorEastAsia" w:hAnsi="Times New Roman" w:cs="Times"/>
          <w:sz w:val="24"/>
        </w:rPr>
        <w:t xml:space="preserve"> </w:t>
      </w:r>
      <w:proofErr w:type="gramStart"/>
      <w:r w:rsidRPr="00AD33E7">
        <w:rPr>
          <w:rFonts w:ascii="Times" w:eastAsiaTheme="minorEastAsia" w:hAnsi="Times New Roman" w:cs="Times"/>
          <w:sz w:val="24"/>
        </w:rPr>
        <w:t>it</w:t>
      </w:r>
      <w:proofErr w:type="gramEnd"/>
      <w:r w:rsidRPr="00AD33E7">
        <w:rPr>
          <w:rFonts w:ascii="Times" w:eastAsiaTheme="minorEastAsia" w:hAnsi="Times New Roman" w:cs="Times"/>
          <w:sz w:val="24"/>
        </w:rPr>
        <w:t xml:space="preserve"> a temporal step function which allows the production of hb only at t&lt;t</w:t>
      </w:r>
      <w:r w:rsidRPr="00AD33E7">
        <w:rPr>
          <w:rFonts w:ascii="Times" w:eastAsiaTheme="minorEastAsia" w:hAnsi="Times New Roman" w:cs="Times"/>
          <w:sz w:val="24"/>
          <w:vertAlign w:val="subscript"/>
        </w:rPr>
        <w:t>0</w:t>
      </w:r>
      <w:r w:rsidRPr="00AD33E7">
        <w:rPr>
          <w:rFonts w:ascii="Times" w:eastAsiaTheme="minorEastAsia" w:hAnsi="Times New Roman" w:cs="Times"/>
          <w:sz w:val="24"/>
        </w:rPr>
        <w:t xml:space="preserve">. </w:t>
      </w:r>
    </w:p>
    <w:p w:rsidR="00AD33E7" w:rsidRPr="00AD33E7" w:rsidRDefault="00AD33E7" w:rsidP="00AD33E7">
      <w:pPr>
        <w:spacing w:line="360" w:lineRule="auto"/>
        <w:jc w:val="both"/>
        <w:rPr>
          <w:rFonts w:ascii="Times" w:eastAsiaTheme="minorEastAsia" w:hAnsi="Times New Roman" w:cs="Times"/>
          <w:sz w:val="24"/>
        </w:rPr>
      </w:pPr>
      <w:r w:rsidRPr="00AD33E7">
        <w:rPr>
          <w:rFonts w:ascii="Times" w:eastAsiaTheme="minorEastAsia" w:hAnsi="Times New Roman" w:cs="Times"/>
          <w:sz w:val="24"/>
        </w:rPr>
        <w:t>For the T</w:t>
      </w:r>
      <w:r w:rsidR="000D030D">
        <w:rPr>
          <w:rFonts w:ascii="Times" w:eastAsiaTheme="minorEastAsia" w:hAnsi="Times New Roman" w:cs="Times"/>
          <w:sz w:val="24"/>
        </w:rPr>
        <w:t>T</w:t>
      </w:r>
      <w:r w:rsidRPr="00AD33E7">
        <w:rPr>
          <w:rFonts w:ascii="Times" w:eastAsiaTheme="minorEastAsia" w:hAnsi="Times New Roman" w:cs="Times"/>
          <w:sz w:val="24"/>
        </w:rPr>
        <w:t xml:space="preserve">F </w:t>
      </w:r>
      <w:proofErr w:type="spellStart"/>
      <w:r w:rsidRPr="00AD33E7">
        <w:rPr>
          <w:rFonts w:ascii="Times" w:eastAsiaTheme="minorEastAsia" w:hAnsi="Times New Roman" w:cs="Times"/>
          <w:sz w:val="24"/>
        </w:rPr>
        <w:t>i</w:t>
      </w:r>
      <w:proofErr w:type="spellEnd"/>
      <w:r w:rsidRPr="00AD33E7">
        <w:rPr>
          <w:rFonts w:ascii="Times" w:eastAsiaTheme="minorEastAsia" w:hAnsi="Times New Roman" w:cs="Times"/>
          <w:sz w:val="24"/>
        </w:rPr>
        <w:t xml:space="preserve">, </w:t>
      </w:r>
      <m:oMath>
        <m:sSub>
          <m:sSubPr>
            <m:ctrlPr>
              <w:rPr>
                <w:rFonts w:ascii="Cambria Math" w:hAnsi="Cambria Math" w:cs="Times"/>
                <w:i/>
                <w:sz w:val="24"/>
              </w:rPr>
            </m:ctrlPr>
          </m:sSubPr>
          <m:e>
            <m:r>
              <w:rPr>
                <w:rFonts w:ascii="Cambria Math" w:hAnsi="Cambria Math" w:cs="Times"/>
                <w:sz w:val="24"/>
              </w:rPr>
              <m:t>β</m:t>
            </m:r>
          </m:e>
          <m:sub>
            <m:r>
              <w:rPr>
                <w:rFonts w:ascii="Cambria Math" w:hAnsi="Cambria Math" w:cs="Times"/>
                <w:sz w:val="24"/>
              </w:rPr>
              <m:t>i</m:t>
            </m:r>
          </m:sub>
        </m:sSub>
      </m:oMath>
      <w:r w:rsidRPr="00AD33E7">
        <w:rPr>
          <w:rFonts w:ascii="Times" w:eastAsiaTheme="minorEastAsia" w:hAnsi="Times New Roman" w:cs="Times"/>
          <w:sz w:val="24"/>
        </w:rPr>
        <w:t xml:space="preserve"> is i</w:t>
      </w:r>
      <w:r w:rsidRPr="00AD33E7">
        <w:rPr>
          <w:rFonts w:ascii="Times" w:eastAsiaTheme="minorEastAsia" w:hAnsi="Times New Roman" w:cs="Times"/>
          <w:sz w:val="24"/>
        </w:rPr>
        <w:t>’</w:t>
      </w:r>
      <w:r w:rsidRPr="00AD33E7">
        <w:rPr>
          <w:rFonts w:ascii="Times" w:eastAsiaTheme="minorEastAsia" w:hAnsi="Times New Roman" w:cs="Times"/>
          <w:sz w:val="24"/>
        </w:rPr>
        <w:t xml:space="preserve">s production rate, </w:t>
      </w:r>
      <m:oMath>
        <m:sSub>
          <m:sSubPr>
            <m:ctrlPr>
              <w:rPr>
                <w:rFonts w:ascii="Cambria Math" w:hAnsi="Cambria Math" w:cs="Times"/>
                <w:i/>
                <w:sz w:val="24"/>
              </w:rPr>
            </m:ctrlPr>
          </m:sSubPr>
          <m:e>
            <m:r>
              <w:rPr>
                <w:rFonts w:ascii="Cambria Math" w:hAnsi="Cambria Math" w:cs="Times"/>
                <w:sz w:val="24"/>
              </w:rPr>
              <m:t>α</m:t>
            </m:r>
          </m:e>
          <m:sub>
            <m:r>
              <w:rPr>
                <w:rFonts w:ascii="Cambria Math" w:hAnsi="Cambria Math" w:cs="Times"/>
                <w:sz w:val="24"/>
              </w:rPr>
              <m:t>i</m:t>
            </m:r>
          </m:sub>
        </m:sSub>
      </m:oMath>
      <w:r w:rsidRPr="00AD33E7">
        <w:rPr>
          <w:rFonts w:ascii="Times" w:eastAsiaTheme="minorEastAsia" w:hAnsi="Times New Roman" w:cs="Times"/>
          <w:sz w:val="24"/>
        </w:rPr>
        <w:t xml:space="preserve"> is i</w:t>
      </w:r>
      <w:r w:rsidRPr="00AD33E7">
        <w:rPr>
          <w:rFonts w:ascii="Times" w:eastAsiaTheme="minorEastAsia" w:hAnsi="Times New Roman" w:cs="Times"/>
          <w:sz w:val="24"/>
        </w:rPr>
        <w:t>’</w:t>
      </w:r>
      <w:r w:rsidRPr="00AD33E7">
        <w:rPr>
          <w:rFonts w:ascii="Times" w:eastAsiaTheme="minorEastAsia" w:hAnsi="Times New Roman" w:cs="Times"/>
          <w:sz w:val="24"/>
        </w:rPr>
        <w:t xml:space="preserve">s degradation rate, </w:t>
      </w:r>
      <m:oMath>
        <m:sSubSup>
          <m:sSubSupPr>
            <m:ctrlPr>
              <w:rPr>
                <w:rFonts w:ascii="Cambria Math" w:hAnsi="Cambria Math" w:cs="Times"/>
                <w:i/>
                <w:sz w:val="24"/>
              </w:rPr>
            </m:ctrlPr>
          </m:sSubSupPr>
          <m:e>
            <m:r>
              <w:rPr>
                <w:rFonts w:ascii="Cambria Math" w:hAnsi="Cambria Math" w:cs="Times"/>
                <w:sz w:val="24"/>
              </w:rPr>
              <m:t>β</m:t>
            </m:r>
          </m:e>
          <m:sub>
            <m:r>
              <w:rPr>
                <w:rFonts w:ascii="Cambria Math" w:hAnsi="Cambria Math" w:cs="Times"/>
                <w:sz w:val="24"/>
              </w:rPr>
              <m:t>i</m:t>
            </m:r>
          </m:sub>
          <m:sup>
            <m:r>
              <w:rPr>
                <w:rFonts w:ascii="Cambria Math" w:hAnsi="Cambria Math" w:cs="Times"/>
                <w:sz w:val="24"/>
              </w:rPr>
              <m:t>basal</m:t>
            </m:r>
          </m:sup>
        </m:sSubSup>
      </m:oMath>
      <w:r w:rsidRPr="00AD33E7">
        <w:rPr>
          <w:rFonts w:ascii="Times" w:eastAsiaTheme="minorEastAsia" w:hAnsi="Times New Roman" w:cs="Times"/>
          <w:sz w:val="24"/>
        </w:rPr>
        <w:t xml:space="preserve"> is i</w:t>
      </w:r>
      <w:r w:rsidRPr="00AD33E7">
        <w:rPr>
          <w:rFonts w:ascii="Times" w:eastAsiaTheme="minorEastAsia" w:hAnsi="Times New Roman" w:cs="Times"/>
          <w:sz w:val="24"/>
        </w:rPr>
        <w:t>’</w:t>
      </w:r>
      <w:r w:rsidRPr="00AD33E7">
        <w:rPr>
          <w:rFonts w:ascii="Times" w:eastAsiaTheme="minorEastAsia" w:hAnsi="Times New Roman" w:cs="Times"/>
          <w:sz w:val="24"/>
        </w:rPr>
        <w:t xml:space="preserve">s basal production rate in the absence of any activators. </w:t>
      </w:r>
    </w:p>
    <w:p w:rsidR="00AD33E7" w:rsidRPr="00AD33E7" w:rsidRDefault="00B77DFB" w:rsidP="00AD33E7">
      <w:pPr>
        <w:spacing w:line="360" w:lineRule="auto"/>
        <w:jc w:val="both"/>
        <w:rPr>
          <w:rFonts w:ascii="Times" w:eastAsiaTheme="minorEastAsia" w:hAnsi="Times New Roman" w:cs="Times"/>
          <w:sz w:val="24"/>
        </w:rPr>
      </w:pPr>
      <m:oMath>
        <m:sSub>
          <m:sSubPr>
            <m:ctrlPr>
              <w:rPr>
                <w:rFonts w:ascii="Cambria Math" w:hAnsi="Cambria Math" w:cs="Times"/>
                <w:i/>
                <w:sz w:val="24"/>
              </w:rPr>
            </m:ctrlPr>
          </m:sSubPr>
          <m:e>
            <m:r>
              <w:rPr>
                <w:rFonts w:ascii="Cambria Math" w:hAnsi="Cambria Math" w:cs="Times"/>
                <w:sz w:val="24"/>
              </w:rPr>
              <m:t>H</m:t>
            </m:r>
          </m:e>
          <m:sub>
            <m:r>
              <w:rPr>
                <w:rFonts w:ascii="Cambria Math" w:hAnsi="Cambria Math" w:cs="Times"/>
                <w:sz w:val="24"/>
              </w:rPr>
              <m:t>A</m:t>
            </m:r>
          </m:sub>
        </m:sSub>
        <m:d>
          <m:dPr>
            <m:ctrlPr>
              <w:rPr>
                <w:rFonts w:ascii="Cambria Math" w:hAnsi="Cambria Math" w:cs="Times"/>
                <w:i/>
                <w:sz w:val="24"/>
              </w:rPr>
            </m:ctrlPr>
          </m:dPr>
          <m:e>
            <m:r>
              <w:rPr>
                <w:rFonts w:ascii="Cambria Math" w:hAnsi="Cambria Math" w:cs="Times"/>
                <w:sz w:val="24"/>
              </w:rPr>
              <m:t>[i]</m:t>
            </m:r>
          </m:e>
        </m:d>
        <m:r>
          <w:rPr>
            <w:rFonts w:ascii="Cambria Math" w:hAnsi="Cambria Math" w:cs="Times"/>
            <w:sz w:val="24"/>
          </w:rPr>
          <m:t>=</m:t>
        </m:r>
        <m:f>
          <m:fPr>
            <m:ctrlPr>
              <w:rPr>
                <w:rFonts w:ascii="Cambria Math" w:hAnsi="Cambria Math" w:cs="Times"/>
                <w:i/>
                <w:sz w:val="24"/>
              </w:rPr>
            </m:ctrlPr>
          </m:fPr>
          <m:num>
            <m:r>
              <w:rPr>
                <w:rFonts w:ascii="Cambria Math" w:hAnsi="Cambria Math" w:cs="Times"/>
                <w:sz w:val="24"/>
              </w:rPr>
              <m:t>1</m:t>
            </m:r>
          </m:num>
          <m:den>
            <m:r>
              <w:rPr>
                <w:rFonts w:ascii="Cambria Math" w:hAnsi="Cambria Math" w:cs="Times"/>
                <w:sz w:val="24"/>
              </w:rPr>
              <m:t>1+</m:t>
            </m:r>
            <m:sSup>
              <m:sSupPr>
                <m:ctrlPr>
                  <w:rPr>
                    <w:rFonts w:ascii="Cambria Math" w:hAnsi="Cambria Math" w:cs="Times"/>
                    <w:i/>
                    <w:sz w:val="24"/>
                  </w:rPr>
                </m:ctrlPr>
              </m:sSupPr>
              <m:e>
                <m:r>
                  <w:rPr>
                    <w:rFonts w:ascii="Cambria Math" w:hAnsi="Cambria Math" w:cs="Times"/>
                    <w:sz w:val="24"/>
                  </w:rPr>
                  <m:t>(</m:t>
                </m:r>
                <m:f>
                  <m:fPr>
                    <m:ctrlPr>
                      <w:rPr>
                        <w:rFonts w:ascii="Cambria Math" w:hAnsi="Cambria Math" w:cs="Times"/>
                        <w:i/>
                        <w:sz w:val="24"/>
                      </w:rPr>
                    </m:ctrlPr>
                  </m:fPr>
                  <m:num>
                    <m:sSub>
                      <m:sSubPr>
                        <m:ctrlPr>
                          <w:rPr>
                            <w:rFonts w:ascii="Cambria Math" w:hAnsi="Cambria Math" w:cs="Times"/>
                            <w:i/>
                            <w:sz w:val="24"/>
                          </w:rPr>
                        </m:ctrlPr>
                      </m:sSubPr>
                      <m:e>
                        <m:r>
                          <w:rPr>
                            <w:rFonts w:ascii="Cambria Math" w:hAnsi="Cambria Math" w:cs="Times"/>
                            <w:sz w:val="24"/>
                          </w:rPr>
                          <m:t>K</m:t>
                        </m:r>
                      </m:e>
                      <m:sub>
                        <m:r>
                          <w:rPr>
                            <w:rFonts w:ascii="Cambria Math" w:hAnsi="Cambria Math" w:cs="Times"/>
                            <w:sz w:val="24"/>
                          </w:rPr>
                          <m:t>i,j</m:t>
                        </m:r>
                      </m:sub>
                    </m:sSub>
                  </m:num>
                  <m:den>
                    <m:r>
                      <w:rPr>
                        <w:rFonts w:ascii="Cambria Math" w:hAnsi="Cambria Math" w:cs="Times"/>
                        <w:sz w:val="24"/>
                      </w:rPr>
                      <m:t>[i]</m:t>
                    </m:r>
                  </m:den>
                </m:f>
                <m:r>
                  <w:rPr>
                    <w:rFonts w:ascii="Cambria Math" w:hAnsi="Cambria Math" w:cs="Times"/>
                    <w:sz w:val="24"/>
                  </w:rPr>
                  <m:t>)</m:t>
                </m:r>
              </m:e>
              <m:sup>
                <m:sSub>
                  <m:sSubPr>
                    <m:ctrlPr>
                      <w:rPr>
                        <w:rFonts w:ascii="Cambria Math" w:hAnsi="Cambria Math" w:cs="Times"/>
                        <w:i/>
                        <w:sz w:val="24"/>
                      </w:rPr>
                    </m:ctrlPr>
                  </m:sSubPr>
                  <m:e>
                    <m:r>
                      <w:rPr>
                        <w:rFonts w:ascii="Cambria Math" w:hAnsi="Cambria Math" w:cs="Times"/>
                        <w:sz w:val="24"/>
                      </w:rPr>
                      <m:t>n</m:t>
                    </m:r>
                  </m:e>
                  <m:sub>
                    <m:r>
                      <w:rPr>
                        <w:rFonts w:ascii="Cambria Math" w:hAnsi="Cambria Math" w:cs="Times"/>
                        <w:sz w:val="24"/>
                      </w:rPr>
                      <m:t>i</m:t>
                    </m:r>
                  </m:sub>
                </m:sSub>
              </m:sup>
            </m:sSup>
          </m:den>
        </m:f>
      </m:oMath>
      <w:r w:rsidR="00AD33E7" w:rsidRPr="00AD33E7">
        <w:rPr>
          <w:rFonts w:ascii="Times" w:eastAsiaTheme="minorEastAsia" w:hAnsi="Times New Roman" w:cs="Times"/>
          <w:sz w:val="24"/>
        </w:rPr>
        <w:t xml:space="preserve"> , is a hill function representing transcriptional activation by the T</w:t>
      </w:r>
      <w:r w:rsidR="000D030D">
        <w:rPr>
          <w:rFonts w:ascii="Times" w:eastAsiaTheme="minorEastAsia" w:hAnsi="Times New Roman" w:cs="Times"/>
          <w:sz w:val="24"/>
        </w:rPr>
        <w:t>T</w:t>
      </w:r>
      <w:r w:rsidR="00AD33E7" w:rsidRPr="00AD33E7">
        <w:rPr>
          <w:rFonts w:ascii="Times" w:eastAsiaTheme="minorEastAsia" w:hAnsi="Times New Roman" w:cs="Times"/>
          <w:sz w:val="24"/>
        </w:rPr>
        <w:t xml:space="preserve">F </w:t>
      </w:r>
      <w:proofErr w:type="spellStart"/>
      <w:r w:rsidR="00AD33E7" w:rsidRPr="00AD33E7">
        <w:rPr>
          <w:rFonts w:ascii="Times" w:eastAsiaTheme="minorEastAsia" w:hAnsi="Times New Roman" w:cs="Times"/>
          <w:sz w:val="24"/>
        </w:rPr>
        <w:t>i</w:t>
      </w:r>
      <w:proofErr w:type="spellEnd"/>
      <w:r w:rsidR="006F7CCB">
        <w:rPr>
          <w:rFonts w:ascii="Times" w:eastAsiaTheme="minorEastAsia" w:hAnsi="Times New Roman" w:cs="Times"/>
          <w:sz w:val="24"/>
        </w:rPr>
        <w:t xml:space="preserve"> of gene j</w:t>
      </w:r>
      <w:r w:rsidR="00AD33E7" w:rsidRPr="00AD33E7">
        <w:rPr>
          <w:rFonts w:ascii="Times" w:eastAsiaTheme="minorEastAsia" w:hAnsi="Times New Roman" w:cs="Times"/>
          <w:sz w:val="24"/>
        </w:rPr>
        <w:t xml:space="preserve">. </w:t>
      </w:r>
      <w:proofErr w:type="gramStart"/>
      <w:r w:rsidR="00AD33E7" w:rsidRPr="00AD33E7">
        <w:rPr>
          <w:rFonts w:ascii="Times" w:eastAsiaTheme="minorEastAsia" w:hAnsi="Times New Roman" w:cs="Times"/>
          <w:sz w:val="24"/>
        </w:rPr>
        <w:t xml:space="preserve">With </w:t>
      </w:r>
      <w:proofErr w:type="gramEnd"/>
      <m:oMath>
        <m:sSub>
          <m:sSubPr>
            <m:ctrlPr>
              <w:rPr>
                <w:rFonts w:ascii="Cambria Math" w:hAnsi="Cambria Math" w:cs="Times"/>
                <w:i/>
                <w:sz w:val="24"/>
              </w:rPr>
            </m:ctrlPr>
          </m:sSubPr>
          <m:e>
            <m:r>
              <w:rPr>
                <w:rFonts w:ascii="Cambria Math" w:hAnsi="Cambria Math" w:cs="Times"/>
                <w:sz w:val="24"/>
              </w:rPr>
              <m:t>K</m:t>
            </m:r>
          </m:e>
          <m:sub>
            <m:r>
              <w:rPr>
                <w:rFonts w:ascii="Cambria Math" w:hAnsi="Cambria Math" w:cs="Times"/>
                <w:sz w:val="24"/>
              </w:rPr>
              <m:t>i,j</m:t>
            </m:r>
          </m:sub>
        </m:sSub>
      </m:oMath>
      <w:r w:rsidR="00AD33E7" w:rsidRPr="00AD33E7">
        <w:rPr>
          <w:rFonts w:ascii="Times" w:eastAsiaTheme="minorEastAsia" w:hAnsi="Times New Roman" w:cs="Times"/>
          <w:sz w:val="24"/>
        </w:rPr>
        <w:t>, the K</w:t>
      </w:r>
      <w:r w:rsidR="00AD33E7" w:rsidRPr="00AD33E7">
        <w:rPr>
          <w:rFonts w:ascii="Times" w:eastAsiaTheme="minorEastAsia" w:hAnsi="Times New Roman" w:cs="Times"/>
          <w:sz w:val="24"/>
          <w:vertAlign w:val="subscript"/>
        </w:rPr>
        <w:t>D</w:t>
      </w:r>
      <w:r w:rsidR="00AD33E7" w:rsidRPr="00AD33E7">
        <w:rPr>
          <w:rFonts w:ascii="Times" w:eastAsiaTheme="minorEastAsia" w:hAnsi="Times New Roman" w:cs="Times"/>
          <w:sz w:val="24"/>
        </w:rPr>
        <w:t xml:space="preserve"> for </w:t>
      </w:r>
      <w:proofErr w:type="spellStart"/>
      <w:r w:rsidR="00AD33E7" w:rsidRPr="00AD33E7">
        <w:rPr>
          <w:rFonts w:ascii="Times" w:eastAsiaTheme="minorEastAsia" w:hAnsi="Times New Roman" w:cs="Times"/>
          <w:sz w:val="24"/>
        </w:rPr>
        <w:t>i</w:t>
      </w:r>
      <w:proofErr w:type="spellEnd"/>
      <w:r w:rsidR="00AD33E7" w:rsidRPr="00AD33E7">
        <w:rPr>
          <w:rFonts w:ascii="Times" w:eastAsiaTheme="minorEastAsia" w:hAnsi="Times New Roman" w:cs="Times"/>
          <w:sz w:val="24"/>
        </w:rPr>
        <w:t xml:space="preserve"> activity</w:t>
      </w:r>
      <w:r w:rsidR="006F7CCB">
        <w:rPr>
          <w:rFonts w:ascii="Times" w:eastAsiaTheme="minorEastAsia" w:hAnsi="Times New Roman" w:cs="Times"/>
          <w:sz w:val="24"/>
        </w:rPr>
        <w:t xml:space="preserve"> on j</w:t>
      </w:r>
      <w:r w:rsidR="00AD33E7" w:rsidRPr="00AD33E7">
        <w:rPr>
          <w:rFonts w:ascii="Times" w:eastAsiaTheme="minorEastAsia" w:hAnsi="Times New Roman" w:cs="Times"/>
          <w:sz w:val="24"/>
        </w:rPr>
        <w:t xml:space="preserve">, and </w:t>
      </w:r>
      <m:oMath>
        <m:sSub>
          <m:sSubPr>
            <m:ctrlPr>
              <w:rPr>
                <w:rFonts w:ascii="Cambria Math" w:hAnsi="Cambria Math" w:cs="Times"/>
                <w:i/>
                <w:sz w:val="24"/>
              </w:rPr>
            </m:ctrlPr>
          </m:sSubPr>
          <m:e>
            <m:r>
              <w:rPr>
                <w:rFonts w:ascii="Cambria Math" w:hAnsi="Cambria Math" w:cs="Times"/>
                <w:sz w:val="24"/>
              </w:rPr>
              <m:t>n</m:t>
            </m:r>
          </m:e>
          <m:sub>
            <m:r>
              <w:rPr>
                <w:rFonts w:ascii="Cambria Math" w:hAnsi="Cambria Math" w:cs="Times"/>
                <w:sz w:val="24"/>
              </w:rPr>
              <m:t>i</m:t>
            </m:r>
          </m:sub>
        </m:sSub>
      </m:oMath>
      <w:r w:rsidR="00AD33E7" w:rsidRPr="00AD33E7">
        <w:rPr>
          <w:rFonts w:ascii="Times" w:eastAsiaTheme="minorEastAsia" w:hAnsi="Times New Roman" w:cs="Times"/>
          <w:sz w:val="24"/>
        </w:rPr>
        <w:t xml:space="preserve"> , i</w:t>
      </w:r>
      <w:r w:rsidR="00AD33E7" w:rsidRPr="00AD33E7">
        <w:rPr>
          <w:rFonts w:ascii="Times" w:eastAsiaTheme="minorEastAsia" w:hAnsi="Times New Roman" w:cs="Times"/>
          <w:sz w:val="24"/>
        </w:rPr>
        <w:t>’</w:t>
      </w:r>
      <w:r w:rsidR="00AD33E7" w:rsidRPr="00AD33E7">
        <w:rPr>
          <w:rFonts w:ascii="Times" w:eastAsiaTheme="minorEastAsia" w:hAnsi="Times New Roman" w:cs="Times"/>
          <w:sz w:val="24"/>
        </w:rPr>
        <w:t xml:space="preserve">s hill coefficient. </w:t>
      </w:r>
    </w:p>
    <w:p w:rsidR="00DB303C" w:rsidRDefault="00B77DFB" w:rsidP="002B70D8">
      <w:pPr>
        <w:spacing w:line="360" w:lineRule="auto"/>
        <w:jc w:val="both"/>
        <w:rPr>
          <w:rFonts w:ascii="Times" w:eastAsiaTheme="minorEastAsia" w:hAnsi="Times New Roman" w:cs="Times"/>
          <w:b/>
          <w:bCs/>
          <w:sz w:val="24"/>
        </w:rPr>
      </w:pPr>
      <m:oMath>
        <m:sSub>
          <m:sSubPr>
            <m:ctrlPr>
              <w:rPr>
                <w:rFonts w:ascii="Cambria Math" w:hAnsi="Cambria Math" w:cs="Times"/>
                <w:i/>
                <w:sz w:val="24"/>
              </w:rPr>
            </m:ctrlPr>
          </m:sSubPr>
          <m:e>
            <m:r>
              <w:rPr>
                <w:rFonts w:ascii="Cambria Math" w:hAnsi="Cambria Math" w:cs="Times"/>
                <w:sz w:val="24"/>
              </w:rPr>
              <m:t>H</m:t>
            </m:r>
          </m:e>
          <m:sub>
            <m:r>
              <w:rPr>
                <w:rFonts w:ascii="Cambria Math" w:hAnsi="Cambria Math" w:cs="Times"/>
                <w:sz w:val="24"/>
              </w:rPr>
              <m:t>R</m:t>
            </m:r>
          </m:sub>
        </m:sSub>
        <m:d>
          <m:dPr>
            <m:ctrlPr>
              <w:rPr>
                <w:rFonts w:ascii="Cambria Math" w:hAnsi="Cambria Math" w:cs="Times"/>
                <w:i/>
                <w:sz w:val="24"/>
              </w:rPr>
            </m:ctrlPr>
          </m:dPr>
          <m:e>
            <m:r>
              <w:rPr>
                <w:rFonts w:ascii="Cambria Math" w:hAnsi="Cambria Math" w:cs="Times"/>
                <w:sz w:val="24"/>
              </w:rPr>
              <m:t>[i]</m:t>
            </m:r>
          </m:e>
        </m:d>
        <m:r>
          <w:rPr>
            <w:rFonts w:ascii="Cambria Math" w:hAnsi="Cambria Math" w:cs="Times"/>
            <w:sz w:val="24"/>
          </w:rPr>
          <m:t>=</m:t>
        </m:r>
        <m:f>
          <m:fPr>
            <m:ctrlPr>
              <w:rPr>
                <w:rFonts w:ascii="Cambria Math" w:hAnsi="Cambria Math" w:cs="Times"/>
                <w:i/>
                <w:sz w:val="24"/>
              </w:rPr>
            </m:ctrlPr>
          </m:fPr>
          <m:num>
            <m:r>
              <w:rPr>
                <w:rFonts w:ascii="Cambria Math" w:hAnsi="Cambria Math" w:cs="Times"/>
                <w:sz w:val="24"/>
              </w:rPr>
              <m:t>1</m:t>
            </m:r>
          </m:num>
          <m:den>
            <m:r>
              <w:rPr>
                <w:rFonts w:ascii="Cambria Math" w:hAnsi="Cambria Math" w:cs="Times"/>
                <w:sz w:val="24"/>
              </w:rPr>
              <m:t>1+</m:t>
            </m:r>
            <m:sSup>
              <m:sSupPr>
                <m:ctrlPr>
                  <w:rPr>
                    <w:rFonts w:ascii="Cambria Math" w:hAnsi="Cambria Math" w:cs="Times"/>
                    <w:i/>
                    <w:sz w:val="24"/>
                  </w:rPr>
                </m:ctrlPr>
              </m:sSupPr>
              <m:e>
                <m:r>
                  <w:rPr>
                    <w:rFonts w:ascii="Cambria Math" w:hAnsi="Cambria Math" w:cs="Times"/>
                    <w:sz w:val="24"/>
                  </w:rPr>
                  <m:t>(</m:t>
                </m:r>
                <m:f>
                  <m:fPr>
                    <m:ctrlPr>
                      <w:rPr>
                        <w:rFonts w:ascii="Cambria Math" w:hAnsi="Cambria Math" w:cs="Times"/>
                        <w:i/>
                        <w:sz w:val="24"/>
                      </w:rPr>
                    </m:ctrlPr>
                  </m:fPr>
                  <m:num>
                    <m:r>
                      <w:rPr>
                        <w:rFonts w:ascii="Cambria Math" w:hAnsi="Cambria Math" w:cs="Times"/>
                        <w:sz w:val="24"/>
                      </w:rPr>
                      <m:t>[i]</m:t>
                    </m:r>
                  </m:num>
                  <m:den>
                    <m:sSub>
                      <m:sSubPr>
                        <m:ctrlPr>
                          <w:rPr>
                            <w:rFonts w:ascii="Cambria Math" w:hAnsi="Cambria Math" w:cs="Times"/>
                            <w:i/>
                            <w:sz w:val="24"/>
                          </w:rPr>
                        </m:ctrlPr>
                      </m:sSubPr>
                      <m:e>
                        <m:r>
                          <w:rPr>
                            <w:rFonts w:ascii="Cambria Math" w:hAnsi="Cambria Math" w:cs="Times"/>
                            <w:sz w:val="24"/>
                          </w:rPr>
                          <m:t>K</m:t>
                        </m:r>
                      </m:e>
                      <m:sub>
                        <m:r>
                          <w:rPr>
                            <w:rFonts w:ascii="Cambria Math" w:hAnsi="Cambria Math" w:cs="Times"/>
                            <w:sz w:val="24"/>
                          </w:rPr>
                          <m:t>i,j</m:t>
                        </m:r>
                      </m:sub>
                    </m:sSub>
                  </m:den>
                </m:f>
                <m:r>
                  <w:rPr>
                    <w:rFonts w:ascii="Cambria Math" w:hAnsi="Cambria Math" w:cs="Times"/>
                    <w:sz w:val="24"/>
                  </w:rPr>
                  <m:t>)</m:t>
                </m:r>
              </m:e>
              <m:sup>
                <m:sSub>
                  <m:sSubPr>
                    <m:ctrlPr>
                      <w:rPr>
                        <w:rFonts w:ascii="Cambria Math" w:hAnsi="Cambria Math" w:cs="Times"/>
                        <w:i/>
                        <w:sz w:val="24"/>
                      </w:rPr>
                    </m:ctrlPr>
                  </m:sSubPr>
                  <m:e>
                    <m:r>
                      <w:rPr>
                        <w:rFonts w:ascii="Cambria Math" w:hAnsi="Cambria Math" w:cs="Times"/>
                        <w:sz w:val="24"/>
                      </w:rPr>
                      <m:t>n</m:t>
                    </m:r>
                  </m:e>
                  <m:sub>
                    <m:r>
                      <w:rPr>
                        <w:rFonts w:ascii="Cambria Math" w:hAnsi="Cambria Math" w:cs="Times"/>
                        <w:sz w:val="24"/>
                      </w:rPr>
                      <m:t>i</m:t>
                    </m:r>
                  </m:sub>
                </m:sSub>
              </m:sup>
            </m:sSup>
          </m:den>
        </m:f>
      </m:oMath>
      <w:r w:rsidR="00AD33E7" w:rsidRPr="00AD33E7">
        <w:rPr>
          <w:rFonts w:ascii="Times" w:eastAsiaTheme="minorEastAsia" w:hAnsi="Times New Roman" w:cs="Times"/>
          <w:sz w:val="24"/>
        </w:rPr>
        <w:t xml:space="preserve"> , is a hill function representing transcriptional repression by the T</w:t>
      </w:r>
      <w:r w:rsidR="000D030D">
        <w:rPr>
          <w:rFonts w:ascii="Times" w:eastAsiaTheme="minorEastAsia" w:hAnsi="Times New Roman" w:cs="Times"/>
          <w:sz w:val="24"/>
        </w:rPr>
        <w:t>T</w:t>
      </w:r>
      <w:r w:rsidR="00AD33E7" w:rsidRPr="00AD33E7">
        <w:rPr>
          <w:rFonts w:ascii="Times" w:eastAsiaTheme="minorEastAsia" w:hAnsi="Times New Roman" w:cs="Times"/>
          <w:sz w:val="24"/>
        </w:rPr>
        <w:t xml:space="preserve">F </w:t>
      </w:r>
      <w:proofErr w:type="spellStart"/>
      <w:r w:rsidR="00AD33E7" w:rsidRPr="00AD33E7">
        <w:rPr>
          <w:rFonts w:ascii="Times" w:eastAsiaTheme="minorEastAsia" w:hAnsi="Times New Roman" w:cs="Times"/>
          <w:sz w:val="24"/>
        </w:rPr>
        <w:t>i</w:t>
      </w:r>
      <w:proofErr w:type="spellEnd"/>
      <w:r w:rsidR="00AD33E7" w:rsidRPr="00AD33E7">
        <w:rPr>
          <w:rFonts w:ascii="Times" w:eastAsiaTheme="minorEastAsia" w:hAnsi="Times New Roman" w:cs="Times"/>
          <w:sz w:val="24"/>
        </w:rPr>
        <w:t xml:space="preserve">. </w:t>
      </w:r>
      <w:proofErr w:type="gramStart"/>
      <w:r w:rsidR="00AD33E7" w:rsidRPr="00AD33E7">
        <w:rPr>
          <w:rFonts w:ascii="Times" w:eastAsiaTheme="minorEastAsia" w:hAnsi="Times New Roman" w:cs="Times"/>
          <w:sz w:val="24"/>
        </w:rPr>
        <w:t xml:space="preserve">With </w:t>
      </w:r>
      <w:proofErr w:type="gramEnd"/>
      <m:oMath>
        <m:sSub>
          <m:sSubPr>
            <m:ctrlPr>
              <w:rPr>
                <w:rFonts w:ascii="Cambria Math" w:hAnsi="Cambria Math" w:cs="Times"/>
                <w:i/>
                <w:sz w:val="24"/>
              </w:rPr>
            </m:ctrlPr>
          </m:sSubPr>
          <m:e>
            <m:r>
              <m:rPr>
                <m:sty m:val="bi"/>
              </m:rPr>
              <w:rPr>
                <w:rFonts w:ascii="Cambria Math" w:hAnsi="Cambria Math" w:cs="Times"/>
                <w:sz w:val="24"/>
              </w:rPr>
              <m:t>K</m:t>
            </m:r>
          </m:e>
          <m:sub>
            <m:r>
              <m:rPr>
                <m:sty m:val="bi"/>
              </m:rPr>
              <w:rPr>
                <w:rFonts w:ascii="Cambria Math" w:hAnsi="Cambria Math" w:cs="Times"/>
                <w:sz w:val="24"/>
              </w:rPr>
              <m:t>i</m:t>
            </m:r>
          </m:sub>
        </m:sSub>
      </m:oMath>
      <w:r w:rsidR="00AD33E7" w:rsidRPr="00AD33E7">
        <w:rPr>
          <w:rFonts w:ascii="Times" w:eastAsiaTheme="minorEastAsia" w:hAnsi="Times New Roman" w:cs="Times"/>
          <w:sz w:val="24"/>
        </w:rPr>
        <w:t>, the K</w:t>
      </w:r>
      <w:r w:rsidR="00AD33E7" w:rsidRPr="00AD33E7">
        <w:rPr>
          <w:rFonts w:ascii="Times" w:eastAsiaTheme="minorEastAsia" w:hAnsi="Times New Roman" w:cs="Times"/>
          <w:sz w:val="24"/>
          <w:vertAlign w:val="subscript"/>
        </w:rPr>
        <w:t>D</w:t>
      </w:r>
      <w:r w:rsidR="00AD33E7" w:rsidRPr="00AD33E7">
        <w:rPr>
          <w:rFonts w:ascii="Times" w:eastAsiaTheme="minorEastAsia" w:hAnsi="Times New Roman" w:cs="Times"/>
          <w:sz w:val="24"/>
        </w:rPr>
        <w:t xml:space="preserve"> for </w:t>
      </w:r>
      <w:proofErr w:type="spellStart"/>
      <w:r w:rsidR="00AD33E7" w:rsidRPr="00AD33E7">
        <w:rPr>
          <w:rFonts w:ascii="Times" w:eastAsiaTheme="minorEastAsia" w:hAnsi="Times New Roman" w:cs="Times"/>
          <w:sz w:val="24"/>
        </w:rPr>
        <w:t>i</w:t>
      </w:r>
      <w:proofErr w:type="spellEnd"/>
      <w:r w:rsidR="00AD33E7" w:rsidRPr="00AD33E7">
        <w:rPr>
          <w:rFonts w:ascii="Times" w:eastAsiaTheme="minorEastAsia" w:hAnsi="Times New Roman" w:cs="Times"/>
          <w:sz w:val="24"/>
        </w:rPr>
        <w:t xml:space="preserve"> activity, and </w:t>
      </w:r>
      <m:oMath>
        <m:sSub>
          <m:sSubPr>
            <m:ctrlPr>
              <w:rPr>
                <w:rFonts w:ascii="Cambria Math" w:hAnsi="Cambria Math" w:cs="Times"/>
                <w:i/>
                <w:sz w:val="24"/>
              </w:rPr>
            </m:ctrlPr>
          </m:sSubPr>
          <m:e>
            <m:r>
              <m:rPr>
                <m:sty m:val="bi"/>
              </m:rPr>
              <w:rPr>
                <w:rFonts w:ascii="Cambria Math" w:hAnsi="Cambria Math" w:cs="Times"/>
                <w:sz w:val="24"/>
              </w:rPr>
              <m:t>n</m:t>
            </m:r>
          </m:e>
          <m:sub>
            <m:r>
              <m:rPr>
                <m:sty m:val="bi"/>
              </m:rPr>
              <w:rPr>
                <w:rFonts w:ascii="Cambria Math" w:hAnsi="Cambria Math" w:cs="Times"/>
                <w:sz w:val="24"/>
              </w:rPr>
              <m:t>i</m:t>
            </m:r>
          </m:sub>
        </m:sSub>
      </m:oMath>
      <w:r w:rsidR="00AD33E7" w:rsidRPr="00AD33E7">
        <w:rPr>
          <w:rFonts w:ascii="Times" w:eastAsiaTheme="minorEastAsia" w:hAnsi="Times New Roman" w:cs="Times"/>
          <w:sz w:val="24"/>
        </w:rPr>
        <w:t xml:space="preserve"> , i</w:t>
      </w:r>
      <w:r w:rsidR="00AD33E7" w:rsidRPr="00AD33E7">
        <w:rPr>
          <w:rFonts w:ascii="Times" w:eastAsiaTheme="minorEastAsia" w:hAnsi="Times New Roman" w:cs="Times"/>
          <w:sz w:val="24"/>
        </w:rPr>
        <w:t>’</w:t>
      </w:r>
      <w:r w:rsidR="00AD33E7" w:rsidRPr="00AD33E7">
        <w:rPr>
          <w:rFonts w:ascii="Times" w:eastAsiaTheme="minorEastAsia" w:hAnsi="Times New Roman" w:cs="Times"/>
          <w:sz w:val="24"/>
        </w:rPr>
        <w:t xml:space="preserve">s hill coefficient. Additional model parameters are </w:t>
      </w:r>
      <w:proofErr w:type="gramStart"/>
      <w:r w:rsidR="00AD33E7" w:rsidRPr="00AD33E7">
        <w:rPr>
          <w:rFonts w:ascii="Times" w:eastAsiaTheme="minorEastAsia" w:hAnsi="Times New Roman" w:cs="Times"/>
          <w:sz w:val="24"/>
        </w:rPr>
        <w:t xml:space="preserve">the </w:t>
      </w:r>
      <w:proofErr w:type="gramEnd"/>
      <m:oMath>
        <m:sSub>
          <m:sSubPr>
            <m:ctrlPr>
              <w:rPr>
                <w:rFonts w:ascii="Cambria Math" w:hAnsi="Cambria Math" w:cs="Times"/>
                <w:i/>
                <w:sz w:val="24"/>
              </w:rPr>
            </m:ctrlPr>
          </m:sSubPr>
          <m:e>
            <m:r>
              <m:rPr>
                <m:sty m:val="bi"/>
              </m:rPr>
              <w:rPr>
                <w:rFonts w:ascii="Cambria Math" w:hAnsi="Cambria Math" w:cs="Times"/>
                <w:sz w:val="24"/>
              </w:rPr>
              <m:t>Tr</m:t>
            </m:r>
          </m:e>
          <m:sub>
            <m:r>
              <m:rPr>
                <m:sty m:val="bi"/>
              </m:rPr>
              <w:rPr>
                <w:rFonts w:ascii="Cambria Math" w:hAnsi="Cambria Math" w:cs="Times"/>
                <w:sz w:val="24"/>
              </w:rPr>
              <m:t>i</m:t>
            </m:r>
          </m:sub>
        </m:sSub>
      </m:oMath>
      <w:r w:rsidR="00AD33E7" w:rsidRPr="00AD33E7">
        <w:rPr>
          <w:rFonts w:ascii="Times" w:eastAsiaTheme="minorEastAsia" w:hAnsi="Times New Roman" w:cs="Times"/>
          <w:sz w:val="24"/>
        </w:rPr>
        <w:t xml:space="preserve">, which are the thresholds. Only when the concentration of </w:t>
      </w:r>
      <w:proofErr w:type="spellStart"/>
      <w:r w:rsidR="00AD33E7" w:rsidRPr="00AD33E7">
        <w:rPr>
          <w:rFonts w:ascii="Times" w:eastAsiaTheme="minorEastAsia" w:hAnsi="Times New Roman" w:cs="Times"/>
          <w:sz w:val="24"/>
        </w:rPr>
        <w:t>i</w:t>
      </w:r>
      <w:proofErr w:type="spellEnd"/>
      <w:r w:rsidR="00AD33E7" w:rsidRPr="00AD33E7">
        <w:rPr>
          <w:rFonts w:ascii="Times" w:eastAsiaTheme="minorEastAsia" w:hAnsi="Times New Roman" w:cs="Times"/>
          <w:sz w:val="24"/>
        </w:rPr>
        <w:t>, [</w:t>
      </w:r>
      <w:proofErr w:type="spellStart"/>
      <w:r w:rsidR="00AD33E7" w:rsidRPr="00AD33E7">
        <w:rPr>
          <w:rFonts w:ascii="Times" w:eastAsiaTheme="minorEastAsia" w:hAnsi="Times New Roman" w:cs="Times"/>
          <w:sz w:val="24"/>
        </w:rPr>
        <w:t>i</w:t>
      </w:r>
      <w:proofErr w:type="spellEnd"/>
      <w:r w:rsidR="00AD33E7" w:rsidRPr="00AD33E7">
        <w:rPr>
          <w:rFonts w:ascii="Times" w:eastAsiaTheme="minorEastAsia" w:hAnsi="Times New Roman" w:cs="Times"/>
          <w:sz w:val="24"/>
        </w:rPr>
        <w:t xml:space="preserve">], is </w:t>
      </w:r>
      <w:proofErr w:type="gramStart"/>
      <w:r w:rsidR="00AD33E7" w:rsidRPr="00AD33E7">
        <w:rPr>
          <w:rFonts w:ascii="Times" w:eastAsiaTheme="minorEastAsia" w:hAnsi="Times New Roman" w:cs="Times"/>
          <w:sz w:val="24"/>
        </w:rPr>
        <w:t xml:space="preserve">above </w:t>
      </w:r>
      <w:proofErr w:type="gramEnd"/>
      <m:oMath>
        <m:sSub>
          <m:sSubPr>
            <m:ctrlPr>
              <w:rPr>
                <w:rFonts w:ascii="Cambria Math" w:hAnsi="Cambria Math" w:cs="Times"/>
                <w:i/>
                <w:sz w:val="24"/>
              </w:rPr>
            </m:ctrlPr>
          </m:sSubPr>
          <m:e>
            <m:r>
              <m:rPr>
                <m:sty m:val="bi"/>
              </m:rPr>
              <w:rPr>
                <w:rFonts w:ascii="Cambria Math" w:hAnsi="Cambria Math" w:cs="Times"/>
                <w:sz w:val="24"/>
              </w:rPr>
              <m:t>Tr</m:t>
            </m:r>
          </m:e>
          <m:sub>
            <m:r>
              <m:rPr>
                <m:sty m:val="bi"/>
              </m:rPr>
              <w:rPr>
                <w:rFonts w:ascii="Cambria Math" w:hAnsi="Cambria Math" w:cs="Times"/>
                <w:sz w:val="24"/>
              </w:rPr>
              <m:t>i</m:t>
            </m:r>
          </m:sub>
        </m:sSub>
      </m:oMath>
      <w:r w:rsidR="00AD33E7" w:rsidRPr="00AD33E7">
        <w:rPr>
          <w:rFonts w:ascii="Times" w:eastAsiaTheme="minorEastAsia" w:hAnsi="Times New Roman" w:cs="Times"/>
          <w:sz w:val="24"/>
        </w:rPr>
        <w:t xml:space="preserve">, i is considered to be </w:t>
      </w:r>
      <w:r w:rsidR="00AD33E7" w:rsidRPr="00AD33E7">
        <w:rPr>
          <w:rFonts w:ascii="Times" w:eastAsiaTheme="minorEastAsia" w:hAnsi="Times New Roman" w:cs="Times"/>
          <w:sz w:val="24"/>
        </w:rPr>
        <w:t>“</w:t>
      </w:r>
      <w:r w:rsidR="00AD33E7" w:rsidRPr="00AD33E7">
        <w:rPr>
          <w:rFonts w:ascii="Times" w:eastAsiaTheme="minorEastAsia" w:hAnsi="Times New Roman" w:cs="Times"/>
          <w:sz w:val="24"/>
        </w:rPr>
        <w:t>on</w:t>
      </w:r>
      <w:r w:rsidR="00AD33E7" w:rsidRPr="00AD33E7">
        <w:rPr>
          <w:rFonts w:ascii="Times" w:eastAsiaTheme="minorEastAsia" w:hAnsi="Times New Roman" w:cs="Times"/>
          <w:sz w:val="24"/>
        </w:rPr>
        <w:t>”</w:t>
      </w:r>
      <w:r w:rsidR="00AD33E7" w:rsidRPr="00AD33E7">
        <w:rPr>
          <w:rFonts w:ascii="Times" w:eastAsiaTheme="minorEastAsia" w:hAnsi="Times New Roman" w:cs="Times"/>
          <w:sz w:val="24"/>
        </w:rPr>
        <w:t xml:space="preserve">.  </w:t>
      </w:r>
      <m:oMath>
        <m:sSub>
          <m:sSubPr>
            <m:ctrlPr>
              <w:rPr>
                <w:rFonts w:ascii="Cambria Math" w:eastAsiaTheme="minorEastAsia" w:hAnsi="Cambria Math" w:cs="Times"/>
                <w:sz w:val="24"/>
              </w:rPr>
            </m:ctrlPr>
          </m:sSubPr>
          <m:e>
            <m:r>
              <m:rPr>
                <m:sty m:val="b"/>
              </m:rPr>
              <w:rPr>
                <w:rFonts w:ascii="Cambria Math" w:eastAsiaTheme="minorEastAsia" w:hAnsi="Cambria Math" w:cs="Times"/>
                <w:sz w:val="24"/>
              </w:rPr>
              <m:t>t</m:t>
            </m:r>
          </m:e>
          <m:sub>
            <m:r>
              <m:rPr>
                <m:sty m:val="b"/>
              </m:rPr>
              <w:rPr>
                <w:rFonts w:ascii="Cambria Math" w:eastAsiaTheme="minorEastAsia" w:hAnsi="Cambria Math" w:cs="Times"/>
                <w:sz w:val="24"/>
              </w:rPr>
              <m:t>end</m:t>
            </m:r>
          </m:sub>
        </m:sSub>
      </m:oMath>
      <w:r w:rsidR="005561CC" w:rsidRPr="005561CC">
        <w:rPr>
          <w:rFonts w:ascii="Times" w:eastAsiaTheme="minorEastAsia" w:hAnsi="Times New Roman" w:cs="Times"/>
          <w:sz w:val="24"/>
        </w:rPr>
        <w:t xml:space="preserve"> </w:t>
      </w:r>
      <w:proofErr w:type="gramStart"/>
      <w:r w:rsidR="005561CC" w:rsidRPr="005561CC">
        <w:rPr>
          <w:rFonts w:ascii="Times" w:eastAsiaTheme="minorEastAsia" w:hAnsi="Times New Roman" w:cs="Times"/>
          <w:sz w:val="24"/>
        </w:rPr>
        <w:t>is</w:t>
      </w:r>
      <w:proofErr w:type="gramEnd"/>
      <w:r w:rsidR="005561CC" w:rsidRPr="005561CC">
        <w:rPr>
          <w:rFonts w:ascii="Times" w:eastAsiaTheme="minorEastAsia" w:hAnsi="Times New Roman" w:cs="Times"/>
          <w:sz w:val="24"/>
        </w:rPr>
        <w:t xml:space="preserve"> the duration of the simulation. </w:t>
      </w:r>
      <w:r w:rsidR="00AD33E7" w:rsidRPr="00AD33E7">
        <w:rPr>
          <w:rFonts w:ascii="Times" w:eastAsiaTheme="minorEastAsia" w:hAnsi="Times New Roman" w:cs="Times"/>
          <w:sz w:val="24"/>
        </w:rPr>
        <w:t xml:space="preserve">We solve this full set of ODEs numerically using a standard MATLAB ODE solver.  The model equations insure the dominance of the repressors: a gene will not be expressed in the presence of its repressor even if an activator is also present. This property which stems from the multiplication of the production rates by the </w:t>
      </w:r>
      <m:oMath>
        <m:sSub>
          <m:sSubPr>
            <m:ctrlPr>
              <w:rPr>
                <w:rFonts w:ascii="Cambria Math" w:hAnsi="Cambria Math" w:cs="Times"/>
                <w:i/>
                <w:sz w:val="24"/>
              </w:rPr>
            </m:ctrlPr>
          </m:sSubPr>
          <m:e>
            <m:r>
              <m:rPr>
                <m:sty m:val="bi"/>
              </m:rPr>
              <w:rPr>
                <w:rFonts w:ascii="Cambria Math" w:hAnsi="Cambria Math" w:cs="Times"/>
                <w:sz w:val="24"/>
              </w:rPr>
              <m:t>H</m:t>
            </m:r>
          </m:e>
          <m:sub>
            <m:r>
              <m:rPr>
                <m:sty m:val="bi"/>
              </m:rPr>
              <w:rPr>
                <w:rFonts w:ascii="Cambria Math" w:hAnsi="Cambria Math" w:cs="Times"/>
                <w:sz w:val="24"/>
              </w:rPr>
              <m:t>A</m:t>
            </m:r>
          </m:sub>
        </m:sSub>
        <m:d>
          <m:dPr>
            <m:ctrlPr>
              <w:rPr>
                <w:rFonts w:ascii="Cambria Math" w:hAnsi="Cambria Math" w:cs="Times"/>
                <w:i/>
                <w:sz w:val="24"/>
              </w:rPr>
            </m:ctrlPr>
          </m:dPr>
          <m:e>
            <m:r>
              <m:rPr>
                <m:sty m:val="bi"/>
              </m:rPr>
              <w:rPr>
                <w:rFonts w:ascii="Cambria Math" w:hAnsi="Cambria Math" w:cs="Times"/>
                <w:sz w:val="24"/>
              </w:rPr>
              <m:t>[i]</m:t>
            </m:r>
          </m:e>
        </m:d>
        <m:sSub>
          <m:sSubPr>
            <m:ctrlPr>
              <w:rPr>
                <w:rFonts w:ascii="Cambria Math" w:hAnsi="Cambria Math" w:cs="Times"/>
                <w:i/>
                <w:sz w:val="24"/>
              </w:rPr>
            </m:ctrlPr>
          </m:sSubPr>
          <m:e>
            <m:r>
              <m:rPr>
                <m:sty m:val="bi"/>
              </m:rPr>
              <w:rPr>
                <w:rFonts w:ascii="Cambria Math" w:hAnsi="Cambria Math" w:cs="Times"/>
                <w:sz w:val="24"/>
              </w:rPr>
              <m:t>H</m:t>
            </m:r>
          </m:e>
          <m:sub>
            <m:r>
              <m:rPr>
                <m:sty m:val="bi"/>
              </m:rPr>
              <w:rPr>
                <w:rFonts w:ascii="Cambria Math" w:hAnsi="Cambria Math" w:cs="Times"/>
                <w:sz w:val="24"/>
              </w:rPr>
              <m:t>R</m:t>
            </m:r>
          </m:sub>
        </m:sSub>
        <m:d>
          <m:dPr>
            <m:ctrlPr>
              <w:rPr>
                <w:rFonts w:ascii="Cambria Math" w:hAnsi="Cambria Math" w:cs="Times"/>
                <w:i/>
                <w:sz w:val="24"/>
              </w:rPr>
            </m:ctrlPr>
          </m:dPr>
          <m:e>
            <m:r>
              <m:rPr>
                <m:sty m:val="bi"/>
              </m:rPr>
              <w:rPr>
                <w:rFonts w:ascii="Cambria Math" w:hAnsi="Cambria Math" w:cs="Times"/>
                <w:sz w:val="24"/>
              </w:rPr>
              <m:t>[i]</m:t>
            </m:r>
          </m:e>
        </m:d>
      </m:oMath>
      <w:r w:rsidR="00AD33E7" w:rsidRPr="00AD33E7">
        <w:rPr>
          <w:rFonts w:ascii="Times" w:eastAsiaTheme="minorEastAsia" w:hAnsi="Times New Roman" w:cs="Times"/>
          <w:sz w:val="24"/>
        </w:rPr>
        <w:t xml:space="preserve"> term was observed experimentally </w:t>
      </w:r>
      <w:r w:rsidR="00AD33E7" w:rsidRPr="00AD33E7">
        <w:rPr>
          <w:rFonts w:ascii="Times" w:eastAsiaTheme="minorEastAsia" w:hAnsi="Times New Roman" w:cs="Times"/>
          <w:b/>
          <w:bCs/>
          <w:sz w:val="24"/>
        </w:rPr>
        <w:fldChar w:fldCharType="begin">
          <w:fldData xml:space="preserve">PEVuZE5vdGU+PENpdGU+PEF1dGhvcj5OYWthamltYTwvQXV0aG9yPjxZZWFyPjIwMTA8L1llYXI+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</w:fldData>
        </w:fldChar>
      </w:r>
      <w:r w:rsidR="002F09AC">
        <w:rPr>
          <w:rFonts w:ascii="Times" w:eastAsiaTheme="minorEastAsia" w:hAnsi="Times New Roman" w:cs="Times"/>
          <w:sz w:val="24"/>
        </w:rPr>
        <w:instrText xml:space="preserve"> ADDIN EN.CITE </w:instrText>
      </w:r>
      <w:r w:rsidR="002F09AC">
        <w:rPr>
          <w:rFonts w:ascii="Times" w:eastAsiaTheme="minorEastAsia" w:hAnsi="Times New Roman" w:cs="Times"/>
          <w:b/>
          <w:bCs/>
          <w:sz w:val="24"/>
        </w:rPr>
        <w:fldChar w:fldCharType="begin">
          <w:fldData xml:space="preserve">PEVuZE5vdGU+PENpdGU+PEF1dGhvcj5OYWthamltYTwvQXV0aG9yPjxZZWFyPjIwMTA8L1llYXI+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</w:fldData>
        </w:fldChar>
      </w:r>
      <w:r w:rsidR="002F09AC">
        <w:rPr>
          <w:rFonts w:ascii="Times" w:eastAsiaTheme="minorEastAsia" w:hAnsi="Times New Roman" w:cs="Times"/>
          <w:sz w:val="24"/>
        </w:rPr>
        <w:instrText xml:space="preserve"> ADDIN EN.CITE.DATA </w:instrText>
      </w:r>
      <w:r w:rsidR="002F09AC">
        <w:rPr>
          <w:rFonts w:ascii="Times" w:eastAsiaTheme="minorEastAsia" w:hAnsi="Times New Roman" w:cs="Times"/>
          <w:b/>
          <w:bCs/>
          <w:sz w:val="24"/>
        </w:rPr>
      </w:r>
      <w:r w:rsidR="002F09AC">
        <w:rPr>
          <w:rFonts w:ascii="Times" w:eastAsiaTheme="minorEastAsia" w:hAnsi="Times New Roman" w:cs="Times"/>
          <w:b/>
          <w:bCs/>
          <w:sz w:val="24"/>
        </w:rPr>
        <w:fldChar w:fldCharType="end"/>
      </w:r>
      <w:r w:rsidR="00AD33E7" w:rsidRPr="00AD33E7">
        <w:rPr>
          <w:rFonts w:ascii="Times" w:eastAsiaTheme="minorEastAsia" w:hAnsi="Times New Roman" w:cs="Times"/>
          <w:b/>
          <w:bCs/>
          <w:sz w:val="24"/>
        </w:rPr>
      </w:r>
      <w:r w:rsidR="00AD33E7" w:rsidRPr="00AD33E7">
        <w:rPr>
          <w:rFonts w:ascii="Times" w:eastAsiaTheme="minorEastAsia" w:hAnsi="Times New Roman" w:cs="Times"/>
          <w:b/>
          <w:bCs/>
          <w:sz w:val="24"/>
        </w:rPr>
        <w:fldChar w:fldCharType="separate"/>
      </w:r>
      <w:r w:rsidR="00AD33E7" w:rsidRPr="00AD33E7">
        <w:rPr>
          <w:rFonts w:ascii="Times" w:eastAsiaTheme="minorEastAsia" w:hAnsi="Times New Roman" w:cs="Times"/>
          <w:noProof/>
          <w:sz w:val="24"/>
        </w:rPr>
        <w:t>(Grosskortenhaus et al., 2005; Grosskortenhaus et al., 2006; Isshiki et al., 2001; Nakajima et al., 2010; Tran and Doe, 2008; Tran et al., 2010)</w:t>
      </w:r>
      <w:r w:rsidR="00AD33E7" w:rsidRPr="00AD33E7">
        <w:rPr>
          <w:rFonts w:ascii="Times" w:eastAsiaTheme="minorEastAsia" w:hAnsi="Times New Roman" w:cs="Times"/>
          <w:b/>
          <w:bCs/>
          <w:sz w:val="24"/>
        </w:rPr>
        <w:fldChar w:fldCharType="end"/>
      </w:r>
      <w:r w:rsidR="003C7414">
        <w:rPr>
          <w:rFonts w:ascii="Times" w:eastAsiaTheme="minorEastAsia" w:hAnsi="Times New Roman" w:cs="Times"/>
          <w:sz w:val="24"/>
        </w:rPr>
        <w:t xml:space="preserve">. </w:t>
      </w:r>
      <w:r w:rsidR="00D47852">
        <w:rPr>
          <w:rFonts w:ascii="Times" w:eastAsiaTheme="minorEastAsia" w:hAnsi="Times New Roman" w:cs="Times"/>
          <w:b/>
          <w:bCs/>
          <w:sz w:val="24"/>
        </w:rPr>
        <w:t xml:space="preserve"> </w:t>
      </w:r>
    </w:p>
    <w:p w:rsidR="00BB0BAF" w:rsidRDefault="00D47852" w:rsidP="00805168">
      <w:pPr>
        <w:spacing w:line="360" w:lineRule="auto"/>
        <w:jc w:val="both"/>
        <w:rPr>
          <w:rFonts w:ascii="Times" w:eastAsiaTheme="minorEastAsia" w:hAnsi="Times New Roman" w:cs="Times"/>
          <w:sz w:val="24"/>
        </w:rPr>
      </w:pPr>
      <w:r w:rsidRPr="00DB303C">
        <w:rPr>
          <w:rFonts w:ascii="Times" w:eastAsiaTheme="minorEastAsia" w:hAnsi="Times New Roman" w:cs="Times"/>
          <w:sz w:val="24"/>
        </w:rPr>
        <w:t xml:space="preserve">In this model, the relative significance of specific interactions in determining the temporal </w:t>
      </w:r>
      <w:proofErr w:type="gramStart"/>
      <w:r w:rsidR="00176F59" w:rsidRPr="00DB303C">
        <w:rPr>
          <w:rFonts w:ascii="Times" w:eastAsiaTheme="minorEastAsia" w:hAnsi="Times New Roman" w:cs="Times"/>
          <w:sz w:val="24"/>
        </w:rPr>
        <w:t>dynamics,</w:t>
      </w:r>
      <w:proofErr w:type="gramEnd"/>
      <w:r w:rsidRPr="00DB303C">
        <w:rPr>
          <w:rFonts w:ascii="Times" w:eastAsiaTheme="minorEastAsia" w:hAnsi="Times New Roman" w:cs="Times"/>
          <w:sz w:val="24"/>
        </w:rPr>
        <w:t xml:space="preserve"> depends on the choice of parameters. Each interaction can be indirectly </w:t>
      </w:r>
      <w:r w:rsidRPr="00DB303C">
        <w:rPr>
          <w:rFonts w:ascii="Times" w:eastAsiaTheme="minorEastAsia" w:hAnsi="Times New Roman" w:cs="Times"/>
          <w:sz w:val="24"/>
        </w:rPr>
        <w:t>“</w:t>
      </w:r>
      <w:r w:rsidRPr="00DB303C">
        <w:rPr>
          <w:rFonts w:ascii="Times" w:eastAsiaTheme="minorEastAsia" w:hAnsi="Times New Roman" w:cs="Times"/>
          <w:sz w:val="24"/>
        </w:rPr>
        <w:t>strengthened</w:t>
      </w:r>
      <w:r w:rsidRPr="00DB303C">
        <w:rPr>
          <w:rFonts w:ascii="Times" w:eastAsiaTheme="minorEastAsia" w:hAnsi="Times New Roman" w:cs="Times"/>
          <w:sz w:val="24"/>
        </w:rPr>
        <w:t>”</w:t>
      </w:r>
      <w:r w:rsidRPr="00DB303C">
        <w:rPr>
          <w:rFonts w:ascii="Times" w:eastAsiaTheme="minorEastAsia" w:hAnsi="Times New Roman" w:cs="Times"/>
          <w:sz w:val="24"/>
        </w:rPr>
        <w:t xml:space="preserve"> or </w:t>
      </w:r>
      <w:r w:rsidRPr="00DB303C">
        <w:rPr>
          <w:rFonts w:ascii="Times" w:eastAsiaTheme="minorEastAsia" w:hAnsi="Times New Roman" w:cs="Times"/>
          <w:sz w:val="24"/>
        </w:rPr>
        <w:t>“</w:t>
      </w:r>
      <w:r w:rsidRPr="00DB303C">
        <w:rPr>
          <w:rFonts w:ascii="Times" w:eastAsiaTheme="minorEastAsia" w:hAnsi="Times New Roman" w:cs="Times"/>
          <w:sz w:val="24"/>
        </w:rPr>
        <w:t>weakened</w:t>
      </w:r>
      <w:r w:rsidRPr="00DB303C">
        <w:rPr>
          <w:rFonts w:ascii="Times" w:eastAsiaTheme="minorEastAsia" w:hAnsi="Times New Roman" w:cs="Times"/>
          <w:sz w:val="24"/>
        </w:rPr>
        <w:t>”</w:t>
      </w:r>
      <w:r w:rsidRPr="00DB303C">
        <w:rPr>
          <w:rFonts w:ascii="Times" w:eastAsiaTheme="minorEastAsia" w:hAnsi="Times New Roman" w:cs="Times"/>
          <w:sz w:val="24"/>
        </w:rPr>
        <w:t xml:space="preserve"> by appropriate parameter selection. For example, let us consider the </w:t>
      </w:r>
      <w:r w:rsidR="00DB303C">
        <w:rPr>
          <w:rFonts w:ascii="Times" w:eastAsiaTheme="minorEastAsia" w:hAnsi="Times New Roman" w:cs="Times"/>
          <w:sz w:val="24"/>
        </w:rPr>
        <w:t>up</w:t>
      </w:r>
      <w:r w:rsidR="00363C27" w:rsidRPr="00DB303C">
        <w:rPr>
          <w:rFonts w:ascii="Times" w:eastAsiaTheme="minorEastAsia" w:hAnsi="Times New Roman" w:cs="Times"/>
          <w:sz w:val="24"/>
        </w:rPr>
        <w:t xml:space="preserve"> regulation of </w:t>
      </w:r>
      <w:r w:rsidR="00DB303C">
        <w:rPr>
          <w:rFonts w:ascii="Times" w:eastAsiaTheme="minorEastAsia" w:hAnsi="Times New Roman" w:cs="Times"/>
          <w:sz w:val="24"/>
        </w:rPr>
        <w:t>Pdm</w:t>
      </w:r>
      <w:r w:rsidR="00363C27" w:rsidRPr="00DB303C">
        <w:rPr>
          <w:rFonts w:ascii="Times" w:eastAsiaTheme="minorEastAsia" w:hAnsi="Times New Roman" w:cs="Times"/>
          <w:sz w:val="24"/>
        </w:rPr>
        <w:t xml:space="preserve"> and the relative importance of </w:t>
      </w:r>
      <w:r w:rsidRPr="00DB303C">
        <w:rPr>
          <w:rFonts w:ascii="Times" w:eastAsiaTheme="minorEastAsia" w:hAnsi="Times New Roman" w:cs="Times"/>
          <w:sz w:val="24"/>
        </w:rPr>
        <w:t>repression of</w:t>
      </w:r>
      <w:r w:rsidR="00176F59" w:rsidRPr="00DB303C">
        <w:rPr>
          <w:rFonts w:ascii="Times" w:eastAsiaTheme="minorEastAsia" w:hAnsi="Times New Roman" w:cs="Times"/>
          <w:sz w:val="24"/>
        </w:rPr>
        <w:t xml:space="preserve"> </w:t>
      </w:r>
      <w:r w:rsidRPr="00DB303C">
        <w:rPr>
          <w:rFonts w:ascii="Times" w:eastAsiaTheme="minorEastAsia" w:hAnsi="Times New Roman" w:cs="Times"/>
          <w:sz w:val="24"/>
        </w:rPr>
        <w:t>by</w:t>
      </w:r>
      <w:r w:rsidR="00176F59" w:rsidRPr="00DB303C">
        <w:rPr>
          <w:rFonts w:ascii="Times" w:eastAsiaTheme="minorEastAsia" w:hAnsi="Times New Roman" w:cs="Times"/>
          <w:sz w:val="24"/>
        </w:rPr>
        <w:t xml:space="preserve"> </w:t>
      </w:r>
      <w:r w:rsidR="00DB303C">
        <w:rPr>
          <w:rFonts w:ascii="Times" w:eastAsiaTheme="minorEastAsia" w:hAnsi="Times New Roman" w:cs="Times"/>
          <w:sz w:val="24"/>
        </w:rPr>
        <w:t>Hb</w:t>
      </w:r>
      <w:r w:rsidR="00176F59" w:rsidRPr="00DB303C">
        <w:rPr>
          <w:rFonts w:ascii="Times" w:eastAsiaTheme="minorEastAsia" w:hAnsi="Times New Roman" w:cs="Times"/>
          <w:sz w:val="24"/>
        </w:rPr>
        <w:t xml:space="preserve"> and </w:t>
      </w:r>
      <w:r w:rsidR="00363C27" w:rsidRPr="00DB303C">
        <w:rPr>
          <w:rFonts w:ascii="Times" w:eastAsiaTheme="minorEastAsia" w:hAnsi="Times New Roman" w:cs="Times"/>
          <w:sz w:val="24"/>
        </w:rPr>
        <w:t xml:space="preserve">activation by </w:t>
      </w:r>
      <w:r w:rsidR="00DB303C">
        <w:rPr>
          <w:rFonts w:ascii="Times" w:eastAsiaTheme="minorEastAsia" w:hAnsi="Times New Roman" w:cs="Times"/>
          <w:sz w:val="24"/>
        </w:rPr>
        <w:t>Kr</w:t>
      </w:r>
      <w:r w:rsidR="00363C27" w:rsidRPr="00DB303C">
        <w:rPr>
          <w:rFonts w:ascii="Times" w:eastAsiaTheme="minorEastAsia" w:hAnsi="Times New Roman" w:cs="Times"/>
          <w:sz w:val="24"/>
        </w:rPr>
        <w:t xml:space="preserve"> for this process.</w:t>
      </w:r>
      <w:r w:rsidR="00176F59" w:rsidRPr="00DB303C">
        <w:rPr>
          <w:rFonts w:ascii="Times" w:eastAsiaTheme="minorEastAsia" w:hAnsi="Times New Roman" w:cs="Times"/>
          <w:sz w:val="24"/>
        </w:rPr>
        <w:t xml:space="preserve"> In the WT, th</w:t>
      </w:r>
      <w:r w:rsidR="00363C27" w:rsidRPr="00DB303C">
        <w:rPr>
          <w:rFonts w:ascii="Times" w:eastAsiaTheme="minorEastAsia" w:hAnsi="Times New Roman" w:cs="Times"/>
          <w:sz w:val="24"/>
        </w:rPr>
        <w:t>ese</w:t>
      </w:r>
      <w:r w:rsidR="00176F59" w:rsidRPr="00DB303C">
        <w:rPr>
          <w:rFonts w:ascii="Times" w:eastAsiaTheme="minorEastAsia" w:hAnsi="Times New Roman" w:cs="Times"/>
          <w:sz w:val="24"/>
        </w:rPr>
        <w:t xml:space="preserve"> interaction</w:t>
      </w:r>
      <w:r w:rsidR="00363C27" w:rsidRPr="00DB303C">
        <w:rPr>
          <w:rFonts w:ascii="Times" w:eastAsiaTheme="minorEastAsia" w:hAnsi="Times New Roman" w:cs="Times"/>
          <w:sz w:val="24"/>
        </w:rPr>
        <w:t>s</w:t>
      </w:r>
      <w:r w:rsidR="00176F59" w:rsidRPr="00DB303C">
        <w:rPr>
          <w:rFonts w:ascii="Times" w:eastAsiaTheme="minorEastAsia" w:hAnsi="Times New Roman" w:cs="Times"/>
          <w:sz w:val="24"/>
        </w:rPr>
        <w:t xml:space="preserve"> </w:t>
      </w:r>
      <w:r w:rsidR="00363C27" w:rsidRPr="00DB303C">
        <w:rPr>
          <w:rFonts w:ascii="Times" w:eastAsiaTheme="minorEastAsia" w:hAnsi="Times New Roman" w:cs="Times"/>
          <w:sz w:val="24"/>
        </w:rPr>
        <w:t>are</w:t>
      </w:r>
      <w:r w:rsidR="00176F59" w:rsidRPr="00DB303C">
        <w:rPr>
          <w:rFonts w:ascii="Times" w:eastAsiaTheme="minorEastAsia" w:hAnsi="Times New Roman" w:cs="Times"/>
          <w:sz w:val="24"/>
        </w:rPr>
        <w:t xml:space="preserve"> described by the first term in equation </w:t>
      </w:r>
      <w:r w:rsidR="00DB303C">
        <w:rPr>
          <w:rFonts w:ascii="Times" w:eastAsiaTheme="minorEastAsia" w:hAnsi="Times New Roman" w:cs="Times"/>
          <w:sz w:val="24"/>
        </w:rPr>
        <w:t>9</w:t>
      </w:r>
      <w:proofErr w:type="gramStart"/>
      <w:r w:rsidR="00BD4EBD">
        <w:rPr>
          <w:rFonts w:ascii="Times" w:eastAsiaTheme="minorEastAsia" w:hAnsi="Times New Roman" w:cs="Times"/>
          <w:sz w:val="24"/>
        </w:rPr>
        <w:t xml:space="preserve">: </w:t>
      </w:r>
      <w:proofErr w:type="gramEnd"/>
      <m:oMath>
        <m:sSub>
          <m:sSubPr>
            <m:ctrlPr>
              <w:rPr>
                <w:rFonts w:ascii="Cambria Math" w:hAnsi="Cambria Math" w:cs="Times"/>
                <w:i/>
                <w:sz w:val="24"/>
              </w:rPr>
            </m:ctrlPr>
          </m:sSubPr>
          <m:e>
            <m:r>
              <w:rPr>
                <w:rFonts w:ascii="Cambria Math" w:hAnsi="Cambria Math" w:cs="Times"/>
                <w:sz w:val="24"/>
              </w:rPr>
              <m:t>β</m:t>
            </m:r>
          </m:e>
          <m:sub>
            <m:r>
              <w:rPr>
                <w:rFonts w:ascii="Cambria Math" w:hAnsi="Cambria Math" w:cs="Times"/>
                <w:sz w:val="24"/>
              </w:rPr>
              <m:t>pdm</m:t>
            </m:r>
          </m:sub>
        </m:sSub>
        <m:sSub>
          <m:sSubPr>
            <m:ctrlPr>
              <w:rPr>
                <w:rFonts w:ascii="Cambria Math" w:hAnsi="Cambria Math" w:cs="Times"/>
                <w:i/>
                <w:sz w:val="24"/>
              </w:rPr>
            </m:ctrlPr>
          </m:sSubPr>
          <m:e>
            <m:r>
              <w:rPr>
                <w:rFonts w:ascii="Cambria Math" w:hAnsi="Cambria Math" w:cs="Times"/>
                <w:sz w:val="24"/>
              </w:rPr>
              <m:t>H</m:t>
            </m:r>
          </m:e>
          <m:sub>
            <m:r>
              <w:rPr>
                <w:rFonts w:ascii="Cambria Math" w:hAnsi="Cambria Math" w:cs="Times"/>
                <w:sz w:val="24"/>
              </w:rPr>
              <m:t>A</m:t>
            </m:r>
          </m:sub>
        </m:sSub>
        <m:d>
          <m:dPr>
            <m:ctrlPr>
              <w:rPr>
                <w:rFonts w:ascii="Cambria Math" w:hAnsi="Cambria Math" w:cs="Times"/>
                <w:i/>
                <w:sz w:val="24"/>
              </w:rPr>
            </m:ctrlPr>
          </m:dPr>
          <m:e>
            <m:r>
              <w:rPr>
                <w:rFonts w:ascii="Cambria Math" w:hAnsi="Cambria Math" w:cs="Times"/>
                <w:sz w:val="24"/>
              </w:rPr>
              <m:t>[kr]</m:t>
            </m:r>
          </m:e>
        </m:d>
        <m:sSub>
          <m:sSubPr>
            <m:ctrlPr>
              <w:rPr>
                <w:rFonts w:ascii="Cambria Math" w:hAnsi="Cambria Math" w:cs="Times"/>
                <w:i/>
                <w:sz w:val="24"/>
              </w:rPr>
            </m:ctrlPr>
          </m:sSubPr>
          <m:e>
            <m:r>
              <w:rPr>
                <w:rFonts w:ascii="Cambria Math" w:hAnsi="Cambria Math" w:cs="Times"/>
                <w:sz w:val="24"/>
              </w:rPr>
              <m:t>H</m:t>
            </m:r>
          </m:e>
          <m:sub>
            <m:r>
              <w:rPr>
                <w:rFonts w:ascii="Cambria Math" w:hAnsi="Cambria Math" w:cs="Times"/>
                <w:sz w:val="24"/>
              </w:rPr>
              <m:t>R</m:t>
            </m:r>
          </m:sub>
        </m:sSub>
        <m:d>
          <m:dPr>
            <m:ctrlPr>
              <w:rPr>
                <w:rFonts w:ascii="Cambria Math" w:hAnsi="Cambria Math" w:cs="Times"/>
                <w:i/>
                <w:sz w:val="24"/>
              </w:rPr>
            </m:ctrlPr>
          </m:dPr>
          <m:e>
            <m:r>
              <w:rPr>
                <w:rFonts w:ascii="Cambria Math" w:hAnsi="Cambria Math" w:cs="Times"/>
                <w:sz w:val="24"/>
              </w:rPr>
              <m:t>[hb]</m:t>
            </m:r>
          </m:e>
        </m:d>
        <m:sSub>
          <m:sSubPr>
            <m:ctrlPr>
              <w:rPr>
                <w:rFonts w:ascii="Cambria Math" w:hAnsi="Cambria Math" w:cs="Times"/>
                <w:i/>
                <w:sz w:val="24"/>
              </w:rPr>
            </m:ctrlPr>
          </m:sSubPr>
          <m:e>
            <m:r>
              <w:rPr>
                <w:rFonts w:ascii="Cambria Math" w:hAnsi="Cambria Math" w:cs="Times"/>
                <w:sz w:val="24"/>
              </w:rPr>
              <m:t>H</m:t>
            </m:r>
          </m:e>
          <m:sub>
            <m:r>
              <w:rPr>
                <w:rFonts w:ascii="Cambria Math" w:hAnsi="Cambria Math" w:cs="Times"/>
                <w:sz w:val="24"/>
              </w:rPr>
              <m:t>R</m:t>
            </m:r>
          </m:sub>
        </m:sSub>
        <m:d>
          <m:dPr>
            <m:ctrlPr>
              <w:rPr>
                <w:rFonts w:ascii="Cambria Math" w:hAnsi="Cambria Math" w:cs="Times"/>
                <w:i/>
                <w:sz w:val="24"/>
              </w:rPr>
            </m:ctrlPr>
          </m:dPr>
          <m:e>
            <m:r>
              <w:rPr>
                <w:rFonts w:ascii="Cambria Math" w:hAnsi="Cambria Math" w:cs="Times"/>
                <w:sz w:val="24"/>
              </w:rPr>
              <m:t>[cas]</m:t>
            </m:r>
          </m:e>
        </m:d>
        <m:r>
          <w:rPr>
            <w:rFonts w:ascii="Cambria Math" w:hAnsi="Cambria Math" w:cs="Times"/>
            <w:sz w:val="24"/>
          </w:rPr>
          <m:t>+</m:t>
        </m:r>
        <m:sSubSup>
          <m:sSubSupPr>
            <m:ctrlPr>
              <w:rPr>
                <w:rFonts w:ascii="Cambria Math" w:hAnsi="Cambria Math" w:cs="Times"/>
                <w:i/>
                <w:sz w:val="24"/>
              </w:rPr>
            </m:ctrlPr>
          </m:sSubSupPr>
          <m:e>
            <m:r>
              <w:rPr>
                <w:rFonts w:ascii="Cambria Math" w:hAnsi="Cambria Math" w:cs="Times"/>
                <w:sz w:val="24"/>
              </w:rPr>
              <m:t>β</m:t>
            </m:r>
          </m:e>
          <m:sub>
            <m:r>
              <w:rPr>
                <w:rFonts w:ascii="Cambria Math" w:hAnsi="Cambria Math" w:cs="Times"/>
                <w:sz w:val="24"/>
              </w:rPr>
              <m:t>pdm</m:t>
            </m:r>
          </m:sub>
          <m:sup>
            <m:r>
              <w:rPr>
                <w:rFonts w:ascii="Cambria Math" w:hAnsi="Cambria Math" w:cs="Times"/>
                <w:sz w:val="24"/>
              </w:rPr>
              <m:t>basal</m:t>
            </m:r>
          </m:sup>
        </m:sSubSup>
        <m:sSub>
          <m:sSubPr>
            <m:ctrlPr>
              <w:rPr>
                <w:rFonts w:ascii="Cambria Math" w:hAnsi="Cambria Math" w:cs="Times"/>
                <w:i/>
                <w:sz w:val="24"/>
              </w:rPr>
            </m:ctrlPr>
          </m:sSubPr>
          <m:e>
            <m:r>
              <w:rPr>
                <w:rFonts w:ascii="Cambria Math" w:hAnsi="Cambria Math" w:cs="Times"/>
                <w:sz w:val="24"/>
              </w:rPr>
              <m:t>H</m:t>
            </m:r>
          </m:e>
          <m:sub>
            <m:r>
              <w:rPr>
                <w:rFonts w:ascii="Cambria Math" w:hAnsi="Cambria Math" w:cs="Times"/>
                <w:sz w:val="24"/>
              </w:rPr>
              <m:t>R</m:t>
            </m:r>
          </m:sub>
        </m:sSub>
        <m:d>
          <m:dPr>
            <m:ctrlPr>
              <w:rPr>
                <w:rFonts w:ascii="Cambria Math" w:hAnsi="Cambria Math" w:cs="Times"/>
                <w:i/>
                <w:sz w:val="24"/>
              </w:rPr>
            </m:ctrlPr>
          </m:dPr>
          <m:e>
            <m:r>
              <w:rPr>
                <w:rFonts w:ascii="Cambria Math" w:hAnsi="Cambria Math" w:cs="Times"/>
                <w:sz w:val="24"/>
              </w:rPr>
              <m:t>[hb]</m:t>
            </m:r>
          </m:e>
        </m:d>
        <m:sSub>
          <m:sSubPr>
            <m:ctrlPr>
              <w:rPr>
                <w:rFonts w:ascii="Cambria Math" w:hAnsi="Cambria Math" w:cs="Times"/>
                <w:i/>
                <w:sz w:val="24"/>
              </w:rPr>
            </m:ctrlPr>
          </m:sSubPr>
          <m:e>
            <m:r>
              <w:rPr>
                <w:rFonts w:ascii="Cambria Math" w:hAnsi="Cambria Math" w:cs="Times"/>
                <w:sz w:val="24"/>
              </w:rPr>
              <m:t>H</m:t>
            </m:r>
          </m:e>
          <m:sub>
            <m:r>
              <w:rPr>
                <w:rFonts w:ascii="Cambria Math" w:hAnsi="Cambria Math" w:cs="Times"/>
                <w:sz w:val="24"/>
              </w:rPr>
              <m:t>R</m:t>
            </m:r>
          </m:sub>
        </m:sSub>
        <m:d>
          <m:dPr>
            <m:ctrlPr>
              <w:rPr>
                <w:rFonts w:ascii="Cambria Math" w:hAnsi="Cambria Math" w:cs="Times"/>
                <w:i/>
                <w:sz w:val="24"/>
              </w:rPr>
            </m:ctrlPr>
          </m:dPr>
          <m:e>
            <m:r>
              <w:rPr>
                <w:rFonts w:ascii="Cambria Math" w:hAnsi="Cambria Math" w:cs="Times"/>
                <w:sz w:val="24"/>
              </w:rPr>
              <m:t>[cas]</m:t>
            </m:r>
          </m:e>
        </m:d>
      </m:oMath>
      <w:r w:rsidR="00BD4EBD">
        <w:rPr>
          <w:rFonts w:ascii="Times" w:eastAsiaTheme="minorEastAsia" w:hAnsi="Times New Roman" w:cs="Times"/>
          <w:sz w:val="24"/>
        </w:rPr>
        <w:t xml:space="preserve">. </w:t>
      </w:r>
      <w:r w:rsidR="004111E8" w:rsidRPr="00DB303C">
        <w:rPr>
          <w:rFonts w:ascii="Times" w:eastAsiaTheme="minorEastAsia" w:hAnsi="Times New Roman" w:cs="Times"/>
          <w:sz w:val="24"/>
        </w:rPr>
        <w:t xml:space="preserve"> </w:t>
      </w:r>
      <w:r w:rsidR="00BD4EBD">
        <w:rPr>
          <w:rFonts w:ascii="Times" w:eastAsiaTheme="minorEastAsia" w:hAnsi="Times New Roman" w:cs="Times"/>
          <w:sz w:val="24"/>
        </w:rPr>
        <w:t xml:space="preserve">When discussing </w:t>
      </w:r>
      <w:r w:rsidR="007761B8">
        <w:rPr>
          <w:rFonts w:ascii="Times" w:eastAsiaTheme="minorEastAsia" w:hAnsi="Times New Roman" w:cs="Times"/>
          <w:sz w:val="24"/>
        </w:rPr>
        <w:t>Pdm</w:t>
      </w:r>
      <w:r w:rsidR="00BD4EBD">
        <w:rPr>
          <w:rFonts w:ascii="Times" w:eastAsiaTheme="minorEastAsia" w:hAnsi="Times New Roman" w:cs="Times"/>
          <w:sz w:val="24"/>
        </w:rPr>
        <w:t xml:space="preserve"> </w:t>
      </w:r>
      <w:r w:rsidR="00BD4EBD" w:rsidRPr="007761B8">
        <w:rPr>
          <w:rFonts w:ascii="Times" w:eastAsiaTheme="minorEastAsia" w:hAnsi="Times New Roman" w:cs="Times"/>
          <w:b/>
          <w:bCs/>
          <w:sz w:val="24"/>
        </w:rPr>
        <w:t>induction</w:t>
      </w:r>
      <w:r w:rsidR="00BD4EBD">
        <w:rPr>
          <w:rFonts w:ascii="Times" w:eastAsiaTheme="minorEastAsia" w:hAnsi="Times New Roman" w:cs="Times"/>
          <w:sz w:val="24"/>
        </w:rPr>
        <w:t xml:space="preserve">, we can </w:t>
      </w:r>
      <w:r w:rsidR="007761B8">
        <w:rPr>
          <w:rFonts w:ascii="Times" w:eastAsiaTheme="minorEastAsia" w:hAnsi="Times New Roman" w:cs="Times"/>
          <w:sz w:val="24"/>
        </w:rPr>
        <w:t>disregard</w:t>
      </w:r>
      <w:r w:rsidR="00BD4EBD">
        <w:rPr>
          <w:rFonts w:ascii="Times" w:eastAsiaTheme="minorEastAsia" w:hAnsi="Times New Roman" w:cs="Times"/>
          <w:sz w:val="24"/>
        </w:rPr>
        <w:t xml:space="preserve"> the </w:t>
      </w:r>
      <w:proofErr w:type="gramStart"/>
      <w:r w:rsidR="00BD4EBD">
        <w:rPr>
          <w:rFonts w:ascii="Times" w:eastAsiaTheme="minorEastAsia" w:hAnsi="Times New Roman" w:cs="Times"/>
          <w:sz w:val="24"/>
        </w:rPr>
        <w:t xml:space="preserve">term </w:t>
      </w:r>
      <w:proofErr w:type="gramEnd"/>
      <m:oMath>
        <m:sSub>
          <m:sSubPr>
            <m:ctrlPr>
              <w:rPr>
                <w:rFonts w:ascii="Cambria Math" w:hAnsi="Cambria Math" w:cs="Times"/>
                <w:i/>
                <w:sz w:val="24"/>
              </w:rPr>
            </m:ctrlPr>
          </m:sSubPr>
          <m:e>
            <m:r>
              <w:rPr>
                <w:rFonts w:ascii="Cambria Math" w:hAnsi="Cambria Math" w:cs="Times"/>
                <w:sz w:val="24"/>
              </w:rPr>
              <m:t>H</m:t>
            </m:r>
          </m:e>
          <m:sub>
            <m:r>
              <w:rPr>
                <w:rFonts w:ascii="Cambria Math" w:hAnsi="Cambria Math" w:cs="Times"/>
                <w:sz w:val="24"/>
              </w:rPr>
              <m:t>R</m:t>
            </m:r>
          </m:sub>
        </m:sSub>
        <m:d>
          <m:dPr>
            <m:ctrlPr>
              <w:rPr>
                <w:rFonts w:ascii="Cambria Math" w:hAnsi="Cambria Math" w:cs="Times"/>
                <w:i/>
                <w:sz w:val="24"/>
              </w:rPr>
            </m:ctrlPr>
          </m:dPr>
          <m:e>
            <m:r>
              <w:rPr>
                <w:rFonts w:ascii="Cambria Math" w:hAnsi="Cambria Math" w:cs="Times"/>
                <w:sz w:val="24"/>
              </w:rPr>
              <m:t>[cas]</m:t>
            </m:r>
          </m:e>
        </m:d>
      </m:oMath>
      <w:r w:rsidR="00BD4EBD">
        <w:rPr>
          <w:rFonts w:ascii="Times" w:eastAsiaTheme="minorEastAsia" w:hAnsi="Times New Roman" w:cs="Times"/>
          <w:sz w:val="24"/>
        </w:rPr>
        <w:t xml:space="preserve">, which represents repression of Pdm by Cas since Cas is induced later </w:t>
      </w:r>
      <w:r w:rsidR="007761B8">
        <w:rPr>
          <w:rFonts w:ascii="Times" w:eastAsiaTheme="minorEastAsia" w:hAnsi="Times New Roman" w:cs="Times"/>
          <w:sz w:val="24"/>
        </w:rPr>
        <w:t xml:space="preserve">than Pdm </w:t>
      </w:r>
      <w:r w:rsidR="00BD4EBD">
        <w:rPr>
          <w:rFonts w:ascii="Times" w:eastAsiaTheme="minorEastAsia" w:hAnsi="Times New Roman" w:cs="Times"/>
          <w:sz w:val="24"/>
        </w:rPr>
        <w:t>in the cascade. We therefore focus on the balance between Kr</w:t>
      </w:r>
      <w:r w:rsidR="004826B8">
        <w:rPr>
          <w:rFonts w:ascii="Times" w:eastAsiaTheme="minorEastAsia" w:hAnsi="Times New Roman" w:cs="Times"/>
          <w:sz w:val="24"/>
        </w:rPr>
        <w:t>-</w:t>
      </w:r>
      <w:r w:rsidR="00BD4EBD">
        <w:rPr>
          <w:rFonts w:ascii="Times" w:eastAsiaTheme="minorEastAsia" w:hAnsi="Times New Roman" w:cs="Times"/>
          <w:sz w:val="24"/>
        </w:rPr>
        <w:t xml:space="preserve">dependent transcription </w:t>
      </w:r>
      <m:oMath>
        <m:sSub>
          <m:sSubPr>
            <m:ctrlPr>
              <w:rPr>
                <w:rFonts w:ascii="Cambria Math" w:hAnsi="Cambria Math" w:cs="Times"/>
                <w:i/>
                <w:sz w:val="24"/>
              </w:rPr>
            </m:ctrlPr>
          </m:sSubPr>
          <m:e>
            <m:r>
              <w:rPr>
                <w:rFonts w:ascii="Cambria Math" w:hAnsi="Cambria Math" w:cs="Times"/>
                <w:sz w:val="24"/>
              </w:rPr>
              <m:t>β</m:t>
            </m:r>
          </m:e>
          <m:sub>
            <m:r>
              <w:rPr>
                <w:rFonts w:ascii="Cambria Math" w:hAnsi="Cambria Math" w:cs="Times"/>
                <w:sz w:val="24"/>
              </w:rPr>
              <m:t>pdm</m:t>
            </m:r>
          </m:sub>
        </m:sSub>
        <m:sSub>
          <m:sSubPr>
            <m:ctrlPr>
              <w:rPr>
                <w:rFonts w:ascii="Cambria Math" w:hAnsi="Cambria Math" w:cs="Times"/>
                <w:i/>
                <w:sz w:val="24"/>
              </w:rPr>
            </m:ctrlPr>
          </m:sSubPr>
          <m:e>
            <m:r>
              <w:rPr>
                <w:rFonts w:ascii="Cambria Math" w:hAnsi="Cambria Math" w:cs="Times"/>
                <w:sz w:val="24"/>
              </w:rPr>
              <m:t>H</m:t>
            </m:r>
          </m:e>
          <m:sub>
            <m:r>
              <w:rPr>
                <w:rFonts w:ascii="Cambria Math" w:hAnsi="Cambria Math" w:cs="Times"/>
                <w:sz w:val="24"/>
              </w:rPr>
              <m:t>A</m:t>
            </m:r>
          </m:sub>
        </m:sSub>
        <m:d>
          <m:dPr>
            <m:ctrlPr>
              <w:rPr>
                <w:rFonts w:ascii="Cambria Math" w:hAnsi="Cambria Math" w:cs="Times"/>
                <w:i/>
                <w:sz w:val="24"/>
              </w:rPr>
            </m:ctrlPr>
          </m:dPr>
          <m:e>
            <m:r>
              <w:rPr>
                <w:rFonts w:ascii="Cambria Math" w:hAnsi="Cambria Math" w:cs="Times"/>
                <w:sz w:val="24"/>
              </w:rPr>
              <m:t>[kr]</m:t>
            </m:r>
          </m:e>
        </m:d>
        <m:sSub>
          <m:sSubPr>
            <m:ctrlPr>
              <w:rPr>
                <w:rFonts w:ascii="Cambria Math" w:hAnsi="Cambria Math" w:cs="Times"/>
                <w:i/>
                <w:sz w:val="24"/>
              </w:rPr>
            </m:ctrlPr>
          </m:sSubPr>
          <m:e>
            <m:r>
              <w:rPr>
                <w:rFonts w:ascii="Cambria Math" w:hAnsi="Cambria Math" w:cs="Times"/>
                <w:sz w:val="24"/>
              </w:rPr>
              <m:t>H</m:t>
            </m:r>
          </m:e>
          <m:sub>
            <m:r>
              <w:rPr>
                <w:rFonts w:ascii="Cambria Math" w:hAnsi="Cambria Math" w:cs="Times"/>
                <w:sz w:val="24"/>
              </w:rPr>
              <m:t>R</m:t>
            </m:r>
          </m:sub>
        </m:sSub>
        <m:d>
          <m:dPr>
            <m:ctrlPr>
              <w:rPr>
                <w:rFonts w:ascii="Cambria Math" w:hAnsi="Cambria Math" w:cs="Times"/>
                <w:i/>
                <w:sz w:val="24"/>
              </w:rPr>
            </m:ctrlPr>
          </m:dPr>
          <m:e>
            <m:r>
              <w:rPr>
                <w:rFonts w:ascii="Cambria Math" w:hAnsi="Cambria Math" w:cs="Times"/>
                <w:sz w:val="24"/>
              </w:rPr>
              <m:t>[hb]</m:t>
            </m:r>
          </m:e>
        </m:d>
      </m:oMath>
      <w:r w:rsidR="00BD4EBD">
        <w:rPr>
          <w:rFonts w:ascii="Times" w:eastAsiaTheme="minorEastAsia" w:hAnsi="Times New Roman" w:cs="Times"/>
          <w:sz w:val="24"/>
        </w:rPr>
        <w:t xml:space="preserve"> and basal transcription independent from Kr</w:t>
      </w:r>
      <w:proofErr w:type="gramStart"/>
      <w:r w:rsidR="00BD4EBD">
        <w:rPr>
          <w:rFonts w:ascii="Times" w:eastAsiaTheme="minorEastAsia" w:hAnsi="Times New Roman" w:cs="Times"/>
          <w:sz w:val="24"/>
        </w:rPr>
        <w:t xml:space="preserve">: </w:t>
      </w:r>
      <w:proofErr w:type="gramEnd"/>
      <m:oMath>
        <m:sSubSup>
          <m:sSubSupPr>
            <m:ctrlPr>
              <w:rPr>
                <w:rFonts w:ascii="Cambria Math" w:hAnsi="Cambria Math" w:cs="Times"/>
                <w:i/>
                <w:sz w:val="24"/>
              </w:rPr>
            </m:ctrlPr>
          </m:sSubSupPr>
          <m:e>
            <m:r>
              <w:rPr>
                <w:rFonts w:ascii="Cambria Math" w:hAnsi="Cambria Math" w:cs="Times"/>
                <w:sz w:val="24"/>
              </w:rPr>
              <m:t>β</m:t>
            </m:r>
          </m:e>
          <m:sub>
            <m:r>
              <w:rPr>
                <w:rFonts w:ascii="Cambria Math" w:hAnsi="Cambria Math" w:cs="Times"/>
                <w:sz w:val="24"/>
              </w:rPr>
              <m:t>pdm</m:t>
            </m:r>
          </m:sub>
          <m:sup>
            <m:r>
              <w:rPr>
                <w:rFonts w:ascii="Cambria Math" w:hAnsi="Cambria Math" w:cs="Times"/>
                <w:sz w:val="24"/>
              </w:rPr>
              <m:t>basal</m:t>
            </m:r>
          </m:sup>
        </m:sSubSup>
        <m:sSub>
          <m:sSubPr>
            <m:ctrlPr>
              <w:rPr>
                <w:rFonts w:ascii="Cambria Math" w:hAnsi="Cambria Math" w:cs="Times"/>
                <w:i/>
                <w:sz w:val="24"/>
              </w:rPr>
            </m:ctrlPr>
          </m:sSubPr>
          <m:e>
            <m:r>
              <w:rPr>
                <w:rFonts w:ascii="Cambria Math" w:hAnsi="Cambria Math" w:cs="Times"/>
                <w:sz w:val="24"/>
              </w:rPr>
              <m:t>H</m:t>
            </m:r>
          </m:e>
          <m:sub>
            <m:r>
              <w:rPr>
                <w:rFonts w:ascii="Cambria Math" w:hAnsi="Cambria Math" w:cs="Times"/>
                <w:sz w:val="24"/>
              </w:rPr>
              <m:t>R</m:t>
            </m:r>
          </m:sub>
        </m:sSub>
        <m:d>
          <m:dPr>
            <m:ctrlPr>
              <w:rPr>
                <w:rFonts w:ascii="Cambria Math" w:hAnsi="Cambria Math" w:cs="Times"/>
                <w:i/>
                <w:sz w:val="24"/>
              </w:rPr>
            </m:ctrlPr>
          </m:dPr>
          <m:e>
            <m:r>
              <w:rPr>
                <w:rFonts w:ascii="Cambria Math" w:hAnsi="Cambria Math" w:cs="Times"/>
                <w:sz w:val="24"/>
              </w:rPr>
              <m:t>[hb]</m:t>
            </m:r>
          </m:e>
        </m:d>
      </m:oMath>
      <w:r w:rsidR="00BD4EBD">
        <w:rPr>
          <w:rFonts w:ascii="Times" w:eastAsiaTheme="minorEastAsia" w:hAnsi="Times New Roman" w:cs="Times"/>
          <w:sz w:val="24"/>
        </w:rPr>
        <w:t xml:space="preserve">. The relative magnitude of the production rates </w:t>
      </w:r>
      <m:oMath>
        <m:sSub>
          <m:sSubPr>
            <m:ctrlPr>
              <w:rPr>
                <w:rFonts w:ascii="Cambria Math" w:hAnsi="Cambria Math" w:cs="Times"/>
                <w:i/>
                <w:sz w:val="24"/>
              </w:rPr>
            </m:ctrlPr>
          </m:sSubPr>
          <m:e>
            <m:r>
              <w:rPr>
                <w:rFonts w:ascii="Cambria Math" w:hAnsi="Cambria Math" w:cs="Times"/>
                <w:sz w:val="24"/>
              </w:rPr>
              <m:t>β</m:t>
            </m:r>
          </m:e>
          <m:sub>
            <m:r>
              <w:rPr>
                <w:rFonts w:ascii="Cambria Math" w:hAnsi="Cambria Math" w:cs="Times"/>
                <w:sz w:val="24"/>
              </w:rPr>
              <m:t>pdm</m:t>
            </m:r>
          </m:sub>
        </m:sSub>
      </m:oMath>
      <w:r w:rsidR="00BD4EBD">
        <w:rPr>
          <w:rFonts w:ascii="Times" w:eastAsiaTheme="minorEastAsia" w:hAnsi="Times New Roman" w:cs="Times"/>
          <w:sz w:val="24"/>
        </w:rPr>
        <w:t xml:space="preserve"> </w:t>
      </w:r>
      <w:proofErr w:type="gramStart"/>
      <w:r w:rsidR="00BD4EBD">
        <w:rPr>
          <w:rFonts w:ascii="Times" w:eastAsiaTheme="minorEastAsia" w:hAnsi="Times New Roman" w:cs="Times"/>
          <w:sz w:val="24"/>
        </w:rPr>
        <w:t xml:space="preserve">and </w:t>
      </w:r>
      <m:oMath>
        <m:sSubSup>
          <m:sSubSupPr>
            <m:ctrlPr>
              <w:rPr>
                <w:rFonts w:ascii="Cambria Math" w:hAnsi="Cambria Math" w:cs="Times"/>
                <w:i/>
                <w:sz w:val="24"/>
              </w:rPr>
            </m:ctrlPr>
          </m:sSubSupPr>
          <m:e>
            <w:proofErr w:type="gramEnd"/>
            <m:r>
              <w:rPr>
                <w:rFonts w:ascii="Cambria Math" w:hAnsi="Cambria Math" w:cs="Times"/>
                <w:sz w:val="24"/>
              </w:rPr>
              <m:t>β</m:t>
            </m:r>
          </m:e>
          <m:sub>
            <m:r>
              <w:rPr>
                <w:rFonts w:ascii="Cambria Math" w:hAnsi="Cambria Math" w:cs="Times"/>
                <w:sz w:val="24"/>
              </w:rPr>
              <m:t>pdm</m:t>
            </m:r>
          </m:sub>
          <m:sup>
            <m:r>
              <w:rPr>
                <w:rFonts w:ascii="Cambria Math" w:hAnsi="Cambria Math" w:cs="Times"/>
                <w:sz w:val="24"/>
              </w:rPr>
              <m:t>basal</m:t>
            </m:r>
          </m:sup>
        </m:sSubSup>
      </m:oMath>
      <w:r w:rsidR="00BD4EBD">
        <w:rPr>
          <w:rFonts w:ascii="Times" w:eastAsiaTheme="minorEastAsia" w:hAnsi="Times New Roman" w:cs="Times"/>
          <w:sz w:val="24"/>
        </w:rPr>
        <w:t xml:space="preserve"> </w:t>
      </w:r>
      <w:r w:rsidR="007761B8">
        <w:rPr>
          <w:rFonts w:ascii="Times" w:eastAsiaTheme="minorEastAsia" w:hAnsi="Times New Roman" w:cs="Times"/>
          <w:sz w:val="24"/>
        </w:rPr>
        <w:t xml:space="preserve">, together with other parameters, </w:t>
      </w:r>
      <w:r w:rsidR="00BD4EBD">
        <w:rPr>
          <w:rFonts w:ascii="Times" w:eastAsiaTheme="minorEastAsia" w:hAnsi="Times New Roman" w:cs="Times"/>
          <w:sz w:val="24"/>
        </w:rPr>
        <w:t xml:space="preserve">will determine how important is activation by Kr for </w:t>
      </w:r>
      <w:r w:rsidR="007761B8">
        <w:rPr>
          <w:rFonts w:ascii="Times" w:eastAsiaTheme="minorEastAsia" w:hAnsi="Times New Roman" w:cs="Times"/>
          <w:sz w:val="24"/>
        </w:rPr>
        <w:t xml:space="preserve">timely </w:t>
      </w:r>
      <w:r w:rsidR="00BD4EBD">
        <w:rPr>
          <w:rFonts w:ascii="Times" w:eastAsiaTheme="minorEastAsia" w:hAnsi="Times New Roman" w:cs="Times"/>
          <w:sz w:val="24"/>
        </w:rPr>
        <w:t xml:space="preserve">Pdm induction. </w:t>
      </w:r>
      <w:r w:rsidR="00515920">
        <w:rPr>
          <w:rFonts w:ascii="Times" w:eastAsiaTheme="minorEastAsia" w:hAnsi="Times New Roman" w:cs="Times"/>
          <w:sz w:val="24"/>
        </w:rPr>
        <w:t xml:space="preserve"> </w:t>
      </w:r>
      <w:r w:rsidR="007761B8">
        <w:rPr>
          <w:rFonts w:ascii="Times" w:eastAsiaTheme="minorEastAsia" w:hAnsi="Times New Roman" w:cs="Times"/>
          <w:sz w:val="24"/>
        </w:rPr>
        <w:t>For example: w</w:t>
      </w:r>
      <w:r w:rsidR="00515920">
        <w:rPr>
          <w:rFonts w:ascii="Times" w:eastAsiaTheme="minorEastAsia" w:hAnsi="Times New Roman" w:cs="Times"/>
          <w:sz w:val="24"/>
        </w:rPr>
        <w:t xml:space="preserve">hen </w:t>
      </w:r>
      <m:oMath>
        <m:sSubSup>
          <m:sSubSupPr>
            <m:ctrlPr>
              <w:rPr>
                <w:rFonts w:ascii="Cambria Math" w:hAnsi="Cambria Math" w:cs="Times"/>
                <w:i/>
                <w:sz w:val="24"/>
              </w:rPr>
            </m:ctrlPr>
          </m:sSubSupPr>
          <m:e>
            <m:r>
              <w:rPr>
                <w:rFonts w:ascii="Cambria Math" w:hAnsi="Cambria Math" w:cs="Times"/>
                <w:sz w:val="24"/>
              </w:rPr>
              <m:t>β</m:t>
            </m:r>
          </m:e>
          <m:sub>
            <m:r>
              <w:rPr>
                <w:rFonts w:ascii="Cambria Math" w:hAnsi="Cambria Math" w:cs="Times"/>
                <w:sz w:val="24"/>
              </w:rPr>
              <m:t>pdm</m:t>
            </m:r>
          </m:sub>
          <m:sup>
            <m:r>
              <w:rPr>
                <w:rFonts w:ascii="Cambria Math" w:hAnsi="Cambria Math" w:cs="Times"/>
                <w:sz w:val="24"/>
              </w:rPr>
              <m:t>basal</m:t>
            </m:r>
          </m:sup>
        </m:sSubSup>
      </m:oMath>
      <w:r w:rsidR="00515920">
        <w:rPr>
          <w:rFonts w:ascii="Times" w:eastAsiaTheme="minorEastAsia" w:hAnsi="Times New Roman" w:cs="Times"/>
          <w:sz w:val="24"/>
        </w:rPr>
        <w:t xml:space="preserve"> &gt;&gt;</w:t>
      </w:r>
      <m:oMath>
        <m:sSub>
          <m:sSubPr>
            <m:ctrlPr>
              <w:rPr>
                <w:rFonts w:ascii="Cambria Math" w:hAnsi="Cambria Math" w:cs="Times"/>
                <w:i/>
                <w:sz w:val="24"/>
              </w:rPr>
            </m:ctrlPr>
          </m:sSubPr>
          <m:e>
            <m:r>
              <w:rPr>
                <w:rFonts w:ascii="Cambria Math" w:hAnsi="Cambria Math" w:cs="Times"/>
                <w:sz w:val="24"/>
              </w:rPr>
              <m:t>β</m:t>
            </m:r>
          </m:e>
          <m:sub>
            <m:r>
              <w:rPr>
                <w:rFonts w:ascii="Cambria Math" w:hAnsi="Cambria Math" w:cs="Times"/>
                <w:sz w:val="24"/>
              </w:rPr>
              <m:t>pdm</m:t>
            </m:r>
          </m:sub>
        </m:sSub>
      </m:oMath>
      <w:r w:rsidR="00515920">
        <w:rPr>
          <w:rFonts w:ascii="Times" w:eastAsiaTheme="minorEastAsia" w:hAnsi="Times New Roman" w:cs="Times"/>
          <w:sz w:val="24"/>
        </w:rPr>
        <w:t xml:space="preserve">, induction by Kr will be negligible and downregulation of Hb would be dominant. For </w:t>
      </w:r>
      <m:oMath>
        <m:sSubSup>
          <m:sSubSupPr>
            <m:ctrlPr>
              <w:rPr>
                <w:rFonts w:ascii="Cambria Math" w:hAnsi="Cambria Math" w:cs="Times"/>
                <w:i/>
                <w:sz w:val="24"/>
              </w:rPr>
            </m:ctrlPr>
          </m:sSubSupPr>
          <m:e>
            <m:r>
              <w:rPr>
                <w:rFonts w:ascii="Cambria Math" w:hAnsi="Cambria Math" w:cs="Times"/>
                <w:sz w:val="24"/>
              </w:rPr>
              <m:t>β</m:t>
            </m:r>
          </m:e>
          <m:sub>
            <m:r>
              <w:rPr>
                <w:rFonts w:ascii="Cambria Math" w:hAnsi="Cambria Math" w:cs="Times"/>
                <w:sz w:val="24"/>
              </w:rPr>
              <m:t>pdm</m:t>
            </m:r>
          </m:sub>
          <m:sup>
            <m:r>
              <w:rPr>
                <w:rFonts w:ascii="Cambria Math" w:hAnsi="Cambria Math" w:cs="Times"/>
                <w:sz w:val="24"/>
              </w:rPr>
              <m:t>basal</m:t>
            </m:r>
          </m:sup>
        </m:sSubSup>
      </m:oMath>
      <w:r w:rsidR="00515920">
        <w:rPr>
          <w:rFonts w:ascii="Times" w:eastAsiaTheme="minorEastAsia" w:hAnsi="Times New Roman" w:cs="Times"/>
          <w:sz w:val="24"/>
        </w:rPr>
        <w:t xml:space="preserve"> &lt;&lt;</w:t>
      </w:r>
      <m:oMath>
        <m:sSub>
          <m:sSubPr>
            <m:ctrlPr>
              <w:rPr>
                <w:rFonts w:ascii="Cambria Math" w:hAnsi="Cambria Math" w:cs="Times"/>
                <w:i/>
                <w:sz w:val="24"/>
              </w:rPr>
            </m:ctrlPr>
          </m:sSubPr>
          <m:e>
            <m:r>
              <w:rPr>
                <w:rFonts w:ascii="Cambria Math" w:hAnsi="Cambria Math" w:cs="Times"/>
                <w:sz w:val="24"/>
              </w:rPr>
              <m:t>β</m:t>
            </m:r>
          </m:e>
          <m:sub>
            <m:r>
              <w:rPr>
                <w:rFonts w:ascii="Cambria Math" w:hAnsi="Cambria Math" w:cs="Times"/>
                <w:sz w:val="24"/>
              </w:rPr>
              <m:t>pdm</m:t>
            </m:r>
          </m:sub>
        </m:sSub>
      </m:oMath>
      <w:r w:rsidR="00515920">
        <w:rPr>
          <w:rFonts w:ascii="Times" w:eastAsiaTheme="minorEastAsia" w:hAnsi="Times New Roman" w:cs="Times"/>
          <w:sz w:val="24"/>
        </w:rPr>
        <w:t>, the opposite is true: Kr</w:t>
      </w:r>
      <w:r w:rsidR="004826B8">
        <w:rPr>
          <w:rFonts w:ascii="Times" w:eastAsiaTheme="minorEastAsia" w:hAnsi="Times New Roman" w:cs="Times"/>
          <w:sz w:val="24"/>
        </w:rPr>
        <w:t>-</w:t>
      </w:r>
      <w:r w:rsidR="00515920">
        <w:rPr>
          <w:rFonts w:ascii="Times" w:eastAsiaTheme="minorEastAsia" w:hAnsi="Times New Roman" w:cs="Times"/>
          <w:sz w:val="24"/>
        </w:rPr>
        <w:t xml:space="preserve">dependent transcription </w:t>
      </w:r>
      <w:r w:rsidR="007761B8">
        <w:rPr>
          <w:rFonts w:ascii="Times" w:eastAsiaTheme="minorEastAsia" w:hAnsi="Times New Roman" w:cs="Times"/>
          <w:sz w:val="24"/>
        </w:rPr>
        <w:t xml:space="preserve">of Pdm </w:t>
      </w:r>
      <w:r w:rsidR="00515920">
        <w:rPr>
          <w:rFonts w:ascii="Times" w:eastAsiaTheme="minorEastAsia" w:hAnsi="Times New Roman" w:cs="Times"/>
          <w:sz w:val="24"/>
        </w:rPr>
        <w:t xml:space="preserve">is much more substantial. </w:t>
      </w:r>
    </w:p>
    <w:p w:rsidR="00B77DFB" w:rsidRDefault="00B77DFB">
      <w:pPr>
        <w:rPr>
          <w:rFonts w:asciiTheme="majorHAnsi" w:eastAsiaTheme="majorEastAsia" w:hAnsiTheme="majorHAnsi" w:cstheme="majorBidi"/>
          <w:b/>
          <w:bCs/>
          <w:color w:val="365F91" w:themeColor="accent1" w:themeShade="BF"/>
          <w:sz w:val="28"/>
          <w:szCs w:val="28"/>
        </w:rPr>
      </w:pPr>
      <w:r>
        <w:br w:type="page"/>
      </w:r>
    </w:p>
    <w:p w:rsidR="002F09AC" w:rsidRDefault="005D7007" w:rsidP="002F09AC">
      <w:pPr>
        <w:pStyle w:val="Heading1"/>
      </w:pPr>
      <w:bookmarkStart w:id="1" w:name="_GoBack"/>
      <w:bookmarkEnd w:id="1"/>
      <w:r>
        <w:lastRenderedPageBreak/>
        <w:t>References</w:t>
      </w:r>
    </w:p>
    <w:p w:rsidR="002F09AC" w:rsidRPr="002F09AC" w:rsidRDefault="002F09AC" w:rsidP="002F09AC">
      <w:pPr>
        <w:pStyle w:val="EndNoteBibliography"/>
        <w:spacing w:after="0"/>
      </w:pPr>
      <w:r>
        <w:fldChar w:fldCharType="begin"/>
      </w:r>
      <w:r>
        <w:instrText xml:space="preserve"> ADDIN EN.REFLIST </w:instrText>
      </w:r>
      <w:r>
        <w:fldChar w:fldCharType="separate"/>
      </w:r>
      <w:r w:rsidRPr="002F09AC">
        <w:t>Grosskortenhaus, R., Pearson, B.J., Marusich, A., Doe, C.Q., 2005. Regulation of temporal identity transitions in Drosophila neuroblasts. Dev Cell 8, 193-202.</w:t>
      </w:r>
    </w:p>
    <w:p w:rsidR="002F09AC" w:rsidRPr="002F09AC" w:rsidRDefault="002F09AC" w:rsidP="002F09AC">
      <w:pPr>
        <w:pStyle w:val="EndNoteBibliography"/>
        <w:spacing w:after="0"/>
      </w:pPr>
      <w:r w:rsidRPr="002F09AC">
        <w:t>Grosskortenhaus, R., Robinson, K.J., Doe, C.Q., 2006. Pdm and Castor specify late-born motor neuron identity in the NB7-1 lineage. Genes Dev 20, 2618-2627.</w:t>
      </w:r>
    </w:p>
    <w:p w:rsidR="002F09AC" w:rsidRPr="002F09AC" w:rsidRDefault="002F09AC" w:rsidP="002F09AC">
      <w:pPr>
        <w:pStyle w:val="EndNoteBibliography"/>
        <w:spacing w:after="0"/>
      </w:pPr>
      <w:r w:rsidRPr="002F09AC">
        <w:t>Isshiki, T., Pearson, B., Holbrook, S., Doe, C.Q., 2001. Drosophila neuroblasts sequentially express transcription factors which specify the temporal identity of their neuronal progeny. Cell 106, 511-521.</w:t>
      </w:r>
    </w:p>
    <w:p w:rsidR="002F09AC" w:rsidRPr="002F09AC" w:rsidRDefault="002F09AC" w:rsidP="002F09AC">
      <w:pPr>
        <w:pStyle w:val="EndNoteBibliography"/>
        <w:spacing w:after="0"/>
      </w:pPr>
      <w:r w:rsidRPr="002F09AC">
        <w:t>Nakajima, A., Isshiki, T., Kaneko, K., Ishihara, S., 2010. Robustness under functional constraint: the genetic network for temporal expression in Drosophila neurogenesis. PLoS Comput Biol 6, e1000760.</w:t>
      </w:r>
    </w:p>
    <w:p w:rsidR="002F09AC" w:rsidRPr="002F09AC" w:rsidRDefault="002F09AC" w:rsidP="002F09AC">
      <w:pPr>
        <w:pStyle w:val="EndNoteBibliography"/>
        <w:spacing w:after="0"/>
      </w:pPr>
      <w:r w:rsidRPr="002F09AC">
        <w:t>Tran, K.D., Doe, C.Q., 2008. Pdm and Castor close successive temporal identity windows in the NB3-1 lineage. Development 135, 3491-3499.</w:t>
      </w:r>
    </w:p>
    <w:p w:rsidR="002F09AC" w:rsidRPr="002F09AC" w:rsidRDefault="002F09AC" w:rsidP="002F09AC">
      <w:pPr>
        <w:pStyle w:val="EndNoteBibliography"/>
      </w:pPr>
      <w:r w:rsidRPr="002F09AC">
        <w:t>Tran, K.D., Miller, M.R., Doe, C.Q., 2010. Recombineering Hunchback identifies two conserved domains required to maintain neuroblast competence and specify early-born neuronal identity. Development 137, 1421-1430.</w:t>
      </w:r>
    </w:p>
    <w:p w:rsidR="00AD33E7" w:rsidRPr="00AD33E7" w:rsidRDefault="002F09AC" w:rsidP="002F09AC">
      <w:r>
        <w:fldChar w:fldCharType="end"/>
      </w:r>
    </w:p>
    <w:sectPr w:rsidR="00AD33E7" w:rsidRPr="00AD33E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Developmental Biolog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repe5sfvrzz20ex2sn5wzwge5f2pdd20wft&quot;&gt;BSF 2013&lt;record-ids&gt;&lt;item&gt;100&lt;/item&gt;&lt;item&gt;101&lt;/item&gt;&lt;item&gt;202&lt;/item&gt;&lt;item&gt;204&lt;/item&gt;&lt;item&gt;205&lt;/item&gt;&lt;item&gt;216&lt;/item&gt;&lt;/record-ids&gt;&lt;/item&gt;&lt;/Libraries&gt;"/>
  </w:docVars>
  <w:rsids>
    <w:rsidRoot w:val="00AD33E7"/>
    <w:rsid w:val="00093129"/>
    <w:rsid w:val="00097453"/>
    <w:rsid w:val="000C6737"/>
    <w:rsid w:val="000D030D"/>
    <w:rsid w:val="00151DE8"/>
    <w:rsid w:val="001536D5"/>
    <w:rsid w:val="00176F59"/>
    <w:rsid w:val="00251D75"/>
    <w:rsid w:val="00256828"/>
    <w:rsid w:val="00261137"/>
    <w:rsid w:val="00277E5D"/>
    <w:rsid w:val="0029595B"/>
    <w:rsid w:val="00296B8E"/>
    <w:rsid w:val="002A5D72"/>
    <w:rsid w:val="002B70D8"/>
    <w:rsid w:val="002C6988"/>
    <w:rsid w:val="002D4162"/>
    <w:rsid w:val="002F09AC"/>
    <w:rsid w:val="0035399B"/>
    <w:rsid w:val="00363C27"/>
    <w:rsid w:val="00381E26"/>
    <w:rsid w:val="003938CB"/>
    <w:rsid w:val="003C7414"/>
    <w:rsid w:val="003D2E30"/>
    <w:rsid w:val="003F082E"/>
    <w:rsid w:val="004111E8"/>
    <w:rsid w:val="00440E74"/>
    <w:rsid w:val="004576DD"/>
    <w:rsid w:val="004622FB"/>
    <w:rsid w:val="0047405F"/>
    <w:rsid w:val="004826B8"/>
    <w:rsid w:val="004868D3"/>
    <w:rsid w:val="00490A3B"/>
    <w:rsid w:val="00491298"/>
    <w:rsid w:val="004B7AC6"/>
    <w:rsid w:val="004D1827"/>
    <w:rsid w:val="004E5522"/>
    <w:rsid w:val="00507F75"/>
    <w:rsid w:val="00512E56"/>
    <w:rsid w:val="00515920"/>
    <w:rsid w:val="00515D1E"/>
    <w:rsid w:val="0052215D"/>
    <w:rsid w:val="00537421"/>
    <w:rsid w:val="00547640"/>
    <w:rsid w:val="005561CC"/>
    <w:rsid w:val="0058300D"/>
    <w:rsid w:val="00596F24"/>
    <w:rsid w:val="005A0DD5"/>
    <w:rsid w:val="005D7007"/>
    <w:rsid w:val="005F106A"/>
    <w:rsid w:val="005F4871"/>
    <w:rsid w:val="00622316"/>
    <w:rsid w:val="006813E4"/>
    <w:rsid w:val="006816DD"/>
    <w:rsid w:val="006B6E37"/>
    <w:rsid w:val="006C79E5"/>
    <w:rsid w:val="006E2665"/>
    <w:rsid w:val="006F7CCB"/>
    <w:rsid w:val="00707CBC"/>
    <w:rsid w:val="00731A73"/>
    <w:rsid w:val="00745A5F"/>
    <w:rsid w:val="00745B1E"/>
    <w:rsid w:val="007761B8"/>
    <w:rsid w:val="00787D0B"/>
    <w:rsid w:val="00790121"/>
    <w:rsid w:val="007D6BA6"/>
    <w:rsid w:val="007D7011"/>
    <w:rsid w:val="00803447"/>
    <w:rsid w:val="00805168"/>
    <w:rsid w:val="008162E2"/>
    <w:rsid w:val="008224EA"/>
    <w:rsid w:val="00851A6B"/>
    <w:rsid w:val="00856727"/>
    <w:rsid w:val="008851FD"/>
    <w:rsid w:val="0088644A"/>
    <w:rsid w:val="008868C2"/>
    <w:rsid w:val="008A02FD"/>
    <w:rsid w:val="00915298"/>
    <w:rsid w:val="00922027"/>
    <w:rsid w:val="00944308"/>
    <w:rsid w:val="00953B9E"/>
    <w:rsid w:val="0096212E"/>
    <w:rsid w:val="00980BEF"/>
    <w:rsid w:val="00983F6B"/>
    <w:rsid w:val="00990FBE"/>
    <w:rsid w:val="009B6032"/>
    <w:rsid w:val="009F144A"/>
    <w:rsid w:val="009F5134"/>
    <w:rsid w:val="00A0099A"/>
    <w:rsid w:val="00A07C9C"/>
    <w:rsid w:val="00A261C6"/>
    <w:rsid w:val="00A273C3"/>
    <w:rsid w:val="00A31D4C"/>
    <w:rsid w:val="00A63CED"/>
    <w:rsid w:val="00A745DC"/>
    <w:rsid w:val="00A74CB2"/>
    <w:rsid w:val="00A87338"/>
    <w:rsid w:val="00A923C6"/>
    <w:rsid w:val="00A96F53"/>
    <w:rsid w:val="00AA7A09"/>
    <w:rsid w:val="00AD33E7"/>
    <w:rsid w:val="00B00DD3"/>
    <w:rsid w:val="00B0278C"/>
    <w:rsid w:val="00B150AE"/>
    <w:rsid w:val="00B50C77"/>
    <w:rsid w:val="00B77DFB"/>
    <w:rsid w:val="00B86E01"/>
    <w:rsid w:val="00B87A3E"/>
    <w:rsid w:val="00BB0BAF"/>
    <w:rsid w:val="00BD4EBD"/>
    <w:rsid w:val="00C45DCE"/>
    <w:rsid w:val="00C51366"/>
    <w:rsid w:val="00C9167B"/>
    <w:rsid w:val="00CC3D37"/>
    <w:rsid w:val="00CC7565"/>
    <w:rsid w:val="00CF4EDD"/>
    <w:rsid w:val="00D02D85"/>
    <w:rsid w:val="00D47852"/>
    <w:rsid w:val="00D52C28"/>
    <w:rsid w:val="00D7102F"/>
    <w:rsid w:val="00DB303C"/>
    <w:rsid w:val="00DC367D"/>
    <w:rsid w:val="00E1796B"/>
    <w:rsid w:val="00E4046E"/>
    <w:rsid w:val="00E47559"/>
    <w:rsid w:val="00E53156"/>
    <w:rsid w:val="00E54AEB"/>
    <w:rsid w:val="00E64123"/>
    <w:rsid w:val="00E8767D"/>
    <w:rsid w:val="00F135F0"/>
    <w:rsid w:val="00F202B4"/>
    <w:rsid w:val="00F52BC0"/>
    <w:rsid w:val="00F71AE5"/>
    <w:rsid w:val="00F92780"/>
    <w:rsid w:val="00F95BC7"/>
    <w:rsid w:val="00FB26CF"/>
    <w:rsid w:val="00FB62B0"/>
    <w:rsid w:val="00FD421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D33E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D33E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33E7"/>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AD33E7"/>
    <w:pPr>
      <w:outlineLvl w:val="9"/>
    </w:pPr>
    <w:rPr>
      <w:lang w:eastAsia="ja-JP" w:bidi="ar-SA"/>
    </w:rPr>
  </w:style>
  <w:style w:type="paragraph" w:styleId="TOC1">
    <w:name w:val="toc 1"/>
    <w:basedOn w:val="Normal"/>
    <w:next w:val="Normal"/>
    <w:autoRedefine/>
    <w:uiPriority w:val="39"/>
    <w:unhideWhenUsed/>
    <w:rsid w:val="00AD33E7"/>
    <w:pPr>
      <w:spacing w:after="100"/>
    </w:pPr>
  </w:style>
  <w:style w:type="character" w:styleId="Hyperlink">
    <w:name w:val="Hyperlink"/>
    <w:basedOn w:val="DefaultParagraphFont"/>
    <w:uiPriority w:val="99"/>
    <w:unhideWhenUsed/>
    <w:rsid w:val="00AD33E7"/>
    <w:rPr>
      <w:color w:val="0000FF" w:themeColor="hyperlink"/>
      <w:u w:val="single"/>
    </w:rPr>
  </w:style>
  <w:style w:type="paragraph" w:styleId="BalloonText">
    <w:name w:val="Balloon Text"/>
    <w:basedOn w:val="Normal"/>
    <w:link w:val="BalloonTextChar"/>
    <w:uiPriority w:val="99"/>
    <w:semiHidden/>
    <w:unhideWhenUsed/>
    <w:rsid w:val="00AD33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33E7"/>
    <w:rPr>
      <w:rFonts w:ascii="Tahoma" w:hAnsi="Tahoma" w:cs="Tahoma"/>
      <w:sz w:val="16"/>
      <w:szCs w:val="16"/>
    </w:rPr>
  </w:style>
  <w:style w:type="character" w:customStyle="1" w:styleId="Heading2Char">
    <w:name w:val="Heading 2 Char"/>
    <w:basedOn w:val="DefaultParagraphFont"/>
    <w:link w:val="Heading2"/>
    <w:uiPriority w:val="9"/>
    <w:rsid w:val="00AD33E7"/>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AD33E7"/>
    <w:pPr>
      <w:spacing w:after="100"/>
      <w:ind w:left="220"/>
    </w:pPr>
  </w:style>
  <w:style w:type="paragraph" w:styleId="Caption">
    <w:name w:val="caption"/>
    <w:basedOn w:val="Normal"/>
    <w:next w:val="Normal"/>
    <w:uiPriority w:val="35"/>
    <w:unhideWhenUsed/>
    <w:qFormat/>
    <w:rsid w:val="008162E2"/>
    <w:pPr>
      <w:spacing w:line="240" w:lineRule="auto"/>
    </w:pPr>
    <w:rPr>
      <w:b/>
      <w:bCs/>
      <w:color w:val="4F81BD" w:themeColor="accent1"/>
      <w:sz w:val="18"/>
      <w:szCs w:val="18"/>
    </w:rPr>
  </w:style>
  <w:style w:type="table" w:styleId="TableGrid">
    <w:name w:val="Table Grid"/>
    <w:basedOn w:val="TableNormal"/>
    <w:uiPriority w:val="59"/>
    <w:rsid w:val="009F5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2F09AC"/>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2F09AC"/>
    <w:rPr>
      <w:rFonts w:ascii="Calibri" w:hAnsi="Calibri"/>
      <w:noProof/>
    </w:rPr>
  </w:style>
  <w:style w:type="paragraph" w:customStyle="1" w:styleId="EndNoteBibliography">
    <w:name w:val="EndNote Bibliography"/>
    <w:basedOn w:val="Normal"/>
    <w:link w:val="EndNoteBibliographyChar"/>
    <w:rsid w:val="002F09AC"/>
    <w:pPr>
      <w:spacing w:line="240" w:lineRule="auto"/>
    </w:pPr>
    <w:rPr>
      <w:rFonts w:ascii="Calibri" w:hAnsi="Calibri"/>
      <w:noProof/>
    </w:rPr>
  </w:style>
  <w:style w:type="character" w:customStyle="1" w:styleId="EndNoteBibliographyChar">
    <w:name w:val="EndNote Bibliography Char"/>
    <w:basedOn w:val="DefaultParagraphFont"/>
    <w:link w:val="EndNoteBibliography"/>
    <w:rsid w:val="002F09AC"/>
    <w:rPr>
      <w:rFonts w:ascii="Calibri" w:hAnsi="Calibri"/>
      <w:noProof/>
    </w:rPr>
  </w:style>
  <w:style w:type="paragraph" w:styleId="ListParagraph">
    <w:name w:val="List Paragraph"/>
    <w:basedOn w:val="Normal"/>
    <w:uiPriority w:val="34"/>
    <w:qFormat/>
    <w:rsid w:val="00277E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D33E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D33E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33E7"/>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AD33E7"/>
    <w:pPr>
      <w:outlineLvl w:val="9"/>
    </w:pPr>
    <w:rPr>
      <w:lang w:eastAsia="ja-JP" w:bidi="ar-SA"/>
    </w:rPr>
  </w:style>
  <w:style w:type="paragraph" w:styleId="TOC1">
    <w:name w:val="toc 1"/>
    <w:basedOn w:val="Normal"/>
    <w:next w:val="Normal"/>
    <w:autoRedefine/>
    <w:uiPriority w:val="39"/>
    <w:unhideWhenUsed/>
    <w:rsid w:val="00AD33E7"/>
    <w:pPr>
      <w:spacing w:after="100"/>
    </w:pPr>
  </w:style>
  <w:style w:type="character" w:styleId="Hyperlink">
    <w:name w:val="Hyperlink"/>
    <w:basedOn w:val="DefaultParagraphFont"/>
    <w:uiPriority w:val="99"/>
    <w:unhideWhenUsed/>
    <w:rsid w:val="00AD33E7"/>
    <w:rPr>
      <w:color w:val="0000FF" w:themeColor="hyperlink"/>
      <w:u w:val="single"/>
    </w:rPr>
  </w:style>
  <w:style w:type="paragraph" w:styleId="BalloonText">
    <w:name w:val="Balloon Text"/>
    <w:basedOn w:val="Normal"/>
    <w:link w:val="BalloonTextChar"/>
    <w:uiPriority w:val="99"/>
    <w:semiHidden/>
    <w:unhideWhenUsed/>
    <w:rsid w:val="00AD33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33E7"/>
    <w:rPr>
      <w:rFonts w:ascii="Tahoma" w:hAnsi="Tahoma" w:cs="Tahoma"/>
      <w:sz w:val="16"/>
      <w:szCs w:val="16"/>
    </w:rPr>
  </w:style>
  <w:style w:type="character" w:customStyle="1" w:styleId="Heading2Char">
    <w:name w:val="Heading 2 Char"/>
    <w:basedOn w:val="DefaultParagraphFont"/>
    <w:link w:val="Heading2"/>
    <w:uiPriority w:val="9"/>
    <w:rsid w:val="00AD33E7"/>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AD33E7"/>
    <w:pPr>
      <w:spacing w:after="100"/>
      <w:ind w:left="220"/>
    </w:pPr>
  </w:style>
  <w:style w:type="paragraph" w:styleId="Caption">
    <w:name w:val="caption"/>
    <w:basedOn w:val="Normal"/>
    <w:next w:val="Normal"/>
    <w:uiPriority w:val="35"/>
    <w:unhideWhenUsed/>
    <w:qFormat/>
    <w:rsid w:val="008162E2"/>
    <w:pPr>
      <w:spacing w:line="240" w:lineRule="auto"/>
    </w:pPr>
    <w:rPr>
      <w:b/>
      <w:bCs/>
      <w:color w:val="4F81BD" w:themeColor="accent1"/>
      <w:sz w:val="18"/>
      <w:szCs w:val="18"/>
    </w:rPr>
  </w:style>
  <w:style w:type="table" w:styleId="TableGrid">
    <w:name w:val="Table Grid"/>
    <w:basedOn w:val="TableNormal"/>
    <w:uiPriority w:val="59"/>
    <w:rsid w:val="009F5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2F09AC"/>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2F09AC"/>
    <w:rPr>
      <w:rFonts w:ascii="Calibri" w:hAnsi="Calibri"/>
      <w:noProof/>
    </w:rPr>
  </w:style>
  <w:style w:type="paragraph" w:customStyle="1" w:styleId="EndNoteBibliography">
    <w:name w:val="EndNote Bibliography"/>
    <w:basedOn w:val="Normal"/>
    <w:link w:val="EndNoteBibliographyChar"/>
    <w:rsid w:val="002F09AC"/>
    <w:pPr>
      <w:spacing w:line="240" w:lineRule="auto"/>
    </w:pPr>
    <w:rPr>
      <w:rFonts w:ascii="Calibri" w:hAnsi="Calibri"/>
      <w:noProof/>
    </w:rPr>
  </w:style>
  <w:style w:type="character" w:customStyle="1" w:styleId="EndNoteBibliographyChar">
    <w:name w:val="EndNote Bibliography Char"/>
    <w:basedOn w:val="DefaultParagraphFont"/>
    <w:link w:val="EndNoteBibliography"/>
    <w:rsid w:val="002F09AC"/>
    <w:rPr>
      <w:rFonts w:ascii="Calibri" w:hAnsi="Calibri"/>
      <w:noProof/>
    </w:rPr>
  </w:style>
  <w:style w:type="paragraph" w:styleId="ListParagraph">
    <w:name w:val="List Paragraph"/>
    <w:basedOn w:val="Normal"/>
    <w:uiPriority w:val="34"/>
    <w:qFormat/>
    <w:rsid w:val="00277E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6471122">
      <w:bodyDiv w:val="1"/>
      <w:marLeft w:val="0"/>
      <w:marRight w:val="0"/>
      <w:marTop w:val="0"/>
      <w:marBottom w:val="0"/>
      <w:divBdr>
        <w:top w:val="none" w:sz="0" w:space="0" w:color="auto"/>
        <w:left w:val="none" w:sz="0" w:space="0" w:color="auto"/>
        <w:bottom w:val="none" w:sz="0" w:space="0" w:color="auto"/>
        <w:right w:val="none" w:sz="0" w:space="0" w:color="auto"/>
      </w:divBdr>
      <w:divsChild>
        <w:div w:id="12992598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4232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146216">
      <w:bodyDiv w:val="1"/>
      <w:marLeft w:val="0"/>
      <w:marRight w:val="0"/>
      <w:marTop w:val="0"/>
      <w:marBottom w:val="0"/>
      <w:divBdr>
        <w:top w:val="none" w:sz="0" w:space="0" w:color="auto"/>
        <w:left w:val="none" w:sz="0" w:space="0" w:color="auto"/>
        <w:bottom w:val="none" w:sz="0" w:space="0" w:color="auto"/>
        <w:right w:val="none" w:sz="0" w:space="0" w:color="auto"/>
      </w:divBdr>
      <w:divsChild>
        <w:div w:id="16481261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077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95961-5A89-4428-AAD3-8CE88EEE4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780</Words>
  <Characters>4446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Weizmann Institute of Science</Company>
  <LinksUpToDate>false</LinksUpToDate>
  <CharactersWithSpaces>5216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innaa</dc:creator>
  <cp:lastModifiedBy>innaa</cp:lastModifiedBy>
  <cp:revision>5</cp:revision>
  <cp:lastPrinted>2018-10-09T09:25:00Z</cp:lastPrinted>
  <dcterms:created xsi:type="dcterms:W3CDTF">2018-10-16T08:33:00Z</dcterms:created>
  <dcterms:modified xsi:type="dcterms:W3CDTF">2018-10-16T09:11:00Z</dcterms:modified>
</cp:coreProperties>
</file>