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55E6F2E" w:rsidR="00877644" w:rsidRPr="00125190" w:rsidRDefault="00D343F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experiments included in this manuscript did not require sample-size estimation. The sizes of cryo-EM data</w:t>
      </w:r>
      <w:r w:rsidR="006B47D5">
        <w:rPr>
          <w:rFonts w:asciiTheme="minorHAnsi" w:hAnsiTheme="minorHAnsi"/>
        </w:rPr>
        <w:t xml:space="preserve"> subsets</w:t>
      </w:r>
      <w:r w:rsidR="00DD60C6">
        <w:rPr>
          <w:rFonts w:asciiTheme="minorHAnsi" w:hAnsiTheme="minorHAnsi"/>
        </w:rPr>
        <w:t xml:space="preserve"> are indicated in the Result</w:t>
      </w:r>
      <w:bookmarkStart w:id="0" w:name="_GoBack"/>
      <w:bookmarkEnd w:id="0"/>
      <w:r>
        <w:rPr>
          <w:rFonts w:asciiTheme="minorHAnsi" w:hAnsiTheme="minorHAnsi"/>
        </w:rPr>
        <w:t>s section of the main manuscript text, the Methods section, and in Table 1.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BE7CC46" w:rsidR="00B330BD" w:rsidRPr="00125190" w:rsidRDefault="006B47D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N/A – </w:t>
      </w:r>
      <w:r>
        <w:rPr>
          <w:rFonts w:asciiTheme="minorHAnsi" w:hAnsiTheme="minorHAnsi"/>
          <w:sz w:val="22"/>
          <w:szCs w:val="22"/>
        </w:rPr>
        <w:t>the results and interpretations of the experiments in this submission (cryo-EM and biochemical analyses) do not rely on quantitation and statistical reporting. For biochemical experiments, raw data are shown.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69475AB" w:rsidR="0015519A" w:rsidRPr="00505C51" w:rsidRDefault="00D343F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N/A – </w:t>
      </w:r>
      <w:r w:rsidR="006B47D5">
        <w:rPr>
          <w:rFonts w:asciiTheme="minorHAnsi" w:hAnsiTheme="minorHAnsi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>he resu</w:t>
      </w:r>
      <w:r w:rsidR="006B47D5">
        <w:rPr>
          <w:rFonts w:asciiTheme="minorHAnsi" w:hAnsiTheme="minorHAnsi"/>
          <w:sz w:val="22"/>
          <w:szCs w:val="22"/>
        </w:rPr>
        <w:t>lts and interpretations of the</w:t>
      </w:r>
      <w:r>
        <w:rPr>
          <w:rFonts w:asciiTheme="minorHAnsi" w:hAnsiTheme="minorHAnsi"/>
          <w:sz w:val="22"/>
          <w:szCs w:val="22"/>
        </w:rPr>
        <w:t xml:space="preserve"> experiments</w:t>
      </w:r>
      <w:r w:rsidR="006B47D5">
        <w:rPr>
          <w:rFonts w:asciiTheme="minorHAnsi" w:hAnsiTheme="minorHAnsi"/>
          <w:sz w:val="22"/>
          <w:szCs w:val="22"/>
        </w:rPr>
        <w:t xml:space="preserve"> in this submission (cryo-EM and biochemical analyses)</w:t>
      </w:r>
      <w:r>
        <w:rPr>
          <w:rFonts w:asciiTheme="minorHAnsi" w:hAnsiTheme="minorHAnsi"/>
          <w:sz w:val="22"/>
          <w:szCs w:val="22"/>
        </w:rPr>
        <w:t xml:space="preserve"> do not rely on statistical reporting.</w:t>
      </w:r>
      <w:r w:rsidR="006B47D5">
        <w:rPr>
          <w:rFonts w:asciiTheme="minorHAnsi" w:hAnsiTheme="minorHAnsi"/>
          <w:sz w:val="22"/>
          <w:szCs w:val="22"/>
        </w:rPr>
        <w:t xml:space="preserve"> For biochemical experiments, raw data are shown.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AD3F4EA" w:rsidR="00BC3CCE" w:rsidRPr="00505C51" w:rsidRDefault="00D343F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 – this submission does not include samples that were allocated into experimental groups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ECE430A" w:rsidR="00BC3CCE" w:rsidRPr="00505C51" w:rsidRDefault="00D343F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8B350" w14:textId="77777777" w:rsidR="003D7B28" w:rsidRDefault="003D7B28" w:rsidP="004215FE">
      <w:r>
        <w:separator/>
      </w:r>
    </w:p>
  </w:endnote>
  <w:endnote w:type="continuationSeparator" w:id="0">
    <w:p w14:paraId="6FEE3000" w14:textId="77777777" w:rsidR="003D7B28" w:rsidRDefault="003D7B2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AF9A2" w14:textId="77777777" w:rsidR="003D7B28" w:rsidRDefault="003D7B28" w:rsidP="004215FE">
      <w:r>
        <w:separator/>
      </w:r>
    </w:p>
  </w:footnote>
  <w:footnote w:type="continuationSeparator" w:id="0">
    <w:p w14:paraId="7C574024" w14:textId="77777777" w:rsidR="003D7B28" w:rsidRDefault="003D7B2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D7B2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1525"/>
    <w:rsid w:val="006A632B"/>
    <w:rsid w:val="006B47D5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43F9"/>
    <w:rsid w:val="00D44612"/>
    <w:rsid w:val="00D50299"/>
    <w:rsid w:val="00D74320"/>
    <w:rsid w:val="00D779BF"/>
    <w:rsid w:val="00D83D45"/>
    <w:rsid w:val="00D93937"/>
    <w:rsid w:val="00DD60C6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CC7D3C8-6B4D-FF4A-B38B-CFBB11668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72195B-F7DC-AB42-A340-9FBB36D89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Shao, Sichen</cp:lastModifiedBy>
  <cp:revision>2</cp:revision>
  <dcterms:created xsi:type="dcterms:W3CDTF">2018-10-03T14:03:00Z</dcterms:created>
  <dcterms:modified xsi:type="dcterms:W3CDTF">2018-10-03T14:03:00Z</dcterms:modified>
</cp:coreProperties>
</file>