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grafoda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grafoda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grafoda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D3B57F6" w:rsidR="00877644" w:rsidRPr="00125190" w:rsidRDefault="00690848" w:rsidP="0069084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90848">
        <w:rPr>
          <w:rFonts w:asciiTheme="minorHAnsi" w:hAnsiTheme="minorHAnsi"/>
        </w:rPr>
        <w:t>Sample size in each experiment was based on previous studies that determined the number of animals required to</w:t>
      </w:r>
      <w:r>
        <w:rPr>
          <w:rFonts w:asciiTheme="minorHAnsi" w:hAnsiTheme="minorHAnsi"/>
        </w:rPr>
        <w:t xml:space="preserve"> </w:t>
      </w:r>
      <w:r w:rsidRPr="00690848">
        <w:rPr>
          <w:rFonts w:asciiTheme="minorHAnsi" w:hAnsiTheme="minorHAnsi"/>
        </w:rPr>
        <w:t>demonstrate statistical significant efficacy.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grafoda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grafoda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grafoda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grafoda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grafoda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grafoda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C8D1030" w:rsidR="00B330BD" w:rsidRPr="00125190" w:rsidRDefault="0069084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90848">
        <w:rPr>
          <w:rFonts w:asciiTheme="minorHAnsi" w:hAnsiTheme="minorHAnsi"/>
        </w:rPr>
        <w:t>Most experiments were repeated in two or more cohorts. All attempts to replicate the experiments have been successful. Additionally,</w:t>
      </w:r>
      <w:r>
        <w:rPr>
          <w:rFonts w:asciiTheme="minorHAnsi" w:hAnsiTheme="minorHAnsi"/>
        </w:rPr>
        <w:t xml:space="preserve"> key findings were confirmed in </w:t>
      </w:r>
      <w:r w:rsidRPr="00690848">
        <w:rPr>
          <w:rFonts w:asciiTheme="minorHAnsi" w:hAnsiTheme="minorHAnsi"/>
        </w:rPr>
        <w:t xml:space="preserve">mice that underwent tamoxifen treatment at </w:t>
      </w:r>
      <w:r>
        <w:rPr>
          <w:rFonts w:asciiTheme="minorHAnsi" w:hAnsiTheme="minorHAnsi"/>
        </w:rPr>
        <w:t xml:space="preserve">both 4 and </w:t>
      </w:r>
      <w:r w:rsidRPr="00690848">
        <w:rPr>
          <w:rFonts w:asciiTheme="minorHAnsi" w:hAnsiTheme="minorHAnsi"/>
        </w:rPr>
        <w:t>10 weeks of age</w:t>
      </w:r>
      <w:r>
        <w:rPr>
          <w:rFonts w:asciiTheme="minorHAnsi" w:hAnsiTheme="minorHAnsi"/>
        </w:rPr>
        <w:t>.</w:t>
      </w:r>
      <w:r w:rsidR="00AF002B">
        <w:rPr>
          <w:rFonts w:asciiTheme="minorHAnsi" w:hAnsiTheme="minorHAnsi"/>
        </w:rPr>
        <w:t xml:space="preserve"> </w:t>
      </w:r>
      <w:r w:rsidR="00AF002B" w:rsidRPr="00AF002B">
        <w:rPr>
          <w:rFonts w:asciiTheme="minorHAnsi" w:hAnsiTheme="minorHAnsi"/>
        </w:rPr>
        <w:t>No data were excluded by pre-established criteria but some data points were removed due t</w:t>
      </w:r>
      <w:r w:rsidR="00AF002B">
        <w:rPr>
          <w:rFonts w:asciiTheme="minorHAnsi" w:hAnsiTheme="minorHAnsi"/>
        </w:rPr>
        <w:t>o verified technical challenges and only in very specific cases.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grafoda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grafoda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grafoda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grafoda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EF6600E" w:rsidR="0015519A" w:rsidRPr="00AF002B" w:rsidRDefault="00EA0994" w:rsidP="00EA099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  <w:szCs w:val="22"/>
        </w:rPr>
      </w:pPr>
      <w:r w:rsidRPr="00AF002B">
        <w:rPr>
          <w:rFonts w:asciiTheme="minorHAnsi" w:hAnsiTheme="minorHAnsi"/>
          <w:szCs w:val="22"/>
        </w:rPr>
        <w:t>Statistical analysis was detailed described in Materials and Methods section. The majority of the graphs showed were in the dot plot format</w:t>
      </w:r>
      <w:r w:rsidR="00690848" w:rsidRPr="00AF002B">
        <w:rPr>
          <w:rFonts w:asciiTheme="minorHAnsi" w:hAnsiTheme="minorHAnsi"/>
          <w:szCs w:val="22"/>
        </w:rPr>
        <w:t>, thus exhibiting the raw data</w:t>
      </w:r>
      <w:r w:rsidRPr="00AF002B">
        <w:rPr>
          <w:rFonts w:asciiTheme="minorHAnsi" w:hAnsiTheme="minorHAnsi"/>
          <w:szCs w:val="22"/>
        </w:rPr>
        <w:t xml:space="preserve">. The sample size of each experiment was described in the Figure legends. In all cases we used mean ± SEM, as described in Materials and Methods section. </w:t>
      </w:r>
      <w:r w:rsidRPr="00AF002B">
        <w:rPr>
          <w:rFonts w:asciiTheme="minorHAnsi" w:hAnsiTheme="minorHAnsi"/>
          <w:i/>
          <w:szCs w:val="22"/>
        </w:rPr>
        <w:t>P</w:t>
      </w:r>
      <w:r w:rsidRPr="00AF002B">
        <w:rPr>
          <w:rFonts w:asciiTheme="minorHAnsi" w:hAnsiTheme="minorHAnsi"/>
          <w:szCs w:val="22"/>
        </w:rPr>
        <w:t xml:space="preserve"> values were reported as * </w:t>
      </w:r>
      <w:r w:rsidRPr="00AF002B">
        <w:rPr>
          <w:rFonts w:asciiTheme="minorHAnsi" w:hAnsiTheme="minorHAnsi"/>
          <w:i/>
          <w:iCs/>
          <w:szCs w:val="22"/>
        </w:rPr>
        <w:t xml:space="preserve">P </w:t>
      </w:r>
      <w:r w:rsidRPr="00AF002B">
        <w:rPr>
          <w:rFonts w:asciiTheme="minorHAnsi" w:hAnsiTheme="minorHAnsi"/>
          <w:szCs w:val="22"/>
        </w:rPr>
        <w:t xml:space="preserve">&lt; 0.05; ** </w:t>
      </w:r>
      <w:r w:rsidRPr="00AF002B">
        <w:rPr>
          <w:rFonts w:asciiTheme="minorHAnsi" w:hAnsiTheme="minorHAnsi"/>
          <w:i/>
          <w:iCs/>
          <w:szCs w:val="22"/>
        </w:rPr>
        <w:t xml:space="preserve">P </w:t>
      </w:r>
      <w:r w:rsidRPr="00AF002B">
        <w:rPr>
          <w:rFonts w:asciiTheme="minorHAnsi" w:hAnsiTheme="minorHAnsi"/>
          <w:szCs w:val="22"/>
        </w:rPr>
        <w:t xml:space="preserve">&lt; 0.01; *** </w:t>
      </w:r>
      <w:r w:rsidRPr="00AF002B">
        <w:rPr>
          <w:rFonts w:asciiTheme="minorHAnsi" w:hAnsiTheme="minorHAnsi"/>
          <w:i/>
          <w:iCs/>
          <w:szCs w:val="22"/>
        </w:rPr>
        <w:t xml:space="preserve">P </w:t>
      </w:r>
      <w:r w:rsidRPr="00AF002B">
        <w:rPr>
          <w:rFonts w:asciiTheme="minorHAnsi" w:hAnsiTheme="minorHAnsi"/>
          <w:szCs w:val="22"/>
        </w:rPr>
        <w:t xml:space="preserve">&lt; 0.001; **** </w:t>
      </w:r>
      <w:r w:rsidRPr="00AF002B">
        <w:rPr>
          <w:rFonts w:asciiTheme="minorHAnsi" w:hAnsiTheme="minorHAnsi"/>
          <w:i/>
          <w:iCs/>
          <w:szCs w:val="22"/>
        </w:rPr>
        <w:t xml:space="preserve">P </w:t>
      </w:r>
      <w:r w:rsidRPr="00AF002B">
        <w:rPr>
          <w:rFonts w:asciiTheme="minorHAnsi" w:hAnsiTheme="minorHAnsi"/>
          <w:szCs w:val="22"/>
        </w:rPr>
        <w:t>&lt; 0.0001.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grafoda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grafodaList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AB2E338" w:rsidR="00BC3CCE" w:rsidRPr="00AF002B" w:rsidRDefault="00BB605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Cs w:val="22"/>
        </w:rPr>
      </w:pPr>
      <w:r w:rsidRPr="00AF002B">
        <w:rPr>
          <w:rFonts w:asciiTheme="minorHAnsi" w:hAnsiTheme="minorHAnsi"/>
          <w:szCs w:val="22"/>
        </w:rPr>
        <w:t>The samples were allocated into groups according to the genotype of each animal</w:t>
      </w:r>
      <w:r w:rsidR="00AF002B">
        <w:rPr>
          <w:rFonts w:asciiTheme="minorHAnsi" w:hAnsiTheme="minorHAnsi"/>
          <w:szCs w:val="22"/>
        </w:rPr>
        <w:t>,</w:t>
      </w:r>
      <w:r w:rsidRPr="00AF002B">
        <w:rPr>
          <w:rFonts w:asciiTheme="minorHAnsi" w:hAnsiTheme="minorHAnsi"/>
          <w:szCs w:val="22"/>
        </w:rPr>
        <w:t xml:space="preserve"> as described in Materials and Methods section </w:t>
      </w:r>
      <w:r w:rsidR="00EA0994" w:rsidRPr="00AF002B">
        <w:rPr>
          <w:rFonts w:asciiTheme="minorHAnsi" w:hAnsiTheme="minorHAnsi"/>
          <w:szCs w:val="22"/>
        </w:rPr>
        <w:t>(M</w:t>
      </w:r>
      <w:r w:rsidRPr="00AF002B">
        <w:rPr>
          <w:rFonts w:asciiTheme="minorHAnsi" w:hAnsiTheme="minorHAnsi"/>
          <w:szCs w:val="22"/>
        </w:rPr>
        <w:t>ice subsection</w:t>
      </w:r>
      <w:r w:rsidR="00EA0994" w:rsidRPr="00AF002B">
        <w:rPr>
          <w:rFonts w:asciiTheme="minorHAnsi" w:hAnsiTheme="minorHAnsi"/>
          <w:szCs w:val="22"/>
        </w:rPr>
        <w:t>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grafodaList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grafoda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grafoda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grafoda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grafoda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3125E16" w:rsidR="00BC3CCE" w:rsidRPr="00AF002B" w:rsidRDefault="00AF002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Cs w:val="22"/>
        </w:rPr>
      </w:pPr>
      <w:r w:rsidRPr="00AF002B">
        <w:rPr>
          <w:rFonts w:asciiTheme="minorHAnsi" w:hAnsiTheme="minorHAnsi"/>
          <w:szCs w:val="22"/>
        </w:rPr>
        <w:lastRenderedPageBreak/>
        <w:t xml:space="preserve">Individual values were plotted in each figure. Additionally, </w:t>
      </w:r>
      <w:r w:rsidR="003D2BB8">
        <w:rPr>
          <w:rFonts w:asciiTheme="minorHAnsi" w:hAnsiTheme="minorHAnsi"/>
          <w:szCs w:val="22"/>
        </w:rPr>
        <w:t xml:space="preserve">the </w:t>
      </w:r>
      <w:r w:rsidR="00C649A6">
        <w:rPr>
          <w:rFonts w:asciiTheme="minorHAnsi" w:hAnsiTheme="minorHAnsi"/>
          <w:szCs w:val="22"/>
        </w:rPr>
        <w:t>source</w:t>
      </w:r>
      <w:r w:rsidR="003D2BB8">
        <w:rPr>
          <w:rFonts w:asciiTheme="minorHAnsi" w:hAnsiTheme="minorHAnsi"/>
          <w:szCs w:val="22"/>
        </w:rPr>
        <w:t xml:space="preserve"> data of each figure </w:t>
      </w:r>
      <w:r w:rsidR="00416E6B">
        <w:rPr>
          <w:rFonts w:asciiTheme="minorHAnsi" w:hAnsiTheme="minorHAnsi"/>
          <w:szCs w:val="22"/>
        </w:rPr>
        <w:t>were</w:t>
      </w:r>
      <w:r w:rsidR="003D2BB8">
        <w:rPr>
          <w:rFonts w:asciiTheme="minorHAnsi" w:hAnsiTheme="minorHAnsi"/>
          <w:szCs w:val="22"/>
        </w:rPr>
        <w:t xml:space="preserve"> included in the online submission</w:t>
      </w:r>
      <w:bookmarkStart w:id="0" w:name="_GoBack"/>
      <w:bookmarkEnd w:id="0"/>
      <w:r w:rsidR="003D2BB8">
        <w:rPr>
          <w:rFonts w:asciiTheme="minorHAnsi" w:hAnsiTheme="minorHAnsi"/>
          <w:szCs w:val="22"/>
        </w:rPr>
        <w:t>.</w:t>
      </w:r>
    </w:p>
    <w:p w14:paraId="08C9EF2F" w14:textId="77777777" w:rsidR="00A62B52" w:rsidRPr="00AF002B" w:rsidRDefault="00A62B52" w:rsidP="00A62B52">
      <w:pPr>
        <w:rPr>
          <w:rFonts w:asciiTheme="minorHAnsi" w:hAnsiTheme="minorHAnsi"/>
          <w:szCs w:val="22"/>
        </w:rPr>
      </w:pPr>
    </w:p>
    <w:sectPr w:rsidR="00A62B52" w:rsidRPr="00AF002B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15CC6" w14:textId="77777777" w:rsidR="00264AF1" w:rsidRDefault="00264AF1" w:rsidP="004215FE">
      <w:r>
        <w:separator/>
      </w:r>
    </w:p>
  </w:endnote>
  <w:endnote w:type="continuationSeparator" w:id="0">
    <w:p w14:paraId="476DE632" w14:textId="77777777" w:rsidR="00264AF1" w:rsidRDefault="00264AF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4EEFD2C" w14:textId="77777777" w:rsidR="00BC3CCE" w:rsidRDefault="00BC3CCE" w:rsidP="0009520A">
    <w:pPr>
      <w:pStyle w:val="Rodap"/>
      <w:framePr w:wrap="around" w:vAnchor="text" w:hAnchor="margin" w:xAlign="center" w:y="1"/>
      <w:ind w:right="360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7354AE" w14:textId="77777777" w:rsidR="00BC3CCE" w:rsidRDefault="00BC3CC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Rodap"/>
      <w:framePr w:wrap="around" w:vAnchor="text" w:hAnchor="page" w:x="9943" w:y="195"/>
      <w:rPr>
        <w:rStyle w:val="Nmerodepgina"/>
      </w:rPr>
    </w:pPr>
    <w:r w:rsidRPr="0009520A">
      <w:rPr>
        <w:rStyle w:val="Nmerodepgina"/>
        <w:rFonts w:asciiTheme="minorHAnsi" w:hAnsiTheme="minorHAnsi"/>
        <w:sz w:val="20"/>
        <w:szCs w:val="20"/>
      </w:rPr>
      <w:fldChar w:fldCharType="begin"/>
    </w:r>
    <w:r w:rsidRPr="0009520A">
      <w:rPr>
        <w:rStyle w:val="Nmerodep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merodepgina"/>
        <w:rFonts w:asciiTheme="minorHAnsi" w:hAnsiTheme="minorHAnsi"/>
        <w:sz w:val="20"/>
        <w:szCs w:val="20"/>
      </w:rPr>
      <w:fldChar w:fldCharType="separate"/>
    </w:r>
    <w:r w:rsidR="00C649A6">
      <w:rPr>
        <w:rStyle w:val="Nmerodepgina"/>
        <w:rFonts w:asciiTheme="minorHAnsi" w:hAnsiTheme="minorHAnsi"/>
        <w:noProof/>
        <w:sz w:val="20"/>
        <w:szCs w:val="20"/>
      </w:rPr>
      <w:t>3</w:t>
    </w:r>
    <w:r w:rsidRPr="0009520A">
      <w:rPr>
        <w:rStyle w:val="Nmerodepgina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Rodap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F81999" w14:textId="77777777" w:rsidR="00264AF1" w:rsidRDefault="00264AF1" w:rsidP="004215FE">
      <w:r>
        <w:separator/>
      </w:r>
    </w:p>
  </w:footnote>
  <w:footnote w:type="continuationSeparator" w:id="0">
    <w:p w14:paraId="18F520C1" w14:textId="77777777" w:rsidR="00264AF1" w:rsidRDefault="00264AF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Cabealho"/>
      <w:ind w:left="-1134"/>
    </w:pPr>
    <w:r>
      <w:rPr>
        <w:noProof/>
        <w:lang w:val="pt-BR" w:eastAsia="pt-B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78DF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4AF1"/>
    <w:rsid w:val="00266462"/>
    <w:rsid w:val="002A068D"/>
    <w:rsid w:val="002A0ED1"/>
    <w:rsid w:val="002A7487"/>
    <w:rsid w:val="00307F5D"/>
    <w:rsid w:val="003248ED"/>
    <w:rsid w:val="00370080"/>
    <w:rsid w:val="003D2BB8"/>
    <w:rsid w:val="003F19A6"/>
    <w:rsid w:val="00402ADD"/>
    <w:rsid w:val="00406FF4"/>
    <w:rsid w:val="0041682E"/>
    <w:rsid w:val="00416E6B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2456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0848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71E7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002B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6055"/>
    <w:rsid w:val="00BC3CCE"/>
    <w:rsid w:val="00C1184B"/>
    <w:rsid w:val="00C21D14"/>
    <w:rsid w:val="00C24CF7"/>
    <w:rsid w:val="00C42ECB"/>
    <w:rsid w:val="00C52A77"/>
    <w:rsid w:val="00C649A6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0994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Cabealho">
    <w:name w:val="header"/>
    <w:basedOn w:val="Normal"/>
    <w:link w:val="Cabealho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4215FE"/>
    <w:rPr>
      <w:rFonts w:cs="Times New Roman"/>
    </w:rPr>
  </w:style>
  <w:style w:type="paragraph" w:styleId="Rodap">
    <w:name w:val="footer"/>
    <w:basedOn w:val="Normal"/>
    <w:link w:val="Rodap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4215FE"/>
    <w:rPr>
      <w:rFonts w:cs="Times New Roman"/>
    </w:rPr>
  </w:style>
  <w:style w:type="character" w:styleId="Nmerodepgina">
    <w:name w:val="page number"/>
    <w:basedOn w:val="Fontepargpadro"/>
    <w:uiPriority w:val="99"/>
    <w:semiHidden/>
    <w:unhideWhenUsed/>
    <w:rsid w:val="0009520A"/>
  </w:style>
  <w:style w:type="character" w:styleId="Refdecomentrio">
    <w:name w:val="annotation reference"/>
    <w:basedOn w:val="Fontepargpadro"/>
    <w:uiPriority w:val="99"/>
    <w:semiHidden/>
    <w:unhideWhenUsed/>
    <w:rsid w:val="00FE362B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E362B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E362B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7B6D8A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Cabealho">
    <w:name w:val="header"/>
    <w:basedOn w:val="Normal"/>
    <w:link w:val="Cabealho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4215FE"/>
    <w:rPr>
      <w:rFonts w:cs="Times New Roman"/>
    </w:rPr>
  </w:style>
  <w:style w:type="paragraph" w:styleId="Rodap">
    <w:name w:val="footer"/>
    <w:basedOn w:val="Normal"/>
    <w:link w:val="Rodap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4215FE"/>
    <w:rPr>
      <w:rFonts w:cs="Times New Roman"/>
    </w:rPr>
  </w:style>
  <w:style w:type="character" w:styleId="Nmerodepgina">
    <w:name w:val="page number"/>
    <w:basedOn w:val="Fontepargpadro"/>
    <w:uiPriority w:val="99"/>
    <w:semiHidden/>
    <w:unhideWhenUsed/>
    <w:rsid w:val="0009520A"/>
  </w:style>
  <w:style w:type="character" w:styleId="Refdecomentrio">
    <w:name w:val="annotation reference"/>
    <w:basedOn w:val="Fontepargpadro"/>
    <w:uiPriority w:val="99"/>
    <w:semiHidden/>
    <w:unhideWhenUsed/>
    <w:rsid w:val="00FE362B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E362B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E362B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7B6D8A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EC675D-987B-40AE-9D02-498770F3D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888</Words>
  <Characters>4800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5677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Donato</cp:lastModifiedBy>
  <cp:revision>32</cp:revision>
  <dcterms:created xsi:type="dcterms:W3CDTF">2017-06-13T14:43:00Z</dcterms:created>
  <dcterms:modified xsi:type="dcterms:W3CDTF">2018-12-24T13:45:00Z</dcterms:modified>
</cp:coreProperties>
</file>