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0B72" w:rsidRPr="006E040E" w:rsidRDefault="004D0B72" w:rsidP="004D0B72">
      <w:pPr>
        <w:spacing w:line="480" w:lineRule="auto"/>
        <w:rPr>
          <w:rFonts w:ascii="Arial" w:hAnsi="Arial" w:cs="Arial"/>
          <w:b/>
        </w:rPr>
      </w:pPr>
      <w:r w:rsidRPr="006E040E">
        <w:rPr>
          <w:rFonts w:ascii="Arial" w:hAnsi="Arial" w:cs="Arial"/>
          <w:b/>
        </w:rPr>
        <w:t>Figure 8</w:t>
      </w:r>
      <w:r>
        <w:rPr>
          <w:rFonts w:ascii="Arial" w:hAnsi="Arial" w:cs="Arial"/>
          <w:b/>
        </w:rPr>
        <w:t>–source</w:t>
      </w:r>
      <w:r w:rsidRPr="006E040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data</w:t>
      </w:r>
      <w:r w:rsidRPr="006E040E">
        <w:rPr>
          <w:rFonts w:ascii="Arial" w:hAnsi="Arial" w:cs="Arial"/>
          <w:b/>
        </w:rPr>
        <w:t xml:space="preserve"> 1.</w:t>
      </w:r>
      <w:r w:rsidR="00C70683">
        <w:rPr>
          <w:rFonts w:ascii="Arial" w:hAnsi="Arial" w:cs="Arial"/>
          <w:b/>
        </w:rPr>
        <w:t xml:space="preserve"> Source data for Figure 8c.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3690"/>
        <w:gridCol w:w="810"/>
        <w:gridCol w:w="810"/>
        <w:gridCol w:w="900"/>
        <w:gridCol w:w="1723"/>
        <w:gridCol w:w="1018"/>
      </w:tblGrid>
      <w:tr w:rsidR="004D0B72" w:rsidRPr="00D23751" w:rsidTr="00AB2F56">
        <w:tc>
          <w:tcPr>
            <w:tcW w:w="625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sz w:val="22"/>
                <w:szCs w:val="22"/>
              </w:rPr>
              <w:t>Fig.</w:t>
            </w:r>
          </w:p>
        </w:tc>
        <w:tc>
          <w:tcPr>
            <w:tcW w:w="3690" w:type="dxa"/>
          </w:tcPr>
          <w:p w:rsidR="004D0B72" w:rsidRPr="00D23751" w:rsidRDefault="004D0B72" w:rsidP="00AB2F5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23751">
              <w:rPr>
                <w:rFonts w:ascii="Arial" w:hAnsi="Arial" w:cs="Arial"/>
                <w:sz w:val="22"/>
                <w:szCs w:val="22"/>
              </w:rPr>
              <w:t>Genotype</w:t>
            </w:r>
          </w:p>
        </w:tc>
        <w:tc>
          <w:tcPr>
            <w:tcW w:w="81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sz w:val="22"/>
                <w:szCs w:val="22"/>
              </w:rPr>
              <w:t>Mean</w:t>
            </w:r>
          </w:p>
        </w:tc>
        <w:tc>
          <w:tcPr>
            <w:tcW w:w="81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sz w:val="22"/>
                <w:szCs w:val="22"/>
              </w:rPr>
              <w:t>Std. Dev.</w:t>
            </w:r>
          </w:p>
        </w:tc>
        <w:tc>
          <w:tcPr>
            <w:tcW w:w="90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sz w:val="22"/>
                <w:szCs w:val="22"/>
              </w:rPr>
              <w:t>S.E.M.</w:t>
            </w:r>
          </w:p>
        </w:tc>
        <w:tc>
          <w:tcPr>
            <w:tcW w:w="1723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sz w:val="22"/>
                <w:szCs w:val="22"/>
              </w:rPr>
              <w:t xml:space="preserve">n (animals / </w:t>
            </w:r>
            <w:proofErr w:type="spellStart"/>
            <w:r w:rsidRPr="00D23751">
              <w:rPr>
                <w:rFonts w:ascii="Arial" w:hAnsi="Arial" w:cs="Arial"/>
                <w:sz w:val="22"/>
                <w:szCs w:val="22"/>
              </w:rPr>
              <w:t>hemisegments</w:t>
            </w:r>
            <w:proofErr w:type="spellEnd"/>
            <w:r w:rsidRPr="00D23751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018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sz w:val="22"/>
                <w:szCs w:val="22"/>
              </w:rPr>
              <w:t>p-value</w:t>
            </w:r>
          </w:p>
        </w:tc>
      </w:tr>
      <w:tr w:rsidR="004D0B72" w:rsidRPr="00D23751" w:rsidTr="00D23751">
        <w:trPr>
          <w:trHeight w:val="288"/>
        </w:trPr>
        <w:tc>
          <w:tcPr>
            <w:tcW w:w="625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sz w:val="22"/>
                <w:szCs w:val="22"/>
              </w:rPr>
              <w:t>8c</w:t>
            </w:r>
          </w:p>
        </w:tc>
        <w:tc>
          <w:tcPr>
            <w:tcW w:w="3690" w:type="dxa"/>
          </w:tcPr>
          <w:p w:rsidR="004D0B72" w:rsidRPr="00D23751" w:rsidRDefault="004D0B72" w:rsidP="00AB2F5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23751">
              <w:rPr>
                <w:rFonts w:ascii="Arial" w:hAnsi="Arial" w:cs="Arial"/>
                <w:sz w:val="22"/>
                <w:szCs w:val="22"/>
              </w:rPr>
              <w:t>UAS</w:t>
            </w:r>
            <w:r w:rsidRPr="00D23751">
              <w:rPr>
                <w:rFonts w:ascii="Arial" w:hAnsi="Arial" w:cs="Arial"/>
                <w:i/>
                <w:sz w:val="22"/>
                <w:szCs w:val="22"/>
              </w:rPr>
              <w:t>-dpr10</w:t>
            </w:r>
          </w:p>
        </w:tc>
        <w:tc>
          <w:tcPr>
            <w:tcW w:w="81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color w:val="000000"/>
                <w:sz w:val="22"/>
                <w:szCs w:val="22"/>
              </w:rPr>
              <w:t>87.5</w:t>
            </w:r>
          </w:p>
        </w:tc>
        <w:tc>
          <w:tcPr>
            <w:tcW w:w="81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color w:val="000000"/>
                <w:sz w:val="22"/>
                <w:szCs w:val="22"/>
              </w:rPr>
              <w:t>33.21</w:t>
            </w:r>
          </w:p>
        </w:tc>
        <w:tc>
          <w:tcPr>
            <w:tcW w:w="90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color w:val="000000"/>
                <w:sz w:val="22"/>
                <w:szCs w:val="22"/>
              </w:rPr>
              <w:t>3.032</w:t>
            </w:r>
          </w:p>
        </w:tc>
        <w:tc>
          <w:tcPr>
            <w:tcW w:w="1723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sz w:val="22"/>
                <w:szCs w:val="22"/>
              </w:rPr>
              <w:t>12/120</w:t>
            </w:r>
          </w:p>
        </w:tc>
        <w:tc>
          <w:tcPr>
            <w:tcW w:w="1018" w:type="dxa"/>
          </w:tcPr>
          <w:p w:rsidR="004D0B72" w:rsidRPr="00D23751" w:rsidRDefault="00D23751" w:rsidP="00AB2F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  <w:r w:rsidR="00105ECE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4D0B72" w:rsidRPr="00D23751" w:rsidTr="00D23751">
        <w:trPr>
          <w:trHeight w:val="288"/>
        </w:trPr>
        <w:tc>
          <w:tcPr>
            <w:tcW w:w="625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9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i/>
                <w:sz w:val="22"/>
                <w:szCs w:val="22"/>
              </w:rPr>
              <w:t>Mef2-GAL4</w:t>
            </w:r>
            <w:r w:rsidRPr="00D23751">
              <w:rPr>
                <w:rFonts w:ascii="Arial" w:hAnsi="Arial" w:cs="Arial"/>
                <w:sz w:val="22"/>
                <w:szCs w:val="22"/>
              </w:rPr>
              <w:t>&gt;</w:t>
            </w:r>
            <w:r w:rsidRPr="00D23751">
              <w:rPr>
                <w:rFonts w:ascii="Arial" w:hAnsi="Arial" w:cs="Arial"/>
                <w:i/>
                <w:sz w:val="22"/>
                <w:szCs w:val="22"/>
              </w:rPr>
              <w:t>dpr10</w:t>
            </w:r>
          </w:p>
        </w:tc>
        <w:tc>
          <w:tcPr>
            <w:tcW w:w="81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color w:val="000000"/>
                <w:sz w:val="22"/>
                <w:szCs w:val="22"/>
              </w:rPr>
              <w:t>24.68</w:t>
            </w:r>
          </w:p>
        </w:tc>
        <w:tc>
          <w:tcPr>
            <w:tcW w:w="81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color w:val="000000"/>
                <w:sz w:val="22"/>
                <w:szCs w:val="22"/>
              </w:rPr>
              <w:t>43.39</w:t>
            </w:r>
          </w:p>
        </w:tc>
        <w:tc>
          <w:tcPr>
            <w:tcW w:w="90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color w:val="000000"/>
                <w:sz w:val="22"/>
                <w:szCs w:val="22"/>
              </w:rPr>
              <w:t>4.945</w:t>
            </w:r>
          </w:p>
        </w:tc>
        <w:tc>
          <w:tcPr>
            <w:tcW w:w="1723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sz w:val="22"/>
                <w:szCs w:val="22"/>
              </w:rPr>
              <w:t>11/77</w:t>
            </w:r>
          </w:p>
        </w:tc>
        <w:tc>
          <w:tcPr>
            <w:tcW w:w="1018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sz w:val="22"/>
                <w:szCs w:val="22"/>
              </w:rPr>
              <w:t>&lt;0.0001</w:t>
            </w:r>
          </w:p>
        </w:tc>
      </w:tr>
      <w:tr w:rsidR="004D0B72" w:rsidRPr="00D23751" w:rsidTr="00D23751">
        <w:trPr>
          <w:trHeight w:val="288"/>
        </w:trPr>
        <w:tc>
          <w:tcPr>
            <w:tcW w:w="625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9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sz w:val="22"/>
                <w:szCs w:val="22"/>
              </w:rPr>
              <w:t>UAS-</w:t>
            </w:r>
            <w:r w:rsidRPr="00D23751">
              <w:rPr>
                <w:rFonts w:ascii="Arial" w:hAnsi="Arial" w:cs="Arial"/>
                <w:i/>
                <w:sz w:val="22"/>
                <w:szCs w:val="22"/>
              </w:rPr>
              <w:t>dpr10</w:t>
            </w:r>
            <w:r w:rsidRPr="00D23751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Y103A</w:t>
            </w:r>
          </w:p>
        </w:tc>
        <w:tc>
          <w:tcPr>
            <w:tcW w:w="81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color w:val="000000"/>
                <w:sz w:val="22"/>
                <w:szCs w:val="22"/>
              </w:rPr>
              <w:t>85.82</w:t>
            </w:r>
          </w:p>
        </w:tc>
        <w:tc>
          <w:tcPr>
            <w:tcW w:w="81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color w:val="000000"/>
                <w:sz w:val="22"/>
                <w:szCs w:val="22"/>
              </w:rPr>
              <w:t>35.01</w:t>
            </w:r>
          </w:p>
        </w:tc>
        <w:tc>
          <w:tcPr>
            <w:tcW w:w="90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color w:val="000000"/>
                <w:sz w:val="22"/>
                <w:szCs w:val="22"/>
              </w:rPr>
              <w:t>2.949</w:t>
            </w:r>
          </w:p>
        </w:tc>
        <w:tc>
          <w:tcPr>
            <w:tcW w:w="1723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sz w:val="22"/>
                <w:szCs w:val="22"/>
              </w:rPr>
              <w:t>15/141</w:t>
            </w:r>
          </w:p>
        </w:tc>
        <w:tc>
          <w:tcPr>
            <w:tcW w:w="1018" w:type="dxa"/>
          </w:tcPr>
          <w:p w:rsidR="004D0B72" w:rsidRPr="00D23751" w:rsidRDefault="00D23751" w:rsidP="00AB2F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4D0B72" w:rsidRPr="00D23751" w:rsidTr="00D23751">
        <w:trPr>
          <w:trHeight w:val="288"/>
        </w:trPr>
        <w:tc>
          <w:tcPr>
            <w:tcW w:w="625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90" w:type="dxa"/>
          </w:tcPr>
          <w:p w:rsidR="004D0B72" w:rsidRPr="00D23751" w:rsidRDefault="004D0B72" w:rsidP="00AB2F5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23751">
              <w:rPr>
                <w:rFonts w:ascii="Arial" w:hAnsi="Arial" w:cs="Arial"/>
                <w:i/>
                <w:sz w:val="22"/>
                <w:szCs w:val="22"/>
              </w:rPr>
              <w:t>Mef2-GAL4&gt;dpr10</w:t>
            </w:r>
            <w:r w:rsidRPr="00D23751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Y103A</w:t>
            </w:r>
          </w:p>
        </w:tc>
        <w:tc>
          <w:tcPr>
            <w:tcW w:w="81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color w:val="000000"/>
                <w:sz w:val="22"/>
                <w:szCs w:val="22"/>
              </w:rPr>
              <w:t>88.68</w:t>
            </w:r>
          </w:p>
        </w:tc>
        <w:tc>
          <w:tcPr>
            <w:tcW w:w="81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color w:val="000000"/>
                <w:sz w:val="22"/>
                <w:szCs w:val="22"/>
              </w:rPr>
              <w:t>31.99</w:t>
            </w:r>
          </w:p>
        </w:tc>
        <w:tc>
          <w:tcPr>
            <w:tcW w:w="90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color w:val="000000"/>
                <w:sz w:val="22"/>
                <w:szCs w:val="22"/>
              </w:rPr>
              <w:t>4.394</w:t>
            </w:r>
          </w:p>
        </w:tc>
        <w:tc>
          <w:tcPr>
            <w:tcW w:w="1723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sz w:val="22"/>
                <w:szCs w:val="22"/>
              </w:rPr>
              <w:t>7/53</w:t>
            </w:r>
          </w:p>
        </w:tc>
        <w:tc>
          <w:tcPr>
            <w:tcW w:w="1018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sz w:val="22"/>
                <w:szCs w:val="22"/>
              </w:rPr>
              <w:t>NS</w:t>
            </w:r>
            <w:r w:rsidR="00105ECE" w:rsidRPr="00342CC5">
              <w:rPr>
                <w:rFonts w:ascii="Arial" w:hAnsi="Arial" w:cs="Arial"/>
                <w:sz w:val="22"/>
                <w:szCs w:val="22"/>
                <w:vertAlign w:val="superscript"/>
              </w:rPr>
              <w:t>†</w:t>
            </w:r>
            <w:bookmarkStart w:id="0" w:name="_GoBack"/>
            <w:bookmarkEnd w:id="0"/>
          </w:p>
        </w:tc>
      </w:tr>
      <w:tr w:rsidR="004D0B72" w:rsidRPr="00D23751" w:rsidTr="00D23751">
        <w:trPr>
          <w:trHeight w:val="288"/>
        </w:trPr>
        <w:tc>
          <w:tcPr>
            <w:tcW w:w="625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9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i/>
                <w:sz w:val="22"/>
                <w:szCs w:val="22"/>
              </w:rPr>
              <w:t>DIP-α</w:t>
            </w:r>
            <w:r w:rsidRPr="00D23751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1-178</w:t>
            </w:r>
            <w:r w:rsidRPr="00D23751">
              <w:rPr>
                <w:rFonts w:ascii="Arial" w:hAnsi="Arial" w:cs="Arial"/>
                <w:sz w:val="22"/>
                <w:szCs w:val="22"/>
              </w:rPr>
              <w:t>/+; UAS-</w:t>
            </w:r>
            <w:r w:rsidRPr="00D23751">
              <w:rPr>
                <w:rFonts w:ascii="Arial" w:hAnsi="Arial" w:cs="Arial"/>
                <w:i/>
                <w:sz w:val="22"/>
                <w:szCs w:val="22"/>
              </w:rPr>
              <w:t>dpr10</w:t>
            </w:r>
          </w:p>
        </w:tc>
        <w:tc>
          <w:tcPr>
            <w:tcW w:w="81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color w:val="000000"/>
                <w:sz w:val="22"/>
                <w:szCs w:val="22"/>
              </w:rPr>
              <w:t>60.36</w:t>
            </w:r>
          </w:p>
        </w:tc>
        <w:tc>
          <w:tcPr>
            <w:tcW w:w="81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color w:val="000000"/>
                <w:sz w:val="22"/>
                <w:szCs w:val="22"/>
              </w:rPr>
              <w:t>49.14</w:t>
            </w:r>
          </w:p>
        </w:tc>
        <w:tc>
          <w:tcPr>
            <w:tcW w:w="90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color w:val="000000"/>
                <w:sz w:val="22"/>
                <w:szCs w:val="22"/>
              </w:rPr>
              <w:t>4.664</w:t>
            </w:r>
          </w:p>
        </w:tc>
        <w:tc>
          <w:tcPr>
            <w:tcW w:w="1723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sz w:val="22"/>
                <w:szCs w:val="22"/>
              </w:rPr>
              <w:t>17/111</w:t>
            </w:r>
          </w:p>
        </w:tc>
        <w:tc>
          <w:tcPr>
            <w:tcW w:w="1018" w:type="dxa"/>
          </w:tcPr>
          <w:p w:rsidR="004D0B72" w:rsidRPr="00D23751" w:rsidRDefault="00D23751" w:rsidP="00AB2F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4D0B72" w:rsidRPr="00D23751" w:rsidTr="00D23751">
        <w:trPr>
          <w:trHeight w:val="288"/>
        </w:trPr>
        <w:tc>
          <w:tcPr>
            <w:tcW w:w="625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9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i/>
                <w:sz w:val="22"/>
                <w:szCs w:val="22"/>
              </w:rPr>
              <w:t>DIP-α</w:t>
            </w:r>
            <w:r w:rsidRPr="00D23751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1-178</w:t>
            </w:r>
            <w:r w:rsidRPr="00D23751">
              <w:rPr>
                <w:rFonts w:ascii="Arial" w:hAnsi="Arial" w:cs="Arial"/>
                <w:sz w:val="22"/>
                <w:szCs w:val="22"/>
              </w:rPr>
              <w:t>/+;</w:t>
            </w:r>
            <w:r w:rsidRPr="00D23751">
              <w:rPr>
                <w:rFonts w:ascii="Arial" w:hAnsi="Arial" w:cs="Arial"/>
                <w:i/>
                <w:sz w:val="22"/>
                <w:szCs w:val="22"/>
              </w:rPr>
              <w:t xml:space="preserve"> Mef2-GAL4</w:t>
            </w:r>
            <w:r w:rsidRPr="00D23751">
              <w:rPr>
                <w:rFonts w:ascii="Arial" w:hAnsi="Arial" w:cs="Arial"/>
                <w:sz w:val="22"/>
                <w:szCs w:val="22"/>
              </w:rPr>
              <w:t>&gt;</w:t>
            </w:r>
            <w:r w:rsidRPr="00D23751">
              <w:rPr>
                <w:rFonts w:ascii="Arial" w:hAnsi="Arial" w:cs="Arial"/>
                <w:i/>
                <w:sz w:val="22"/>
                <w:szCs w:val="22"/>
              </w:rPr>
              <w:t>dpr10</w:t>
            </w:r>
          </w:p>
        </w:tc>
        <w:tc>
          <w:tcPr>
            <w:tcW w:w="81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color w:val="000000"/>
                <w:sz w:val="22"/>
                <w:szCs w:val="22"/>
              </w:rPr>
              <w:t>5.882</w:t>
            </w:r>
          </w:p>
        </w:tc>
        <w:tc>
          <w:tcPr>
            <w:tcW w:w="81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color w:val="000000"/>
                <w:sz w:val="22"/>
                <w:szCs w:val="22"/>
              </w:rPr>
              <w:t>23.62</w:t>
            </w:r>
          </w:p>
        </w:tc>
        <w:tc>
          <w:tcPr>
            <w:tcW w:w="90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color w:val="000000"/>
                <w:sz w:val="22"/>
                <w:szCs w:val="22"/>
              </w:rPr>
              <w:t>2.025</w:t>
            </w:r>
          </w:p>
        </w:tc>
        <w:tc>
          <w:tcPr>
            <w:tcW w:w="1723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sz w:val="22"/>
                <w:szCs w:val="22"/>
              </w:rPr>
              <w:t>17/136</w:t>
            </w:r>
          </w:p>
        </w:tc>
        <w:tc>
          <w:tcPr>
            <w:tcW w:w="1018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sz w:val="22"/>
                <w:szCs w:val="22"/>
              </w:rPr>
              <w:t>&lt;0.0001</w:t>
            </w:r>
          </w:p>
        </w:tc>
      </w:tr>
      <w:tr w:rsidR="004D0B72" w:rsidRPr="00D23751" w:rsidTr="00D23751">
        <w:trPr>
          <w:trHeight w:val="288"/>
        </w:trPr>
        <w:tc>
          <w:tcPr>
            <w:tcW w:w="625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9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i/>
                <w:sz w:val="22"/>
                <w:szCs w:val="22"/>
              </w:rPr>
              <w:t>DIP-α</w:t>
            </w:r>
            <w:r w:rsidRPr="00D23751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1-178</w:t>
            </w:r>
            <w:r w:rsidRPr="00D23751">
              <w:rPr>
                <w:rFonts w:ascii="Arial" w:hAnsi="Arial" w:cs="Arial"/>
                <w:sz w:val="22"/>
                <w:szCs w:val="22"/>
              </w:rPr>
              <w:t>/+; UAS-</w:t>
            </w:r>
            <w:r w:rsidRPr="00D23751">
              <w:rPr>
                <w:rFonts w:ascii="Arial" w:hAnsi="Arial" w:cs="Arial"/>
                <w:i/>
                <w:sz w:val="22"/>
                <w:szCs w:val="22"/>
              </w:rPr>
              <w:t>dpr10</w:t>
            </w:r>
            <w:r w:rsidRPr="00D23751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Y103A</w:t>
            </w:r>
            <w:r w:rsidRPr="00D2375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1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color w:val="000000"/>
                <w:sz w:val="22"/>
                <w:szCs w:val="22"/>
              </w:rPr>
              <w:t>61.67</w:t>
            </w:r>
          </w:p>
        </w:tc>
        <w:tc>
          <w:tcPr>
            <w:tcW w:w="81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color w:val="000000"/>
                <w:sz w:val="22"/>
                <w:szCs w:val="22"/>
              </w:rPr>
              <w:t>48.82</w:t>
            </w:r>
          </w:p>
        </w:tc>
        <w:tc>
          <w:tcPr>
            <w:tcW w:w="90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color w:val="000000"/>
                <w:sz w:val="22"/>
                <w:szCs w:val="22"/>
              </w:rPr>
              <w:t>4.457</w:t>
            </w:r>
          </w:p>
        </w:tc>
        <w:tc>
          <w:tcPr>
            <w:tcW w:w="1723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sz w:val="22"/>
                <w:szCs w:val="22"/>
              </w:rPr>
              <w:t>1/120</w:t>
            </w:r>
          </w:p>
        </w:tc>
        <w:tc>
          <w:tcPr>
            <w:tcW w:w="1018" w:type="dxa"/>
          </w:tcPr>
          <w:p w:rsidR="004D0B72" w:rsidRPr="00D23751" w:rsidRDefault="00D23751" w:rsidP="00AB2F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4D0B72" w:rsidRPr="00D23751" w:rsidTr="00D23751">
        <w:trPr>
          <w:trHeight w:val="288"/>
        </w:trPr>
        <w:tc>
          <w:tcPr>
            <w:tcW w:w="625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9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i/>
                <w:sz w:val="22"/>
                <w:szCs w:val="22"/>
              </w:rPr>
              <w:t>DIP-α</w:t>
            </w:r>
            <w:r w:rsidRPr="00D23751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1-178</w:t>
            </w:r>
            <w:r w:rsidRPr="00D23751">
              <w:rPr>
                <w:rFonts w:ascii="Arial" w:hAnsi="Arial" w:cs="Arial"/>
                <w:sz w:val="22"/>
                <w:szCs w:val="22"/>
              </w:rPr>
              <w:t>/+;</w:t>
            </w:r>
            <w:r w:rsidRPr="00D23751">
              <w:rPr>
                <w:rFonts w:ascii="Arial" w:hAnsi="Arial" w:cs="Arial"/>
                <w:i/>
                <w:sz w:val="22"/>
                <w:szCs w:val="22"/>
              </w:rPr>
              <w:t xml:space="preserve"> Mef2-GAL4</w:t>
            </w:r>
            <w:r w:rsidRPr="00D23751">
              <w:rPr>
                <w:rFonts w:ascii="Arial" w:hAnsi="Arial" w:cs="Arial"/>
                <w:sz w:val="22"/>
                <w:szCs w:val="22"/>
              </w:rPr>
              <w:t>&gt;</w:t>
            </w:r>
            <w:r w:rsidRPr="00D23751">
              <w:rPr>
                <w:rFonts w:ascii="Arial" w:hAnsi="Arial" w:cs="Arial"/>
                <w:i/>
                <w:sz w:val="22"/>
                <w:szCs w:val="22"/>
              </w:rPr>
              <w:t>dpr10</w:t>
            </w:r>
            <w:r w:rsidRPr="00D23751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Y103A</w:t>
            </w:r>
          </w:p>
        </w:tc>
        <w:tc>
          <w:tcPr>
            <w:tcW w:w="81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color w:val="000000"/>
                <w:sz w:val="22"/>
                <w:szCs w:val="22"/>
              </w:rPr>
              <w:t>46.43</w:t>
            </w:r>
          </w:p>
        </w:tc>
        <w:tc>
          <w:tcPr>
            <w:tcW w:w="81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color w:val="000000"/>
                <w:sz w:val="22"/>
                <w:szCs w:val="22"/>
              </w:rPr>
              <w:t>50.32</w:t>
            </w:r>
          </w:p>
        </w:tc>
        <w:tc>
          <w:tcPr>
            <w:tcW w:w="900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color w:val="000000"/>
                <w:sz w:val="22"/>
                <w:szCs w:val="22"/>
              </w:rPr>
              <w:t>6.725</w:t>
            </w:r>
          </w:p>
        </w:tc>
        <w:tc>
          <w:tcPr>
            <w:tcW w:w="1723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sz w:val="22"/>
                <w:szCs w:val="22"/>
              </w:rPr>
              <w:t>7/56</w:t>
            </w:r>
          </w:p>
        </w:tc>
        <w:tc>
          <w:tcPr>
            <w:tcW w:w="1018" w:type="dxa"/>
          </w:tcPr>
          <w:p w:rsidR="004D0B72" w:rsidRPr="00D23751" w:rsidRDefault="004D0B72" w:rsidP="00AB2F56">
            <w:pPr>
              <w:rPr>
                <w:rFonts w:ascii="Arial" w:hAnsi="Arial" w:cs="Arial"/>
                <w:sz w:val="22"/>
                <w:szCs w:val="22"/>
              </w:rPr>
            </w:pPr>
            <w:r w:rsidRPr="00D23751">
              <w:rPr>
                <w:rFonts w:ascii="Arial" w:hAnsi="Arial" w:cs="Arial"/>
                <w:sz w:val="22"/>
                <w:szCs w:val="22"/>
              </w:rPr>
              <w:t>NS</w:t>
            </w:r>
          </w:p>
        </w:tc>
      </w:tr>
    </w:tbl>
    <w:p w:rsidR="00105ECE" w:rsidRPr="00342CC5" w:rsidRDefault="00105ECE" w:rsidP="00105ECE">
      <w:pPr>
        <w:rPr>
          <w:rFonts w:ascii="Arial" w:hAnsi="Arial" w:cs="Arial"/>
          <w:sz w:val="22"/>
          <w:szCs w:val="22"/>
        </w:rPr>
      </w:pPr>
      <w:r w:rsidRPr="00342CC5">
        <w:rPr>
          <w:rFonts w:ascii="Arial" w:hAnsi="Arial" w:cs="Arial"/>
          <w:sz w:val="22"/>
          <w:szCs w:val="22"/>
        </w:rPr>
        <w:t>* not applicable</w:t>
      </w:r>
    </w:p>
    <w:p w:rsidR="0012769C" w:rsidRPr="00D23751" w:rsidRDefault="00105ECE" w:rsidP="004D0B72">
      <w:pPr>
        <w:rPr>
          <w:rFonts w:ascii="Arial" w:hAnsi="Arial" w:cs="Arial"/>
          <w:sz w:val="22"/>
          <w:szCs w:val="22"/>
        </w:rPr>
      </w:pPr>
      <w:r w:rsidRPr="00342CC5">
        <w:rPr>
          <w:rFonts w:ascii="Arial" w:hAnsi="Arial" w:cs="Arial"/>
          <w:sz w:val="22"/>
          <w:szCs w:val="22"/>
          <w:vertAlign w:val="superscript"/>
        </w:rPr>
        <w:t>†</w:t>
      </w:r>
      <w:r w:rsidRPr="00342CC5">
        <w:rPr>
          <w:rFonts w:ascii="Arial" w:hAnsi="Arial" w:cs="Arial"/>
          <w:sz w:val="22"/>
          <w:szCs w:val="22"/>
        </w:rPr>
        <w:t xml:space="preserve"> not significant</w:t>
      </w:r>
    </w:p>
    <w:sectPr w:rsidR="0012769C" w:rsidRPr="00D23751" w:rsidSect="00DA70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69C"/>
    <w:rsid w:val="000A10B5"/>
    <w:rsid w:val="00105ECE"/>
    <w:rsid w:val="0012769C"/>
    <w:rsid w:val="004D0B72"/>
    <w:rsid w:val="00743BB6"/>
    <w:rsid w:val="00A05D6F"/>
    <w:rsid w:val="00AF42E0"/>
    <w:rsid w:val="00C70683"/>
    <w:rsid w:val="00CD04F7"/>
    <w:rsid w:val="00D23751"/>
    <w:rsid w:val="00DA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8B8C06"/>
  <w15:chartTrackingRefBased/>
  <w15:docId w15:val="{D5F5270A-589B-2C45-83BC-FEE159276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76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769C"/>
    <w:rPr>
      <w:sz w:val="22"/>
      <w:szCs w:val="22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Engin Özkan</dc:creator>
  <cp:keywords/>
  <dc:description/>
  <cp:lastModifiedBy>Engin Özkan</cp:lastModifiedBy>
  <cp:revision>5</cp:revision>
  <dcterms:created xsi:type="dcterms:W3CDTF">2018-12-13T03:25:00Z</dcterms:created>
  <dcterms:modified xsi:type="dcterms:W3CDTF">2019-01-21T17:27:00Z</dcterms:modified>
</cp:coreProperties>
</file>