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6048C44" w:rsidR="00877644" w:rsidRPr="00125190" w:rsidRDefault="00D72CB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</w:rPr>
        <w:t>An appropriate sample size was computed for our behavioural experiments. The power calculations are descr</w:t>
      </w:r>
      <w:r w:rsidR="009D6CFE">
        <w:rPr>
          <w:rFonts w:asciiTheme="minorHAnsi" w:hAnsiTheme="minorHAnsi"/>
          <w:sz w:val="22"/>
        </w:rPr>
        <w:t>ibed in the Methods, on pages 23 (lines 448-450, and 463-464)</w:t>
      </w:r>
      <w:r>
        <w:rPr>
          <w:rFonts w:asciiTheme="minorHAnsi" w:hAnsiTheme="minorHAnsi"/>
          <w:sz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BDD38D4" w14:textId="3412DF4F" w:rsidR="00575673" w:rsidRDefault="0057567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For the behavioural datasets in this manuscript, a biological replicate is a</w:t>
      </w:r>
      <w:r w:rsidR="007F319F">
        <w:rPr>
          <w:rFonts w:asciiTheme="minorHAnsi" w:hAnsiTheme="minorHAnsi"/>
        </w:rPr>
        <w:t>n</w:t>
      </w:r>
      <w:r>
        <w:rPr>
          <w:rFonts w:asciiTheme="minorHAnsi" w:hAnsiTheme="minorHAnsi"/>
        </w:rPr>
        <w:t xml:space="preserve"> individual listener, described as a human or ferret “subject” in the manuscript.</w:t>
      </w:r>
      <w:r w:rsidR="007F319F">
        <w:rPr>
          <w:rFonts w:asciiTheme="minorHAnsi" w:hAnsiTheme="minorHAnsi"/>
        </w:rPr>
        <w:t xml:space="preserve"> The number of subjects included in each analysis and figure is clearly defined throughout.</w:t>
      </w:r>
      <w:r>
        <w:rPr>
          <w:rFonts w:asciiTheme="minorHAnsi" w:hAnsiTheme="minorHAnsi"/>
        </w:rPr>
        <w:t xml:space="preserve"> A technical replicate is a behavioural </w:t>
      </w:r>
      <w:r w:rsidR="007F319F">
        <w:rPr>
          <w:rFonts w:asciiTheme="minorHAnsi" w:hAnsiTheme="minorHAnsi"/>
        </w:rPr>
        <w:t>“</w:t>
      </w:r>
      <w:r>
        <w:rPr>
          <w:rFonts w:asciiTheme="minorHAnsi" w:hAnsiTheme="minorHAnsi"/>
        </w:rPr>
        <w:t>trial</w:t>
      </w:r>
      <w:r w:rsidR="007F319F">
        <w:rPr>
          <w:rFonts w:asciiTheme="minorHAnsi" w:hAnsiTheme="minorHAnsi"/>
        </w:rPr>
        <w:t>”</w:t>
      </w:r>
      <w:r>
        <w:rPr>
          <w:rFonts w:asciiTheme="minorHAnsi" w:hAnsiTheme="minorHAnsi"/>
        </w:rPr>
        <w:t xml:space="preserve"> in whic</w:t>
      </w:r>
      <w:r w:rsidR="007F319F">
        <w:rPr>
          <w:rFonts w:asciiTheme="minorHAnsi" w:hAnsiTheme="minorHAnsi"/>
        </w:rPr>
        <w:t xml:space="preserve">h the same stimulus is tested. The number of trials per </w:t>
      </w:r>
      <w:r w:rsidR="00F27E1D">
        <w:rPr>
          <w:rFonts w:asciiTheme="minorHAnsi" w:hAnsiTheme="minorHAnsi"/>
        </w:rPr>
        <w:t>stimulus is indicated on page 28</w:t>
      </w:r>
      <w:r w:rsidR="007F319F">
        <w:rPr>
          <w:rFonts w:asciiTheme="minorHAnsi" w:hAnsiTheme="minorHAnsi"/>
        </w:rPr>
        <w:t xml:space="preserve"> for ferret subjects </w:t>
      </w:r>
      <w:r w:rsidR="00F27E1D">
        <w:rPr>
          <w:rFonts w:asciiTheme="minorHAnsi" w:hAnsiTheme="minorHAnsi"/>
        </w:rPr>
        <w:t>(</w:t>
      </w:r>
      <w:r w:rsidR="009D6CFE">
        <w:rPr>
          <w:rFonts w:asciiTheme="minorHAnsi" w:hAnsiTheme="minorHAnsi"/>
        </w:rPr>
        <w:t xml:space="preserve">lines 589-591; </w:t>
      </w:r>
      <w:r w:rsidR="00F27E1D">
        <w:rPr>
          <w:rFonts w:asciiTheme="minorHAnsi" w:hAnsiTheme="minorHAnsi"/>
        </w:rPr>
        <w:t>40 trials/ferret/probe and 1000 trials/ferret/standard) and page 29</w:t>
      </w:r>
      <w:r w:rsidR="007F319F">
        <w:rPr>
          <w:rFonts w:asciiTheme="minorHAnsi" w:hAnsiTheme="minorHAnsi"/>
        </w:rPr>
        <w:t xml:space="preserve"> for human listeners</w:t>
      </w:r>
      <w:r w:rsidR="00F27E1D">
        <w:rPr>
          <w:rFonts w:asciiTheme="minorHAnsi" w:hAnsiTheme="minorHAnsi"/>
        </w:rPr>
        <w:t xml:space="preserve"> (</w:t>
      </w:r>
      <w:r w:rsidR="009D6CFE">
        <w:rPr>
          <w:rFonts w:asciiTheme="minorHAnsi" w:hAnsiTheme="minorHAnsi"/>
        </w:rPr>
        <w:t xml:space="preserve">lines 615-617; </w:t>
      </w:r>
      <w:r w:rsidR="00F27E1D">
        <w:rPr>
          <w:rFonts w:asciiTheme="minorHAnsi" w:hAnsiTheme="minorHAnsi"/>
        </w:rPr>
        <w:t>40 trials/ferret/probe and 680 trials/ferret/standard)</w:t>
      </w:r>
      <w:r w:rsidR="007F319F">
        <w:rPr>
          <w:rFonts w:asciiTheme="minorHAnsi" w:hAnsiTheme="minorHAnsi"/>
        </w:rPr>
        <w:t>.</w:t>
      </w:r>
    </w:p>
    <w:p w14:paraId="60DDECE6" w14:textId="77777777" w:rsidR="00A54568" w:rsidRDefault="00A5456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9E10F93" w14:textId="04FE6175" w:rsidR="00061751" w:rsidRDefault="007F319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Our criteria used for data exclusion are stated explicitly in</w:t>
      </w:r>
      <w:r w:rsidR="00F27E1D">
        <w:rPr>
          <w:rFonts w:asciiTheme="minorHAnsi" w:hAnsiTheme="minorHAnsi"/>
        </w:rPr>
        <w:t xml:space="preserve"> the Methods section. On page </w:t>
      </w:r>
      <w:r w:rsidR="009D6CFE">
        <w:rPr>
          <w:rFonts w:asciiTheme="minorHAnsi" w:hAnsiTheme="minorHAnsi"/>
        </w:rPr>
        <w:t>30 (lines 621-626)</w:t>
      </w:r>
      <w:r w:rsidR="00A54568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we explain that </w:t>
      </w:r>
      <w:r w:rsidR="00A54568">
        <w:rPr>
          <w:rFonts w:asciiTheme="minorHAnsi" w:hAnsiTheme="minorHAnsi"/>
        </w:rPr>
        <w:t>error correction trials were excluded from our analysis, as well as data from any testing session in which the subject scored less than 60% correct on standard trials.</w:t>
      </w:r>
    </w:p>
    <w:p w14:paraId="3A1F4DB9" w14:textId="77777777" w:rsidR="00061751" w:rsidRPr="00125190" w:rsidRDefault="0006175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8B676B3" w14:textId="72F2B186" w:rsidR="00F02258" w:rsidRDefault="0006175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error bars throughout the figures in the paper show mean and standard errors of the mean, as i</w:t>
      </w:r>
      <w:r w:rsidR="00F27E1D">
        <w:rPr>
          <w:rFonts w:asciiTheme="minorHAnsi" w:hAnsiTheme="minorHAnsi"/>
          <w:sz w:val="22"/>
          <w:szCs w:val="22"/>
        </w:rPr>
        <w:t xml:space="preserve">ndicated in the methods (page </w:t>
      </w:r>
      <w:r w:rsidR="009D6CFE">
        <w:rPr>
          <w:rFonts w:asciiTheme="minorHAnsi" w:hAnsiTheme="minorHAnsi"/>
          <w:sz w:val="22"/>
          <w:szCs w:val="22"/>
        </w:rPr>
        <w:t>30, line 625</w:t>
      </w:r>
      <w:r>
        <w:rPr>
          <w:rFonts w:asciiTheme="minorHAnsi" w:hAnsiTheme="minorHAnsi"/>
          <w:sz w:val="22"/>
          <w:szCs w:val="22"/>
        </w:rPr>
        <w:t>).</w:t>
      </w:r>
      <w:r w:rsidR="008E5D53">
        <w:rPr>
          <w:rFonts w:asciiTheme="minorHAnsi" w:hAnsiTheme="minorHAnsi"/>
          <w:sz w:val="22"/>
          <w:szCs w:val="22"/>
        </w:rPr>
        <w:t xml:space="preserve"> The number of subjects in each comparison is clear from the descriptions in the methods and results. </w:t>
      </w:r>
      <w:r w:rsidR="00F02258">
        <w:rPr>
          <w:rFonts w:asciiTheme="minorHAnsi" w:hAnsiTheme="minorHAnsi"/>
          <w:sz w:val="22"/>
          <w:szCs w:val="22"/>
        </w:rPr>
        <w:t xml:space="preserve">Individual data points are plotted in </w:t>
      </w:r>
      <w:r w:rsidR="009D6CFE">
        <w:rPr>
          <w:rFonts w:asciiTheme="minorHAnsi" w:hAnsiTheme="minorHAnsi"/>
          <w:sz w:val="22"/>
          <w:szCs w:val="22"/>
        </w:rPr>
        <w:t>Figure 5 – figure s</w:t>
      </w:r>
      <w:r w:rsidR="00F02258">
        <w:rPr>
          <w:rFonts w:asciiTheme="minorHAnsi" w:hAnsiTheme="minorHAnsi"/>
          <w:sz w:val="22"/>
          <w:szCs w:val="22"/>
        </w:rPr>
        <w:t>upplement 1, for the groups in Figure 5</w:t>
      </w:r>
      <w:r w:rsidR="009D6CFE">
        <w:rPr>
          <w:rFonts w:asciiTheme="minorHAnsi" w:hAnsiTheme="minorHAnsi"/>
          <w:sz w:val="22"/>
          <w:szCs w:val="22"/>
        </w:rPr>
        <w:t>A and 5B,</w:t>
      </w:r>
      <w:r w:rsidR="00F02258">
        <w:rPr>
          <w:rFonts w:asciiTheme="minorHAnsi" w:hAnsiTheme="minorHAnsi"/>
          <w:sz w:val="22"/>
          <w:szCs w:val="22"/>
        </w:rPr>
        <w:t xml:space="preserve"> in which N is less than 20.</w:t>
      </w:r>
    </w:p>
    <w:p w14:paraId="4D46BAA9" w14:textId="5BAFA97C" w:rsidR="00061751" w:rsidRDefault="0006175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 alpha of 5% is used throughout the statistical tests in the manuscript</w:t>
      </w:r>
      <w:r w:rsidR="006A446F">
        <w:rPr>
          <w:rFonts w:asciiTheme="minorHAnsi" w:hAnsiTheme="minorHAnsi"/>
          <w:sz w:val="22"/>
          <w:szCs w:val="22"/>
        </w:rPr>
        <w:t>, as indicated in our Methods (</w:t>
      </w:r>
      <w:r w:rsidR="00F27E1D">
        <w:rPr>
          <w:rFonts w:asciiTheme="minorHAnsi" w:hAnsiTheme="minorHAnsi"/>
          <w:sz w:val="22"/>
          <w:szCs w:val="22"/>
        </w:rPr>
        <w:t xml:space="preserve">page </w:t>
      </w:r>
      <w:r w:rsidR="009D6CFE">
        <w:rPr>
          <w:rFonts w:asciiTheme="minorHAnsi" w:hAnsiTheme="minorHAnsi"/>
          <w:sz w:val="22"/>
          <w:szCs w:val="22"/>
        </w:rPr>
        <w:t>30, line 623</w:t>
      </w:r>
      <w:r>
        <w:rPr>
          <w:rFonts w:asciiTheme="minorHAnsi" w:hAnsiTheme="minorHAnsi"/>
          <w:sz w:val="22"/>
          <w:szCs w:val="22"/>
        </w:rPr>
        <w:t>).</w:t>
      </w:r>
    </w:p>
    <w:p w14:paraId="14EA7F7B" w14:textId="75495613" w:rsidR="00851D1A" w:rsidRPr="00505C51" w:rsidRDefault="008E5D5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When reporting the results of our</w:t>
      </w:r>
      <w:r w:rsidR="00061751">
        <w:rPr>
          <w:rFonts w:asciiTheme="minorHAnsi" w:hAnsiTheme="minorHAnsi"/>
          <w:sz w:val="22"/>
          <w:szCs w:val="22"/>
        </w:rPr>
        <w:t xml:space="preserve"> experiment</w:t>
      </w:r>
      <w:r>
        <w:rPr>
          <w:rFonts w:asciiTheme="minorHAnsi" w:hAnsiTheme="minorHAnsi"/>
          <w:sz w:val="22"/>
          <w:szCs w:val="22"/>
        </w:rPr>
        <w:t>s</w:t>
      </w:r>
      <w:r w:rsidR="00061751">
        <w:rPr>
          <w:rFonts w:asciiTheme="minorHAnsi" w:hAnsiTheme="minorHAnsi"/>
          <w:sz w:val="22"/>
          <w:szCs w:val="22"/>
        </w:rPr>
        <w:t>, we clearly indicate the statist</w:t>
      </w:r>
      <w:r>
        <w:rPr>
          <w:rFonts w:asciiTheme="minorHAnsi" w:hAnsiTheme="minorHAnsi"/>
          <w:sz w:val="22"/>
          <w:szCs w:val="22"/>
        </w:rPr>
        <w:t>ical test used, the method of multiple test correction where appropriate (e.g. Tukey’s HSD), and the exact test statistic (e.g. t value) and p-value.</w:t>
      </w:r>
      <w:r w:rsidR="006A446F">
        <w:rPr>
          <w:rFonts w:asciiTheme="minorHAnsi" w:hAnsiTheme="minorHAnsi"/>
          <w:sz w:val="22"/>
          <w:szCs w:val="22"/>
        </w:rPr>
        <w:t xml:space="preserve"> </w:t>
      </w:r>
      <w:r w:rsidR="00851D1A">
        <w:rPr>
          <w:rFonts w:asciiTheme="minorHAnsi" w:hAnsiTheme="minorHAnsi"/>
          <w:sz w:val="22"/>
          <w:szCs w:val="22"/>
        </w:rPr>
        <w:t>We have included further details of all statistical tests performed in our experiments, including effect size calculations, as supplementary tables. These are referenced</w:t>
      </w:r>
      <w:r w:rsidR="00F27E1D">
        <w:rPr>
          <w:rFonts w:asciiTheme="minorHAnsi" w:hAnsiTheme="minorHAnsi"/>
          <w:sz w:val="22"/>
          <w:szCs w:val="22"/>
        </w:rPr>
        <w:t xml:space="preserve"> in the methods section (page </w:t>
      </w:r>
      <w:r w:rsidR="009D6CFE">
        <w:rPr>
          <w:rFonts w:asciiTheme="minorHAnsi" w:hAnsiTheme="minorHAnsi"/>
          <w:sz w:val="22"/>
          <w:szCs w:val="22"/>
        </w:rPr>
        <w:t>30; line 626</w:t>
      </w:r>
      <w:r w:rsidR="00851D1A">
        <w:rPr>
          <w:rFonts w:asciiTheme="minorHAnsi" w:hAnsiTheme="minorHAnsi"/>
          <w:sz w:val="22"/>
          <w:szCs w:val="22"/>
        </w:rPr>
        <w:t>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8E5187F" w:rsidR="00BC3CCE" w:rsidRPr="00505C51" w:rsidRDefault="00851D1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Ferrets were allocated to the 260 Hz and 707 Hz groups based on their availability at the time of testing</w:t>
      </w:r>
      <w:r w:rsidR="008E5D53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This is stated in the methods</w:t>
      </w:r>
      <w:r w:rsidR="00F27E1D">
        <w:rPr>
          <w:rFonts w:asciiTheme="minorHAnsi" w:hAnsiTheme="minorHAnsi"/>
          <w:sz w:val="22"/>
          <w:szCs w:val="22"/>
        </w:rPr>
        <w:t xml:space="preserve"> (page 2</w:t>
      </w:r>
      <w:r w:rsidR="0010444E">
        <w:rPr>
          <w:rFonts w:asciiTheme="minorHAnsi" w:hAnsiTheme="minorHAnsi"/>
          <w:sz w:val="22"/>
          <w:szCs w:val="22"/>
        </w:rPr>
        <w:t>7, line 549</w:t>
      </w:r>
      <w:r w:rsidR="00A06E5D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A62FF86" w:rsidR="00BC3CCE" w:rsidRPr="00505C51" w:rsidRDefault="00D72CB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Complete d</w:t>
      </w:r>
      <w:r w:rsidR="00223327">
        <w:rPr>
          <w:rFonts w:asciiTheme="minorHAnsi" w:hAnsiTheme="minorHAnsi"/>
          <w:sz w:val="22"/>
          <w:szCs w:val="22"/>
        </w:rPr>
        <w:t>ata files of the stim</w:t>
      </w:r>
      <w:r>
        <w:rPr>
          <w:rFonts w:asciiTheme="minorHAnsi" w:hAnsiTheme="minorHAnsi"/>
          <w:sz w:val="22"/>
          <w:szCs w:val="22"/>
        </w:rPr>
        <w:t>uli presented in our experiments</w:t>
      </w:r>
      <w:r w:rsidR="00223327">
        <w:rPr>
          <w:rFonts w:asciiTheme="minorHAnsi" w:hAnsiTheme="minorHAnsi"/>
          <w:sz w:val="22"/>
          <w:szCs w:val="22"/>
        </w:rPr>
        <w:t xml:space="preserve"> and the raw psychophysical scores used in all statis</w:t>
      </w:r>
      <w:r>
        <w:rPr>
          <w:rFonts w:asciiTheme="minorHAnsi" w:hAnsiTheme="minorHAnsi"/>
          <w:sz w:val="22"/>
          <w:szCs w:val="22"/>
        </w:rPr>
        <w:t>tical analyses</w:t>
      </w:r>
      <w:r w:rsidR="00223327">
        <w:rPr>
          <w:rFonts w:asciiTheme="minorHAnsi" w:hAnsiTheme="minorHAnsi"/>
          <w:sz w:val="22"/>
          <w:szCs w:val="22"/>
        </w:rPr>
        <w:t xml:space="preserve"> will be </w:t>
      </w:r>
      <w:r>
        <w:rPr>
          <w:rFonts w:asciiTheme="minorHAnsi" w:hAnsiTheme="minorHAnsi"/>
          <w:sz w:val="22"/>
          <w:szCs w:val="22"/>
        </w:rPr>
        <w:t xml:space="preserve">uploaded to Dryad archive as a part of the submission process, as instructed by eLife. Code used to replicate our model simulations and analyse our data </w:t>
      </w:r>
      <w:r w:rsidR="0010444E">
        <w:rPr>
          <w:rFonts w:asciiTheme="minorHAnsi" w:hAnsiTheme="minorHAnsi"/>
          <w:sz w:val="22"/>
          <w:szCs w:val="22"/>
        </w:rPr>
        <w:t>will</w:t>
      </w:r>
      <w:r w:rsidR="0054442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also be provided </w:t>
      </w:r>
      <w:r w:rsidR="0010444E">
        <w:rPr>
          <w:rFonts w:asciiTheme="minorHAnsi" w:hAnsiTheme="minorHAnsi"/>
          <w:sz w:val="22"/>
          <w:szCs w:val="22"/>
        </w:rPr>
        <w:t>on Github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7F319F" w:rsidRDefault="007F319F" w:rsidP="004215FE">
      <w:r>
        <w:separator/>
      </w:r>
    </w:p>
  </w:endnote>
  <w:endnote w:type="continuationSeparator" w:id="0">
    <w:p w14:paraId="65BC2F8D" w14:textId="77777777" w:rsidR="007F319F" w:rsidRDefault="007F319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7F319F" w:rsidRDefault="007F319F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7F319F" w:rsidRDefault="007F319F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7F319F" w:rsidRDefault="007F319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7F319F" w:rsidRPr="0009520A" w:rsidRDefault="007F319F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0444E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7F319F" w:rsidRPr="00062DBF" w:rsidRDefault="007F319F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7F319F" w:rsidRDefault="007F319F" w:rsidP="004215FE">
      <w:r>
        <w:separator/>
      </w:r>
    </w:p>
  </w:footnote>
  <w:footnote w:type="continuationSeparator" w:id="0">
    <w:p w14:paraId="7F6ABFA4" w14:textId="77777777" w:rsidR="007F319F" w:rsidRDefault="007F319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7F319F" w:rsidRDefault="007F319F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1751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444E"/>
    <w:rsid w:val="00125190"/>
    <w:rsid w:val="00133662"/>
    <w:rsid w:val="00133907"/>
    <w:rsid w:val="00146DE9"/>
    <w:rsid w:val="0015519A"/>
    <w:rsid w:val="001618D5"/>
    <w:rsid w:val="00175192"/>
    <w:rsid w:val="001E1D59"/>
    <w:rsid w:val="001F4FF1"/>
    <w:rsid w:val="00212F30"/>
    <w:rsid w:val="00217B9E"/>
    <w:rsid w:val="00223327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442E"/>
    <w:rsid w:val="00550F13"/>
    <w:rsid w:val="005530AE"/>
    <w:rsid w:val="00555F44"/>
    <w:rsid w:val="00566103"/>
    <w:rsid w:val="00567995"/>
    <w:rsid w:val="00575673"/>
    <w:rsid w:val="005B0A15"/>
    <w:rsid w:val="00605A12"/>
    <w:rsid w:val="00634AC7"/>
    <w:rsid w:val="00657587"/>
    <w:rsid w:val="00661DCC"/>
    <w:rsid w:val="00672545"/>
    <w:rsid w:val="00685CCF"/>
    <w:rsid w:val="006A446F"/>
    <w:rsid w:val="006A632B"/>
    <w:rsid w:val="006C06F5"/>
    <w:rsid w:val="006C7BC3"/>
    <w:rsid w:val="006E4A6C"/>
    <w:rsid w:val="006E6B2A"/>
    <w:rsid w:val="00700103"/>
    <w:rsid w:val="007137E1"/>
    <w:rsid w:val="00750187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319F"/>
    <w:rsid w:val="00800860"/>
    <w:rsid w:val="008071DA"/>
    <w:rsid w:val="0082410E"/>
    <w:rsid w:val="00851D1A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5D53"/>
    <w:rsid w:val="00912B0B"/>
    <w:rsid w:val="009205E9"/>
    <w:rsid w:val="0092438C"/>
    <w:rsid w:val="00941D04"/>
    <w:rsid w:val="00963CEF"/>
    <w:rsid w:val="00993065"/>
    <w:rsid w:val="009A0661"/>
    <w:rsid w:val="009D0D28"/>
    <w:rsid w:val="009D6CFE"/>
    <w:rsid w:val="009E6ACE"/>
    <w:rsid w:val="009E7B13"/>
    <w:rsid w:val="00A06E5D"/>
    <w:rsid w:val="00A11EC6"/>
    <w:rsid w:val="00A131BD"/>
    <w:rsid w:val="00A32E20"/>
    <w:rsid w:val="00A5368C"/>
    <w:rsid w:val="00A54568"/>
    <w:rsid w:val="00A62B52"/>
    <w:rsid w:val="00A84B3E"/>
    <w:rsid w:val="00AB5612"/>
    <w:rsid w:val="00AC49AA"/>
    <w:rsid w:val="00AD7A8F"/>
    <w:rsid w:val="00AE3378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2CB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2258"/>
    <w:rsid w:val="00F27DEC"/>
    <w:rsid w:val="00F27E1D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04C1CD-EF82-FF47-8D70-2C644B238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1035</Words>
  <Characters>5904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6926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Kerry Walker</cp:lastModifiedBy>
  <cp:revision>6</cp:revision>
  <dcterms:created xsi:type="dcterms:W3CDTF">2018-12-17T16:24:00Z</dcterms:created>
  <dcterms:modified xsi:type="dcterms:W3CDTF">2018-12-18T12:36:00Z</dcterms:modified>
</cp:coreProperties>
</file>