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AD2" w:rsidRPr="000D5D6E" w:rsidRDefault="004B4AD2" w:rsidP="004B4AD2">
      <w:pPr>
        <w:spacing w:after="12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Supplementary </w:t>
      </w:r>
      <w:r w:rsidR="00E42F67" w:rsidRPr="00E42F67">
        <w:rPr>
          <w:rFonts w:ascii="Times New Roman" w:hAnsi="Times New Roman"/>
          <w:b/>
          <w:sz w:val="24"/>
          <w:szCs w:val="24"/>
        </w:rPr>
        <w:t>File</w:t>
      </w:r>
      <w:r w:rsidR="00E42F67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4</w:t>
      </w:r>
      <w:r w:rsidRPr="000D5D6E">
        <w:rPr>
          <w:rFonts w:ascii="Times New Roman" w:hAnsi="Times New Roman"/>
          <w:b/>
          <w:sz w:val="24"/>
          <w:szCs w:val="24"/>
        </w:rPr>
        <w:t xml:space="preserve">: Primers used for mutagenesis of </w:t>
      </w:r>
      <w:r w:rsidRPr="000D5D6E">
        <w:rPr>
          <w:rFonts w:ascii="Times New Roman" w:hAnsi="Times New Roman"/>
          <w:b/>
          <w:i/>
          <w:sz w:val="24"/>
          <w:szCs w:val="24"/>
        </w:rPr>
        <w:t>vpu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2340"/>
        <w:gridCol w:w="5220"/>
      </w:tblGrid>
      <w:tr w:rsidR="004B4AD2" w:rsidRPr="000D5D6E" w:rsidTr="001610A8">
        <w:tc>
          <w:tcPr>
            <w:tcW w:w="1620" w:type="dxa"/>
            <w:tcBorders>
              <w:bottom w:val="single" w:sz="18" w:space="0" w:color="auto"/>
            </w:tcBorders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HIV-1 mutant</w:t>
            </w:r>
          </w:p>
        </w:tc>
        <w:tc>
          <w:tcPr>
            <w:tcW w:w="2340" w:type="dxa"/>
            <w:tcBorders>
              <w:bottom w:val="single" w:sz="18" w:space="0" w:color="auto"/>
            </w:tcBorders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Primer name</w:t>
            </w:r>
          </w:p>
        </w:tc>
        <w:tc>
          <w:tcPr>
            <w:tcW w:w="5220" w:type="dxa"/>
            <w:tcBorders>
              <w:bottom w:val="single" w:sz="18" w:space="0" w:color="auto"/>
            </w:tcBorders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Primer sequence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(5’ – 3’)</w:t>
            </w:r>
          </w:p>
        </w:tc>
      </w:tr>
      <w:tr w:rsidR="004B4AD2" w:rsidRPr="000D5D6E" w:rsidTr="001610A8">
        <w:tc>
          <w:tcPr>
            <w:tcW w:w="1620" w:type="dxa"/>
            <w:vMerge w:val="restart"/>
            <w:tcBorders>
              <w:top w:val="single" w:sz="18" w:space="0" w:color="auto"/>
            </w:tcBorders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 xml:space="preserve">CH293 </w:t>
            </w:r>
            <w:r w:rsidRPr="000D5D6E">
              <w:rPr>
                <w:rFonts w:ascii="Times New Roman" w:hAnsi="Times New Roman"/>
                <w:i/>
                <w:sz w:val="24"/>
                <w:szCs w:val="24"/>
              </w:rPr>
              <w:t>vpu</w:t>
            </w:r>
            <w:r w:rsidRPr="000D5D6E">
              <w:rPr>
                <w:rFonts w:ascii="Times New Roman" w:hAnsi="Times New Roman"/>
                <w:sz w:val="24"/>
                <w:szCs w:val="24"/>
              </w:rPr>
              <w:t xml:space="preserve"> stop</w:t>
            </w:r>
          </w:p>
        </w:tc>
        <w:tc>
          <w:tcPr>
            <w:tcW w:w="2340" w:type="dxa"/>
            <w:tcBorders>
              <w:top w:val="single" w:sz="18" w:space="0" w:color="auto"/>
            </w:tcBorders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 xml:space="preserve">CH293 </w:t>
            </w:r>
            <w:r w:rsidRPr="000D5D6E">
              <w:rPr>
                <w:rFonts w:ascii="Times New Roman" w:hAnsi="Times New Roman"/>
                <w:i/>
                <w:sz w:val="24"/>
                <w:szCs w:val="24"/>
              </w:rPr>
              <w:t>vpu</w:t>
            </w:r>
            <w:r w:rsidRPr="000D5D6E">
              <w:rPr>
                <w:rFonts w:ascii="Times New Roman" w:hAnsi="Times New Roman"/>
                <w:sz w:val="24"/>
                <w:szCs w:val="24"/>
              </w:rPr>
              <w:t xml:space="preserve"> stop </w:t>
            </w:r>
            <w:proofErr w:type="spellStart"/>
            <w:r w:rsidRPr="000D5D6E">
              <w:rPr>
                <w:rFonts w:ascii="Times New Roman" w:hAnsi="Times New Roman"/>
                <w:sz w:val="24"/>
                <w:szCs w:val="24"/>
              </w:rPr>
              <w:t>fw</w:t>
            </w:r>
            <w:proofErr w:type="spellEnd"/>
          </w:p>
        </w:tc>
        <w:tc>
          <w:tcPr>
            <w:tcW w:w="5220" w:type="dxa"/>
            <w:tcBorders>
              <w:top w:val="single" w:sz="18" w:space="0" w:color="auto"/>
            </w:tcBorders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ATCTTATATCAAAGCAGTAAGTACTAAGTAGTATATGTAATGTAATGATGGATAGAAAAAGCAGATTATA</w:t>
            </w:r>
          </w:p>
        </w:tc>
      </w:tr>
      <w:tr w:rsidR="004B4AD2" w:rsidRPr="000D5D6E" w:rsidTr="001610A8">
        <w:tc>
          <w:tcPr>
            <w:tcW w:w="1620" w:type="dxa"/>
            <w:vMerge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 xml:space="preserve">CH293 </w:t>
            </w:r>
            <w:r w:rsidRPr="000D5D6E">
              <w:rPr>
                <w:rFonts w:ascii="Times New Roman" w:hAnsi="Times New Roman"/>
                <w:i/>
                <w:sz w:val="24"/>
                <w:szCs w:val="24"/>
              </w:rPr>
              <w:t>vpu</w:t>
            </w:r>
            <w:r w:rsidRPr="000D5D6E">
              <w:rPr>
                <w:rFonts w:ascii="Times New Roman" w:hAnsi="Times New Roman"/>
                <w:sz w:val="24"/>
                <w:szCs w:val="24"/>
              </w:rPr>
              <w:t xml:space="preserve"> stop rev</w:t>
            </w:r>
          </w:p>
        </w:tc>
        <w:tc>
          <w:tcPr>
            <w:tcW w:w="522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TATAATCTGCTTTTTCTATCCATCATTACATTACATATACTACTTAGTACTTACTGCTTTGATATAAGAT</w:t>
            </w:r>
          </w:p>
        </w:tc>
      </w:tr>
      <w:tr w:rsidR="004B4AD2" w:rsidRPr="000D5D6E" w:rsidTr="001610A8">
        <w:tc>
          <w:tcPr>
            <w:tcW w:w="1620" w:type="dxa"/>
            <w:vMerge w:val="restart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CH293 Vpu R50K</w:t>
            </w:r>
          </w:p>
        </w:tc>
        <w:tc>
          <w:tcPr>
            <w:tcW w:w="234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 xml:space="preserve">CH293 R50K </w:t>
            </w:r>
            <w:proofErr w:type="spellStart"/>
            <w:r w:rsidRPr="000D5D6E">
              <w:rPr>
                <w:rFonts w:ascii="Times New Roman" w:hAnsi="Times New Roman"/>
                <w:sz w:val="24"/>
                <w:szCs w:val="24"/>
              </w:rPr>
              <w:t>fw</w:t>
            </w:r>
            <w:proofErr w:type="spellEnd"/>
          </w:p>
        </w:tc>
        <w:tc>
          <w:tcPr>
            <w:tcW w:w="522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GTTAAAAAAATTAGGGAAAGAGC</w:t>
            </w:r>
          </w:p>
        </w:tc>
      </w:tr>
      <w:tr w:rsidR="004B4AD2" w:rsidRPr="000D5D6E" w:rsidTr="001610A8">
        <w:tc>
          <w:tcPr>
            <w:tcW w:w="1620" w:type="dxa"/>
            <w:vMerge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CH293 R50K rev</w:t>
            </w:r>
          </w:p>
        </w:tc>
        <w:tc>
          <w:tcPr>
            <w:tcW w:w="522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GCTCTTTCCCTAATTTTTTTAAC</w:t>
            </w:r>
          </w:p>
        </w:tc>
      </w:tr>
      <w:tr w:rsidR="004B4AD2" w:rsidRPr="000D5D6E" w:rsidTr="001610A8">
        <w:tc>
          <w:tcPr>
            <w:tcW w:w="1620" w:type="dxa"/>
            <w:vMerge w:val="restart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CH293 Vpu A20L/A24L</w:t>
            </w:r>
          </w:p>
        </w:tc>
        <w:tc>
          <w:tcPr>
            <w:tcW w:w="234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 xml:space="preserve">CH293 A20L/A24L </w:t>
            </w:r>
            <w:proofErr w:type="spellStart"/>
            <w:r w:rsidRPr="000D5D6E">
              <w:rPr>
                <w:rFonts w:ascii="Times New Roman" w:hAnsi="Times New Roman"/>
                <w:sz w:val="24"/>
                <w:szCs w:val="24"/>
              </w:rPr>
              <w:t>fw</w:t>
            </w:r>
            <w:proofErr w:type="spellEnd"/>
          </w:p>
        </w:tc>
        <w:tc>
          <w:tcPr>
            <w:tcW w:w="522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GCATTGGTAGTACTAATAATTATACTAATAATTGTGTGG</w:t>
            </w:r>
          </w:p>
        </w:tc>
      </w:tr>
      <w:tr w:rsidR="004B4AD2" w:rsidRPr="000D5D6E" w:rsidTr="001610A8">
        <w:tc>
          <w:tcPr>
            <w:tcW w:w="1620" w:type="dxa"/>
            <w:vMerge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CH293 A20L/A24L rev</w:t>
            </w:r>
          </w:p>
        </w:tc>
        <w:tc>
          <w:tcPr>
            <w:tcW w:w="522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CCACACAATTATTAGTATAATTATTAGTACTACCAATGC</w:t>
            </w:r>
          </w:p>
        </w:tc>
      </w:tr>
      <w:tr w:rsidR="004B4AD2" w:rsidRPr="000D5D6E" w:rsidTr="001610A8">
        <w:tc>
          <w:tcPr>
            <w:tcW w:w="1620" w:type="dxa"/>
            <w:vMerge w:val="restart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 xml:space="preserve">CH077 </w:t>
            </w:r>
            <w:r w:rsidRPr="000D5D6E">
              <w:rPr>
                <w:rFonts w:ascii="Times New Roman" w:hAnsi="Times New Roman"/>
                <w:i/>
                <w:sz w:val="24"/>
                <w:szCs w:val="24"/>
              </w:rPr>
              <w:t>vpu</w:t>
            </w:r>
            <w:r w:rsidRPr="000D5D6E">
              <w:rPr>
                <w:rFonts w:ascii="Times New Roman" w:hAnsi="Times New Roman"/>
                <w:sz w:val="24"/>
                <w:szCs w:val="24"/>
              </w:rPr>
              <w:t xml:space="preserve"> stop</w:t>
            </w:r>
          </w:p>
        </w:tc>
        <w:tc>
          <w:tcPr>
            <w:tcW w:w="234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 xml:space="preserve">CH077 </w:t>
            </w:r>
            <w:r w:rsidRPr="000D5D6E">
              <w:rPr>
                <w:rFonts w:ascii="Times New Roman" w:hAnsi="Times New Roman"/>
                <w:i/>
                <w:sz w:val="24"/>
                <w:szCs w:val="24"/>
              </w:rPr>
              <w:t>vpu</w:t>
            </w:r>
            <w:r w:rsidRPr="000D5D6E">
              <w:rPr>
                <w:rFonts w:ascii="Times New Roman" w:hAnsi="Times New Roman"/>
                <w:sz w:val="24"/>
                <w:szCs w:val="24"/>
              </w:rPr>
              <w:t xml:space="preserve"> stop </w:t>
            </w:r>
            <w:proofErr w:type="spellStart"/>
            <w:r w:rsidRPr="000D5D6E">
              <w:rPr>
                <w:rFonts w:ascii="Times New Roman" w:hAnsi="Times New Roman"/>
                <w:sz w:val="24"/>
                <w:szCs w:val="24"/>
              </w:rPr>
              <w:t>fw</w:t>
            </w:r>
            <w:proofErr w:type="spellEnd"/>
          </w:p>
        </w:tc>
        <w:tc>
          <w:tcPr>
            <w:tcW w:w="522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CTACCAAAGCAGTAAGTAGCATCTGTAATGTAATGATTATATATATTAGGAATAGTAGCATTAGTA</w:t>
            </w:r>
          </w:p>
        </w:tc>
      </w:tr>
      <w:tr w:rsidR="004B4AD2" w:rsidRPr="000D5D6E" w:rsidTr="001610A8">
        <w:tc>
          <w:tcPr>
            <w:tcW w:w="1620" w:type="dxa"/>
            <w:vMerge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 xml:space="preserve">CH077 </w:t>
            </w:r>
            <w:r w:rsidRPr="000D5D6E">
              <w:rPr>
                <w:rFonts w:ascii="Times New Roman" w:hAnsi="Times New Roman"/>
                <w:i/>
                <w:sz w:val="24"/>
                <w:szCs w:val="24"/>
              </w:rPr>
              <w:t>vpu</w:t>
            </w:r>
            <w:r w:rsidRPr="000D5D6E">
              <w:rPr>
                <w:rFonts w:ascii="Times New Roman" w:hAnsi="Times New Roman"/>
                <w:sz w:val="24"/>
                <w:szCs w:val="24"/>
              </w:rPr>
              <w:t xml:space="preserve"> stop rev</w:t>
            </w:r>
          </w:p>
        </w:tc>
        <w:tc>
          <w:tcPr>
            <w:tcW w:w="522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TACTAATGCTACTATTCCTAATATATATAATCATTACATTACAGATGCTACTTACTGCTTTGGTAG</w:t>
            </w:r>
          </w:p>
        </w:tc>
      </w:tr>
      <w:tr w:rsidR="004B4AD2" w:rsidRPr="000D5D6E" w:rsidTr="001610A8">
        <w:tc>
          <w:tcPr>
            <w:tcW w:w="1620" w:type="dxa"/>
            <w:vMerge w:val="restart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CH077 Vpu R45K</w:t>
            </w:r>
          </w:p>
        </w:tc>
        <w:tc>
          <w:tcPr>
            <w:tcW w:w="234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 xml:space="preserve">CH077 R45K </w:t>
            </w:r>
            <w:proofErr w:type="spellStart"/>
            <w:r w:rsidRPr="000D5D6E">
              <w:rPr>
                <w:rFonts w:ascii="Times New Roman" w:hAnsi="Times New Roman"/>
                <w:sz w:val="24"/>
                <w:szCs w:val="24"/>
              </w:rPr>
              <w:t>fw</w:t>
            </w:r>
            <w:proofErr w:type="spellEnd"/>
          </w:p>
        </w:tc>
        <w:tc>
          <w:tcPr>
            <w:tcW w:w="522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CAGATTACTTGATAAAATAATAGACAGAGC</w:t>
            </w:r>
          </w:p>
        </w:tc>
      </w:tr>
      <w:tr w:rsidR="004B4AD2" w:rsidRPr="000D5D6E" w:rsidTr="001610A8">
        <w:tc>
          <w:tcPr>
            <w:tcW w:w="1620" w:type="dxa"/>
            <w:vMerge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CH077 R45K rev</w:t>
            </w:r>
          </w:p>
        </w:tc>
        <w:tc>
          <w:tcPr>
            <w:tcW w:w="522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GCTCTGTCTATTATTTTATCAAGTAATCTG</w:t>
            </w:r>
          </w:p>
        </w:tc>
      </w:tr>
      <w:tr w:rsidR="004B4AD2" w:rsidRPr="000D5D6E" w:rsidTr="001610A8">
        <w:tc>
          <w:tcPr>
            <w:tcW w:w="1620" w:type="dxa"/>
            <w:vMerge w:val="restart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CH077 Vpu A15L/A19L</w:t>
            </w:r>
          </w:p>
        </w:tc>
        <w:tc>
          <w:tcPr>
            <w:tcW w:w="234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 xml:space="preserve">CH077 A15L/A19L </w:t>
            </w:r>
            <w:proofErr w:type="spellStart"/>
            <w:r w:rsidRPr="000D5D6E">
              <w:rPr>
                <w:rFonts w:ascii="Times New Roman" w:hAnsi="Times New Roman"/>
                <w:sz w:val="24"/>
                <w:szCs w:val="24"/>
              </w:rPr>
              <w:t>fw</w:t>
            </w:r>
            <w:proofErr w:type="spellEnd"/>
          </w:p>
        </w:tc>
        <w:tc>
          <w:tcPr>
            <w:tcW w:w="522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CAATATTACTAATAGTTGTGTGGACCATAGTATACATAG</w:t>
            </w:r>
          </w:p>
        </w:tc>
      </w:tr>
      <w:tr w:rsidR="004B4AD2" w:rsidRPr="000D5D6E" w:rsidTr="001610A8">
        <w:tc>
          <w:tcPr>
            <w:tcW w:w="1620" w:type="dxa"/>
            <w:vMerge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CH077 A15L/A19L rev</w:t>
            </w:r>
          </w:p>
        </w:tc>
        <w:tc>
          <w:tcPr>
            <w:tcW w:w="522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CCACACAACTATTAGTAATATTGCTAGTACTAC</w:t>
            </w:r>
          </w:p>
        </w:tc>
      </w:tr>
      <w:tr w:rsidR="004B4AD2" w:rsidRPr="000D5D6E" w:rsidTr="001610A8">
        <w:tc>
          <w:tcPr>
            <w:tcW w:w="1620" w:type="dxa"/>
            <w:vMerge w:val="restart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 xml:space="preserve">STCO1 </w:t>
            </w:r>
            <w:r w:rsidRPr="000D5D6E">
              <w:rPr>
                <w:rFonts w:ascii="Times New Roman" w:hAnsi="Times New Roman"/>
                <w:i/>
                <w:sz w:val="24"/>
                <w:szCs w:val="24"/>
              </w:rPr>
              <w:t>vpu</w:t>
            </w:r>
            <w:r w:rsidRPr="000D5D6E">
              <w:rPr>
                <w:rFonts w:ascii="Times New Roman" w:hAnsi="Times New Roman"/>
                <w:sz w:val="24"/>
                <w:szCs w:val="24"/>
              </w:rPr>
              <w:t xml:space="preserve"> stop</w:t>
            </w:r>
          </w:p>
        </w:tc>
        <w:tc>
          <w:tcPr>
            <w:tcW w:w="234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 xml:space="preserve">STCO1 </w:t>
            </w:r>
            <w:r w:rsidRPr="000D5D6E">
              <w:rPr>
                <w:rFonts w:ascii="Times New Roman" w:hAnsi="Times New Roman"/>
                <w:i/>
                <w:sz w:val="24"/>
                <w:szCs w:val="24"/>
              </w:rPr>
              <w:t>vpu</w:t>
            </w:r>
            <w:r w:rsidRPr="000D5D6E">
              <w:rPr>
                <w:rFonts w:ascii="Times New Roman" w:hAnsi="Times New Roman"/>
                <w:sz w:val="24"/>
                <w:szCs w:val="24"/>
              </w:rPr>
              <w:t xml:space="preserve"> stop </w:t>
            </w:r>
            <w:proofErr w:type="spellStart"/>
            <w:r w:rsidRPr="000D5D6E">
              <w:rPr>
                <w:rFonts w:ascii="Times New Roman" w:hAnsi="Times New Roman"/>
                <w:sz w:val="24"/>
                <w:szCs w:val="24"/>
              </w:rPr>
              <w:t>fw</w:t>
            </w:r>
            <w:proofErr w:type="spellEnd"/>
          </w:p>
        </w:tc>
        <w:tc>
          <w:tcPr>
            <w:tcW w:w="522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CTACCAAAGCAGTAAGTAGTATATGTAATGTAATGATTGCATATAGCAGCAATAGTAGGATTAGTA</w:t>
            </w:r>
          </w:p>
        </w:tc>
      </w:tr>
      <w:tr w:rsidR="004B4AD2" w:rsidRPr="000D5D6E" w:rsidTr="001610A8">
        <w:tc>
          <w:tcPr>
            <w:tcW w:w="1620" w:type="dxa"/>
            <w:vMerge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 xml:space="preserve">STCO1 </w:t>
            </w:r>
            <w:r w:rsidRPr="000D5D6E">
              <w:rPr>
                <w:rFonts w:ascii="Times New Roman" w:hAnsi="Times New Roman"/>
                <w:i/>
                <w:sz w:val="24"/>
                <w:szCs w:val="24"/>
              </w:rPr>
              <w:t>vpu</w:t>
            </w:r>
            <w:r w:rsidRPr="000D5D6E">
              <w:rPr>
                <w:rFonts w:ascii="Times New Roman" w:hAnsi="Times New Roman"/>
                <w:sz w:val="24"/>
                <w:szCs w:val="24"/>
              </w:rPr>
              <w:t xml:space="preserve"> stop rev</w:t>
            </w:r>
          </w:p>
        </w:tc>
        <w:tc>
          <w:tcPr>
            <w:tcW w:w="522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TACTAATCCTACTATTGCTGCTATATGCAATCATTACATTACATATACTACTTACTGCTTTGGTAG</w:t>
            </w:r>
          </w:p>
        </w:tc>
      </w:tr>
      <w:tr w:rsidR="004B4AD2" w:rsidRPr="000D5D6E" w:rsidTr="001610A8">
        <w:tc>
          <w:tcPr>
            <w:tcW w:w="1620" w:type="dxa"/>
            <w:vMerge w:val="restart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STCO1 Vpu R45K</w:t>
            </w:r>
          </w:p>
        </w:tc>
        <w:tc>
          <w:tcPr>
            <w:tcW w:w="234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 xml:space="preserve">STCO1 R45K </w:t>
            </w:r>
            <w:proofErr w:type="spellStart"/>
            <w:r w:rsidRPr="000D5D6E">
              <w:rPr>
                <w:rFonts w:ascii="Times New Roman" w:hAnsi="Times New Roman"/>
                <w:sz w:val="24"/>
                <w:szCs w:val="24"/>
              </w:rPr>
              <w:t>fw</w:t>
            </w:r>
            <w:proofErr w:type="spellEnd"/>
          </w:p>
        </w:tc>
        <w:tc>
          <w:tcPr>
            <w:tcW w:w="522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GCTAATTGAAAAAATAAGTGAAAGAGC</w:t>
            </w:r>
          </w:p>
        </w:tc>
      </w:tr>
      <w:tr w:rsidR="004B4AD2" w:rsidRPr="000D5D6E" w:rsidTr="001610A8">
        <w:tc>
          <w:tcPr>
            <w:tcW w:w="1620" w:type="dxa"/>
            <w:vMerge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STCO1 R45K rev</w:t>
            </w:r>
          </w:p>
        </w:tc>
        <w:tc>
          <w:tcPr>
            <w:tcW w:w="522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GCTCTTTCACTTATTTTTTCAATTAGC</w:t>
            </w:r>
          </w:p>
        </w:tc>
      </w:tr>
      <w:tr w:rsidR="004B4AD2" w:rsidRPr="000D5D6E" w:rsidTr="001610A8">
        <w:tc>
          <w:tcPr>
            <w:tcW w:w="1620" w:type="dxa"/>
            <w:vMerge w:val="restart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STCO1 Vpu A15L/A19L</w:t>
            </w:r>
          </w:p>
        </w:tc>
        <w:tc>
          <w:tcPr>
            <w:tcW w:w="234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 xml:space="preserve">STCO1 A15L/A19L </w:t>
            </w:r>
            <w:proofErr w:type="spellStart"/>
            <w:r w:rsidRPr="000D5D6E">
              <w:rPr>
                <w:rFonts w:ascii="Times New Roman" w:hAnsi="Times New Roman"/>
                <w:sz w:val="24"/>
                <w:szCs w:val="24"/>
              </w:rPr>
              <w:t>fw</w:t>
            </w:r>
            <w:proofErr w:type="spellEnd"/>
          </w:p>
        </w:tc>
        <w:tc>
          <w:tcPr>
            <w:tcW w:w="522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GGATTAGTAGTACTAGCAATACTACTAATAGTTGTGTG</w:t>
            </w:r>
          </w:p>
        </w:tc>
      </w:tr>
      <w:tr w:rsidR="004B4AD2" w:rsidRPr="000D5D6E" w:rsidTr="001610A8">
        <w:tc>
          <w:tcPr>
            <w:tcW w:w="1620" w:type="dxa"/>
            <w:vMerge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STCO1 A15L/A19L rev</w:t>
            </w:r>
          </w:p>
        </w:tc>
        <w:tc>
          <w:tcPr>
            <w:tcW w:w="5220" w:type="dxa"/>
            <w:vAlign w:val="center"/>
          </w:tcPr>
          <w:p w:rsidR="004B4AD2" w:rsidRPr="000D5D6E" w:rsidRDefault="004B4AD2" w:rsidP="001610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CACACAACTATTAGTAGTATTGCTAGTACTACTAATCC</w:t>
            </w:r>
          </w:p>
        </w:tc>
      </w:tr>
    </w:tbl>
    <w:p w:rsidR="009A7BBF" w:rsidRDefault="009A7BBF"/>
    <w:sectPr w:rsidR="009A7BBF" w:rsidSect="000D5D6E">
      <w:footerReference w:type="default" r:id="rId6"/>
      <w:pgSz w:w="11906" w:h="16838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42F67">
      <w:pPr>
        <w:spacing w:after="0" w:line="240" w:lineRule="auto"/>
      </w:pPr>
      <w:r>
        <w:separator/>
      </w:r>
    </w:p>
  </w:endnote>
  <w:endnote w:type="continuationSeparator" w:id="0">
    <w:p w:rsidR="00000000" w:rsidRDefault="00E42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3517556"/>
      <w:docPartObj>
        <w:docPartGallery w:val="Page Numbers (Bottom of Page)"/>
        <w:docPartUnique/>
      </w:docPartObj>
    </w:sdtPr>
    <w:sdtEndPr/>
    <w:sdtContent>
      <w:p w:rsidR="00FA0271" w:rsidRDefault="004B4AD2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F67" w:rsidRPr="00E42F67">
          <w:rPr>
            <w:noProof/>
            <w:lang w:val="de-DE"/>
          </w:rPr>
          <w:t>1</w:t>
        </w:r>
        <w:r>
          <w:fldChar w:fldCharType="end"/>
        </w:r>
      </w:p>
    </w:sdtContent>
  </w:sdt>
  <w:p w:rsidR="00FA0271" w:rsidRDefault="00E42F6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42F67">
      <w:pPr>
        <w:spacing w:after="0" w:line="240" w:lineRule="auto"/>
      </w:pPr>
      <w:r>
        <w:separator/>
      </w:r>
    </w:p>
  </w:footnote>
  <w:footnote w:type="continuationSeparator" w:id="0">
    <w:p w:rsidR="00000000" w:rsidRDefault="00E42F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AD2"/>
    <w:rsid w:val="004B4AD2"/>
    <w:rsid w:val="009921C0"/>
    <w:rsid w:val="009A7BBF"/>
    <w:rsid w:val="00E4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E19B7"/>
  <w15:chartTrackingRefBased/>
  <w15:docId w15:val="{B1BCB4E8-BF5A-4EA9-8E75-2FB6A1FD7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B4AD2"/>
    <w:pPr>
      <w:spacing w:after="200" w:line="276" w:lineRule="auto"/>
    </w:pPr>
    <w:rPr>
      <w:rFonts w:ascii="Calibri" w:eastAsia="MS Mincho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4B4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B4AD2"/>
    <w:rPr>
      <w:rFonts w:ascii="Calibri" w:eastAsia="MS Mincho" w:hAnsi="Calibri" w:cs="Times New Roman"/>
    </w:rPr>
  </w:style>
  <w:style w:type="paragraph" w:customStyle="1" w:styleId="Default">
    <w:name w:val="Default"/>
    <w:rsid w:val="004B4AD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uiPriority w:val="59"/>
    <w:rsid w:val="004B4AD2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uiPriority w:val="99"/>
    <w:semiHidden/>
    <w:unhideWhenUsed/>
    <w:rsid w:val="004B4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Sauter</dc:creator>
  <cp:keywords/>
  <dc:description/>
  <cp:lastModifiedBy>Daniel Sauter</cp:lastModifiedBy>
  <cp:revision>2</cp:revision>
  <dcterms:created xsi:type="dcterms:W3CDTF">2019-01-13T13:59:00Z</dcterms:created>
  <dcterms:modified xsi:type="dcterms:W3CDTF">2019-01-15T14:20:00Z</dcterms:modified>
</cp:coreProperties>
</file>