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EA5A2F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EA5A2F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EA5A2F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EA5A2F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098142E" w:rsidR="00877644" w:rsidRPr="00F20D75" w:rsidRDefault="008434C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methods of </w:t>
      </w:r>
      <w:r w:rsidR="0057003D">
        <w:rPr>
          <w:rFonts w:asciiTheme="minorHAnsi" w:hAnsiTheme="minorHAnsi"/>
        </w:rPr>
        <w:t>data quantification and statistics used can be found in the methods section under specific headings. Sample size and number of experiments can be found for specific experiments in figure l</w:t>
      </w:r>
      <w:r w:rsidR="00F20D75">
        <w:rPr>
          <w:rFonts w:asciiTheme="minorHAnsi" w:hAnsiTheme="minorHAnsi"/>
        </w:rPr>
        <w:t>egends.</w:t>
      </w:r>
      <w:r w:rsidR="007C74AF">
        <w:rPr>
          <w:rFonts w:asciiTheme="minorHAnsi" w:hAnsiTheme="minorHAnsi"/>
        </w:rPr>
        <w:t xml:space="preserve"> P-values for specific experiments can be found above present graphs in figures.</w:t>
      </w:r>
      <w:r w:rsidR="00F20D75">
        <w:rPr>
          <w:rFonts w:asciiTheme="minorHAnsi" w:hAnsiTheme="minorHAnsi"/>
        </w:rPr>
        <w:t xml:space="preserve"> To ensure reproducibility, for cell (</w:t>
      </w:r>
      <w:r w:rsidR="00F20D75">
        <w:rPr>
          <w:rFonts w:asciiTheme="minorHAnsi" w:hAnsiTheme="minorHAnsi"/>
          <w:i/>
        </w:rPr>
        <w:t xml:space="preserve">in </w:t>
      </w:r>
      <w:r w:rsidR="00F20D75" w:rsidRPr="00F20D75">
        <w:rPr>
          <w:rFonts w:asciiTheme="minorHAnsi" w:hAnsiTheme="minorHAnsi"/>
          <w:i/>
        </w:rPr>
        <w:t>vitro</w:t>
      </w:r>
      <w:r w:rsidR="00F20D75">
        <w:rPr>
          <w:rFonts w:asciiTheme="minorHAnsi" w:hAnsiTheme="minorHAnsi"/>
        </w:rPr>
        <w:t>)</w:t>
      </w:r>
      <w:r w:rsidR="00F20D75">
        <w:rPr>
          <w:rFonts w:asciiTheme="minorHAnsi" w:hAnsiTheme="minorHAnsi"/>
          <w:i/>
        </w:rPr>
        <w:t xml:space="preserve"> </w:t>
      </w:r>
      <w:r w:rsidR="00F20D75">
        <w:rPr>
          <w:rFonts w:asciiTheme="minorHAnsi" w:hAnsiTheme="minorHAnsi"/>
        </w:rPr>
        <w:t>studies, at least 3 experiments were conducted to ensure reproducibility.</w:t>
      </w:r>
      <w:r w:rsidR="007C74AF">
        <w:rPr>
          <w:rFonts w:asciiTheme="minorHAnsi" w:hAnsiTheme="minorHAnsi"/>
        </w:rPr>
        <w:t xml:space="preserve"> </w:t>
      </w:r>
      <w:r w:rsidR="00F20D75">
        <w:rPr>
          <w:rFonts w:asciiTheme="minorHAnsi" w:hAnsiTheme="minorHAnsi"/>
        </w:rPr>
        <w:t xml:space="preserve">Number of cells was maximized to the highest number possible depending on image modality. Therefore, low mag experiments (Figure </w:t>
      </w:r>
      <w:r w:rsidR="00475C49">
        <w:rPr>
          <w:rFonts w:asciiTheme="minorHAnsi" w:hAnsiTheme="minorHAnsi"/>
        </w:rPr>
        <w:t>1D) contained a higher number of cells compared to structured illumination microscopy data.</w:t>
      </w:r>
      <w:r w:rsidR="003E7BA4">
        <w:rPr>
          <w:rFonts w:asciiTheme="minorHAnsi" w:hAnsiTheme="minorHAnsi"/>
        </w:rPr>
        <w:t xml:space="preserve"> Similarly, for Zebrafish studies, at least 3 separate experiments with multiple (~10) animals were conducted to ensure reproducibility.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708E4C4" w:rsidR="00B330BD" w:rsidRPr="00125190" w:rsidRDefault="00792F6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All information concerning number of experiments (i.e., replicates), and samples size is found in the figure legends for each experiment.</w:t>
      </w:r>
      <w:r w:rsidR="00007566">
        <w:rPr>
          <w:rFonts w:asciiTheme="minorHAnsi" w:hAnsiTheme="minorHAnsi"/>
        </w:rPr>
        <w:t xml:space="preserve"> For data quantification presented in this manuscript, biological replications were used which is indicated</w:t>
      </w:r>
      <w:r w:rsidR="000026CE">
        <w:rPr>
          <w:rFonts w:asciiTheme="minorHAnsi" w:hAnsiTheme="minorHAnsi"/>
        </w:rPr>
        <w:t xml:space="preserve"> in</w:t>
      </w:r>
      <w:r w:rsidR="00007566">
        <w:rPr>
          <w:rFonts w:asciiTheme="minorHAnsi" w:hAnsiTheme="minorHAnsi"/>
        </w:rPr>
        <w:t xml:space="preserve"> </w:t>
      </w:r>
      <w:r w:rsidR="000026CE">
        <w:rPr>
          <w:rFonts w:asciiTheme="minorHAnsi" w:hAnsiTheme="minorHAnsi"/>
        </w:rPr>
        <w:t>the methods section</w:t>
      </w:r>
      <w:r w:rsidR="00007566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The major criterion to use data was whether the raw data was high enough resolution to measure a given output. No outliers were encountered.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35F403B" w:rsidR="0015519A" w:rsidRPr="00505C51" w:rsidRDefault="00792F6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information regarding the number of experiments and sample size can be found in the figure legends of a given experi</w:t>
      </w:r>
      <w:r w:rsidR="002223D1">
        <w:rPr>
          <w:rFonts w:asciiTheme="minorHAnsi" w:hAnsiTheme="minorHAnsi"/>
          <w:sz w:val="22"/>
          <w:szCs w:val="22"/>
        </w:rPr>
        <w:t>ment. Error bars indicate SEM which is noted in figures. P-values are presented in figures</w:t>
      </w:r>
      <w:r w:rsidR="007C74AF">
        <w:rPr>
          <w:rFonts w:asciiTheme="minorHAnsi" w:hAnsiTheme="minorHAnsi"/>
          <w:sz w:val="22"/>
          <w:szCs w:val="22"/>
        </w:rPr>
        <w:t xml:space="preserve"> above the corresponding graph</w:t>
      </w:r>
      <w:r>
        <w:rPr>
          <w:rFonts w:asciiTheme="minorHAnsi" w:hAnsiTheme="minorHAnsi"/>
          <w:sz w:val="22"/>
          <w:szCs w:val="22"/>
        </w:rPr>
        <w:t xml:space="preserve">. Methods to calculate significance are explained in the Methods section.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54D8CDE" w:rsidR="00BC3CCE" w:rsidRPr="00505C51" w:rsidRDefault="006C6D8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Samples were allocated into experimental group based on </w:t>
      </w:r>
      <w:r w:rsidR="00007566">
        <w:rPr>
          <w:rFonts w:asciiTheme="minorHAnsi" w:hAnsiTheme="minorHAnsi"/>
          <w:sz w:val="22"/>
          <w:szCs w:val="22"/>
        </w:rPr>
        <w:t xml:space="preserve">given perturbations, which is indicated in figures and figure legends. Masking was not used for a majority of experiments.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B578AB1" w:rsidR="00BC3CCE" w:rsidRPr="00505C51" w:rsidRDefault="0000756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will be more than happy to include all raw image data and quantification files during the review process and should the manuscript be accepted for publication.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5CC1B0" w14:textId="77777777" w:rsidR="004F10D4" w:rsidRDefault="004F10D4" w:rsidP="004215FE">
      <w:r>
        <w:separator/>
      </w:r>
    </w:p>
  </w:endnote>
  <w:endnote w:type="continuationSeparator" w:id="0">
    <w:p w14:paraId="62452C91" w14:textId="77777777" w:rsidR="004F10D4" w:rsidRDefault="004F10D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57003D" w:rsidRDefault="0057003D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57003D" w:rsidRDefault="0057003D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57003D" w:rsidRDefault="005700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4E49FD26" w:rsidR="0057003D" w:rsidRPr="0009520A" w:rsidRDefault="0057003D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C74AF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57003D" w:rsidRPr="00062DBF" w:rsidRDefault="0057003D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AB3A42" w14:textId="77777777" w:rsidR="004F10D4" w:rsidRDefault="004F10D4" w:rsidP="004215FE">
      <w:r>
        <w:separator/>
      </w:r>
    </w:p>
  </w:footnote>
  <w:footnote w:type="continuationSeparator" w:id="0">
    <w:p w14:paraId="22940D08" w14:textId="77777777" w:rsidR="004F10D4" w:rsidRDefault="004F10D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57003D" w:rsidRDefault="0057003D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26CE"/>
    <w:rsid w:val="00004579"/>
    <w:rsid w:val="00007566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23D1"/>
    <w:rsid w:val="00232A96"/>
    <w:rsid w:val="002336C6"/>
    <w:rsid w:val="00241081"/>
    <w:rsid w:val="00266462"/>
    <w:rsid w:val="002A068D"/>
    <w:rsid w:val="002A0ED1"/>
    <w:rsid w:val="002A7487"/>
    <w:rsid w:val="00307F5D"/>
    <w:rsid w:val="003248ED"/>
    <w:rsid w:val="00363C0B"/>
    <w:rsid w:val="00370080"/>
    <w:rsid w:val="003E7BA4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5C49"/>
    <w:rsid w:val="00496A7A"/>
    <w:rsid w:val="004A5C32"/>
    <w:rsid w:val="004B41D4"/>
    <w:rsid w:val="004D5E59"/>
    <w:rsid w:val="004D602A"/>
    <w:rsid w:val="004D73CF"/>
    <w:rsid w:val="004E4945"/>
    <w:rsid w:val="004F10D4"/>
    <w:rsid w:val="004F451D"/>
    <w:rsid w:val="00505C51"/>
    <w:rsid w:val="00516A01"/>
    <w:rsid w:val="0053000A"/>
    <w:rsid w:val="00550F13"/>
    <w:rsid w:val="005530AE"/>
    <w:rsid w:val="00555F44"/>
    <w:rsid w:val="00566103"/>
    <w:rsid w:val="0057003D"/>
    <w:rsid w:val="005B0A15"/>
    <w:rsid w:val="00605A12"/>
    <w:rsid w:val="0063314D"/>
    <w:rsid w:val="00634AC7"/>
    <w:rsid w:val="00657587"/>
    <w:rsid w:val="00661DCC"/>
    <w:rsid w:val="00672545"/>
    <w:rsid w:val="00685CCF"/>
    <w:rsid w:val="006A632B"/>
    <w:rsid w:val="006C06F5"/>
    <w:rsid w:val="006C6D82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2F67"/>
    <w:rsid w:val="00795CED"/>
    <w:rsid w:val="007B6567"/>
    <w:rsid w:val="007B6D8A"/>
    <w:rsid w:val="007B7AF0"/>
    <w:rsid w:val="007C1A97"/>
    <w:rsid w:val="007C74AF"/>
    <w:rsid w:val="007D18C3"/>
    <w:rsid w:val="007E54D8"/>
    <w:rsid w:val="007E5880"/>
    <w:rsid w:val="00800860"/>
    <w:rsid w:val="008071DA"/>
    <w:rsid w:val="0082410E"/>
    <w:rsid w:val="008434CC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3304B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6481"/>
    <w:rsid w:val="00C1184B"/>
    <w:rsid w:val="00C21D14"/>
    <w:rsid w:val="00C24CF7"/>
    <w:rsid w:val="00C42ECB"/>
    <w:rsid w:val="00C52A77"/>
    <w:rsid w:val="00C820B0"/>
    <w:rsid w:val="00CC6EF3"/>
    <w:rsid w:val="00CD6AEC"/>
    <w:rsid w:val="00CE0DD5"/>
    <w:rsid w:val="00CE6849"/>
    <w:rsid w:val="00CF4BBE"/>
    <w:rsid w:val="00CF687D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5A2F"/>
    <w:rsid w:val="00ED346E"/>
    <w:rsid w:val="00EF7423"/>
    <w:rsid w:val="00F20D75"/>
    <w:rsid w:val="00F27DEC"/>
    <w:rsid w:val="00F3344F"/>
    <w:rsid w:val="00F60CF4"/>
    <w:rsid w:val="00F93401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B80B8EB-AD3E-4BCB-9A52-4CE150FBB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31A8E7-2C01-4AC4-BF15-6CA8DCEC8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939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6284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Tara Bristow</cp:lastModifiedBy>
  <cp:revision>2</cp:revision>
  <dcterms:created xsi:type="dcterms:W3CDTF">2018-09-21T06:51:00Z</dcterms:created>
  <dcterms:modified xsi:type="dcterms:W3CDTF">2018-09-21T06:51:00Z</dcterms:modified>
</cp:coreProperties>
</file>