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0F416F0" w:rsidR="00877644" w:rsidRPr="00125190" w:rsidRDefault="0036356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information can be found under Methods, Behavior (page 25, lines 530-534).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B2F337F" w:rsidR="00B330BD" w:rsidRDefault="003635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number of animals used in the study are in</w:t>
      </w:r>
      <w:r w:rsidR="0014648C">
        <w:rPr>
          <w:rFonts w:asciiTheme="minorHAnsi" w:hAnsiTheme="minorHAnsi"/>
        </w:rPr>
        <w:t>dicated under Methods, Implant p</w:t>
      </w:r>
      <w:r>
        <w:rPr>
          <w:rFonts w:asciiTheme="minorHAnsi" w:hAnsiTheme="minorHAnsi"/>
        </w:rPr>
        <w:t xml:space="preserve">reparation and surgery (page 25, lines 537-538). The number of units </w:t>
      </w:r>
      <w:r w:rsidR="0014648C">
        <w:rPr>
          <w:rFonts w:asciiTheme="minorHAnsi" w:hAnsiTheme="minorHAnsi"/>
        </w:rPr>
        <w:t xml:space="preserve">recorded </w:t>
      </w:r>
      <w:r>
        <w:rPr>
          <w:rFonts w:asciiTheme="minorHAnsi" w:hAnsiTheme="minorHAnsi"/>
        </w:rPr>
        <w:t xml:space="preserve">is indicated in the Results (page 6, lines 126-127). </w:t>
      </w:r>
    </w:p>
    <w:p w14:paraId="22024F98" w14:textId="39650EF9" w:rsidR="0036356A" w:rsidRDefault="003635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7CD8EDC" w14:textId="63A6EE73" w:rsidR="0036356A" w:rsidRPr="00125190" w:rsidRDefault="003635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technical replicates, w</w:t>
      </w:r>
      <w:r w:rsidRPr="0036356A">
        <w:rPr>
          <w:rFonts w:asciiTheme="minorHAnsi" w:hAnsiTheme="minorHAnsi"/>
        </w:rPr>
        <w:t xml:space="preserve">e used several procedures to ensure that our results were replicable. 1) All bandwidths for Kernel Density Estimation were set via maximum likelihood 10-fold cross-validation. 2) 10-fold cross-validation was used to determine decoding performance and this process was repeated 124 times with randomly generated folds 3) All decoding performance results were determined to be statistically significant (Mann Whitney U test, two-sided, p &lt;0.05) relative to two controls: i) the decoding performance of spike trains generated by sampling ISIs from the total set of observed ISIs with replacement. ii) the decoding performance when stimulus type and behavioral choice labels were randomly permuted. Both of these controls were repeated 1240 times.  </w:t>
      </w:r>
      <w:r w:rsidR="00D05949">
        <w:rPr>
          <w:rFonts w:asciiTheme="minorHAnsi" w:hAnsiTheme="minorHAnsi"/>
        </w:rPr>
        <w:t xml:space="preserve">All of this information can be found under Methods, </w:t>
      </w:r>
      <w:r w:rsidR="00D05949" w:rsidRPr="00D05949">
        <w:rPr>
          <w:rFonts w:asciiTheme="minorHAnsi" w:hAnsiTheme="minorHAnsi"/>
        </w:rPr>
        <w:t>ISI-based single-trial Bayesian decoding</w:t>
      </w:r>
      <w:r w:rsidR="00D05949">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6274A56" w:rsidR="0015519A" w:rsidRPr="00505C51" w:rsidRDefault="001D5CE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general description of the statistical analyses used can be found under Methods, Statistical analysis (page 46, lines 994-998)</w:t>
      </w:r>
      <w:r>
        <w:rPr>
          <w:rFonts w:asciiTheme="minorHAnsi" w:hAnsiTheme="minorHAnsi"/>
          <w:sz w:val="22"/>
          <w:szCs w:val="22"/>
        </w:rPr>
        <w:t>. For each statistical test</w:t>
      </w:r>
      <w:r w:rsidR="00F9002D">
        <w:rPr>
          <w:rFonts w:asciiTheme="minorHAnsi" w:hAnsiTheme="minorHAnsi"/>
          <w:sz w:val="22"/>
          <w:szCs w:val="22"/>
        </w:rPr>
        <w:t xml:space="preserve">, the statistical </w:t>
      </w:r>
      <w:r>
        <w:rPr>
          <w:rFonts w:asciiTheme="minorHAnsi" w:hAnsiTheme="minorHAnsi"/>
          <w:sz w:val="22"/>
          <w:szCs w:val="22"/>
        </w:rPr>
        <w:t>methods used are specified as well as the exact p-value. These can be found throughout the Results section and figure legends</w:t>
      </w:r>
      <w:r w:rsidR="00EB631D">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C1B8AB3" w:rsidR="00BC3CCE" w:rsidRPr="00505C51" w:rsidRDefault="00B5374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5374E">
        <w:rPr>
          <w:rFonts w:asciiTheme="minorHAnsi" w:hAnsiTheme="minorHAnsi"/>
          <w:sz w:val="22"/>
          <w:szCs w:val="22"/>
        </w:rPr>
        <w:t>No randomization was used because all animals underwent the same training protocol and all cells that met criteria were included for analysis.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E68429B" w:rsidR="00BC3CCE" w:rsidRPr="00505C51" w:rsidRDefault="001026F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source data for Figures 2</w:t>
      </w:r>
      <w:r w:rsidR="00314B8C">
        <w:rPr>
          <w:rFonts w:asciiTheme="minorHAnsi" w:hAnsiTheme="minorHAnsi"/>
          <w:sz w:val="22"/>
          <w:szCs w:val="22"/>
        </w:rPr>
        <w:t>A,B</w:t>
      </w:r>
      <w:r>
        <w:rPr>
          <w:rFonts w:asciiTheme="minorHAnsi" w:hAnsiTheme="minorHAnsi"/>
          <w:sz w:val="22"/>
          <w:szCs w:val="22"/>
        </w:rPr>
        <w:t xml:space="preserve"> and 5B </w:t>
      </w:r>
      <w:r w:rsidR="00EB631D">
        <w:rPr>
          <w:rFonts w:asciiTheme="minorHAnsi" w:hAnsiTheme="minorHAnsi"/>
          <w:sz w:val="22"/>
          <w:szCs w:val="22"/>
        </w:rPr>
        <w:t>will be uploaded</w:t>
      </w:r>
      <w:bookmarkStart w:id="0" w:name="_GoBack"/>
      <w:bookmarkEnd w:id="0"/>
      <w:r>
        <w:rPr>
          <w:rFonts w:asciiTheme="minorHAnsi" w:hAnsiTheme="minorHAnsi"/>
          <w:sz w:val="22"/>
          <w:szCs w:val="22"/>
        </w:rPr>
        <w:t xml:space="preserve">. The model parameters for the recurrent neural network have been fully described in Methods, Recurrent neural network model (pages 41-45). The code </w:t>
      </w:r>
      <w:r w:rsidR="00983FAD">
        <w:rPr>
          <w:rFonts w:asciiTheme="minorHAnsi" w:hAnsiTheme="minorHAnsi"/>
          <w:sz w:val="22"/>
          <w:szCs w:val="22"/>
        </w:rPr>
        <w:t xml:space="preserve">used and sample data </w:t>
      </w:r>
      <w:r>
        <w:rPr>
          <w:rFonts w:asciiTheme="minorHAnsi" w:hAnsiTheme="minorHAnsi"/>
          <w:sz w:val="22"/>
          <w:szCs w:val="22"/>
        </w:rPr>
        <w:t xml:space="preserve">is available at </w:t>
      </w:r>
      <w:hyperlink r:id="rId12" w:history="1">
        <w:r w:rsidRPr="005C13C7">
          <w:rPr>
            <w:rStyle w:val="Hyperlink"/>
            <w:rFonts w:asciiTheme="minorHAnsi" w:hAnsiTheme="minorHAnsi"/>
            <w:sz w:val="22"/>
            <w:szCs w:val="22"/>
          </w:rPr>
          <w:t>https://github.com/badralbanna/Insanally2017</w:t>
        </w:r>
      </w:hyperlink>
      <w:r w:rsidR="00607007">
        <w:rPr>
          <w:rFonts w:asciiTheme="minorHAnsi" w:hAnsiTheme="minorHAnsi"/>
          <w:sz w:val="22"/>
          <w:szCs w:val="22"/>
        </w:rPr>
        <w:t xml:space="preserve"> (Methods, page 46, line 1000)</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E96F5" w14:textId="77777777" w:rsidR="008134A6" w:rsidRDefault="008134A6" w:rsidP="004215FE">
      <w:r>
        <w:separator/>
      </w:r>
    </w:p>
  </w:endnote>
  <w:endnote w:type="continuationSeparator" w:id="0">
    <w:p w14:paraId="34FE652E" w14:textId="77777777" w:rsidR="008134A6" w:rsidRDefault="008134A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DD819" w14:textId="77777777" w:rsidR="008134A6" w:rsidRDefault="008134A6" w:rsidP="004215FE">
      <w:r>
        <w:separator/>
      </w:r>
    </w:p>
  </w:footnote>
  <w:footnote w:type="continuationSeparator" w:id="0">
    <w:p w14:paraId="38F70CBE" w14:textId="77777777" w:rsidR="008134A6" w:rsidRDefault="008134A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026FF"/>
    <w:rsid w:val="00125190"/>
    <w:rsid w:val="00133662"/>
    <w:rsid w:val="00133907"/>
    <w:rsid w:val="0014648C"/>
    <w:rsid w:val="00146DE9"/>
    <w:rsid w:val="0015519A"/>
    <w:rsid w:val="001618D5"/>
    <w:rsid w:val="00175192"/>
    <w:rsid w:val="001A75A4"/>
    <w:rsid w:val="001D5CED"/>
    <w:rsid w:val="001E1D59"/>
    <w:rsid w:val="00212F30"/>
    <w:rsid w:val="00217B9E"/>
    <w:rsid w:val="002336C6"/>
    <w:rsid w:val="00241081"/>
    <w:rsid w:val="00266462"/>
    <w:rsid w:val="002A068D"/>
    <w:rsid w:val="002A0ED1"/>
    <w:rsid w:val="002A7487"/>
    <w:rsid w:val="00307F5D"/>
    <w:rsid w:val="00314B8C"/>
    <w:rsid w:val="003248ED"/>
    <w:rsid w:val="0036356A"/>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45721"/>
    <w:rsid w:val="00550F13"/>
    <w:rsid w:val="005530AE"/>
    <w:rsid w:val="00555F44"/>
    <w:rsid w:val="00566103"/>
    <w:rsid w:val="005B0A15"/>
    <w:rsid w:val="00605A12"/>
    <w:rsid w:val="00607007"/>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34A6"/>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342D6"/>
    <w:rsid w:val="00941D04"/>
    <w:rsid w:val="00963CEF"/>
    <w:rsid w:val="00983FAD"/>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374E"/>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05949"/>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B631D"/>
    <w:rsid w:val="00ED346E"/>
    <w:rsid w:val="00EF7423"/>
    <w:rsid w:val="00F27DEC"/>
    <w:rsid w:val="00F3344F"/>
    <w:rsid w:val="00F60CF4"/>
    <w:rsid w:val="00F9002D"/>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9C9AF7B-9BE7-654B-B9DB-5CB4BA07E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102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badralbanna/Insanally201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09FF2-33CE-2F4B-B471-567BA5FFC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Michele Insanally</cp:lastModifiedBy>
  <cp:revision>36</cp:revision>
  <dcterms:created xsi:type="dcterms:W3CDTF">2017-06-13T14:43:00Z</dcterms:created>
  <dcterms:modified xsi:type="dcterms:W3CDTF">2018-10-03T22:07:00Z</dcterms:modified>
</cp:coreProperties>
</file>