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7C26" w14:textId="77777777" w:rsidR="00CC244B" w:rsidRPr="00975077" w:rsidRDefault="00CC244B" w:rsidP="00CC244B">
      <w:pPr>
        <w:pStyle w:val="SOMConten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636"/>
        <w:gridCol w:w="2006"/>
        <w:gridCol w:w="2006"/>
      </w:tblGrid>
      <w:tr w:rsidR="00CC244B" w:rsidRPr="001314A1" w14:paraId="767AE3B3" w14:textId="77777777" w:rsidTr="00806944">
        <w:trPr>
          <w:trHeight w:val="125"/>
        </w:trPr>
        <w:tc>
          <w:tcPr>
            <w:tcW w:w="2376" w:type="dxa"/>
          </w:tcPr>
          <w:p w14:paraId="463D7D7E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</w:p>
        </w:tc>
        <w:tc>
          <w:tcPr>
            <w:tcW w:w="1636" w:type="dxa"/>
          </w:tcPr>
          <w:p w14:paraId="400433C0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proofErr w:type="spellStart"/>
            <w:r w:rsidRPr="00D26575">
              <w:rPr>
                <w:lang w:val="en-GB"/>
              </w:rPr>
              <w:t>Pyomyositis</w:t>
            </w:r>
            <w:proofErr w:type="spellEnd"/>
            <w:r w:rsidRPr="00D26575">
              <w:rPr>
                <w:lang w:val="en-GB"/>
              </w:rPr>
              <w:t xml:space="preserve"> (2007-2012)</w:t>
            </w:r>
          </w:p>
        </w:tc>
        <w:tc>
          <w:tcPr>
            <w:tcW w:w="2006" w:type="dxa"/>
          </w:tcPr>
          <w:p w14:paraId="7C421294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r w:rsidRPr="00D26575">
              <w:rPr>
                <w:lang w:val="en-GB"/>
              </w:rPr>
              <w:t>Nasal carriage (2008)</w:t>
            </w:r>
          </w:p>
        </w:tc>
        <w:tc>
          <w:tcPr>
            <w:tcW w:w="2006" w:type="dxa"/>
          </w:tcPr>
          <w:p w14:paraId="0DCFC310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r w:rsidRPr="00D26575">
              <w:rPr>
                <w:lang w:val="en-GB"/>
              </w:rPr>
              <w:t>Nasal carriage (2012)</w:t>
            </w:r>
          </w:p>
        </w:tc>
      </w:tr>
      <w:tr w:rsidR="00CC244B" w:rsidRPr="001314A1" w14:paraId="75713960" w14:textId="77777777" w:rsidTr="00806944">
        <w:trPr>
          <w:trHeight w:val="125"/>
        </w:trPr>
        <w:tc>
          <w:tcPr>
            <w:tcW w:w="2376" w:type="dxa"/>
          </w:tcPr>
          <w:p w14:paraId="637E2E48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r w:rsidRPr="00D26575">
              <w:rPr>
                <w:lang w:val="en-GB"/>
              </w:rPr>
              <w:t>Number of isolates</w:t>
            </w:r>
          </w:p>
        </w:tc>
        <w:tc>
          <w:tcPr>
            <w:tcW w:w="1636" w:type="dxa"/>
            <w:vAlign w:val="center"/>
          </w:tcPr>
          <w:p w14:paraId="7AC25B7E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101</w:t>
            </w:r>
          </w:p>
        </w:tc>
        <w:tc>
          <w:tcPr>
            <w:tcW w:w="2006" w:type="dxa"/>
            <w:vAlign w:val="center"/>
          </w:tcPr>
          <w:p w14:paraId="0D3CDABA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222</w:t>
            </w:r>
          </w:p>
        </w:tc>
        <w:tc>
          <w:tcPr>
            <w:tcW w:w="2006" w:type="dxa"/>
            <w:vAlign w:val="center"/>
          </w:tcPr>
          <w:p w14:paraId="729FBF0D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195</w:t>
            </w:r>
          </w:p>
        </w:tc>
      </w:tr>
      <w:tr w:rsidR="00CC244B" w:rsidRPr="001314A1" w14:paraId="4C28DF81" w14:textId="77777777" w:rsidTr="00806944">
        <w:trPr>
          <w:trHeight w:val="443"/>
        </w:trPr>
        <w:tc>
          <w:tcPr>
            <w:tcW w:w="2376" w:type="dxa"/>
          </w:tcPr>
          <w:p w14:paraId="13B30832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r w:rsidRPr="00D26575">
              <w:rPr>
                <w:lang w:val="en-GB"/>
              </w:rPr>
              <w:t>Age (med, IQR)</w:t>
            </w:r>
          </w:p>
        </w:tc>
        <w:tc>
          <w:tcPr>
            <w:tcW w:w="1636" w:type="dxa"/>
            <w:vAlign w:val="center"/>
          </w:tcPr>
          <w:p w14:paraId="564E246E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 xml:space="preserve">7.8 years </w:t>
            </w:r>
          </w:p>
          <w:p w14:paraId="0ED867A1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(4.2-11.8)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F0C52E6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 xml:space="preserve">5.9 years  </w:t>
            </w:r>
          </w:p>
          <w:p w14:paraId="36D4F901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highlight w:val="yellow"/>
                <w:lang w:val="en-GB"/>
              </w:rPr>
            </w:pPr>
            <w:r w:rsidRPr="00D26575">
              <w:rPr>
                <w:lang w:val="en-GB"/>
              </w:rPr>
              <w:t>(2.5- 8.3)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3615EBA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 xml:space="preserve">6.3 years </w:t>
            </w:r>
          </w:p>
          <w:p w14:paraId="697BC45C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highlight w:val="yellow"/>
                <w:lang w:val="en-GB"/>
              </w:rPr>
            </w:pPr>
            <w:r w:rsidRPr="00D26575">
              <w:rPr>
                <w:lang w:val="en-GB"/>
              </w:rPr>
              <w:t>(4.1- 9.9)</w:t>
            </w:r>
          </w:p>
        </w:tc>
      </w:tr>
      <w:tr w:rsidR="00CC244B" w:rsidRPr="001314A1" w14:paraId="4BBB31BD" w14:textId="77777777" w:rsidTr="00806944">
        <w:trPr>
          <w:trHeight w:val="443"/>
        </w:trPr>
        <w:tc>
          <w:tcPr>
            <w:tcW w:w="2376" w:type="dxa"/>
          </w:tcPr>
          <w:p w14:paraId="571328C9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r w:rsidRPr="00D26575">
              <w:rPr>
                <w:lang w:val="en-GB"/>
              </w:rPr>
              <w:t>Male (n (%)</w:t>
            </w:r>
          </w:p>
        </w:tc>
        <w:tc>
          <w:tcPr>
            <w:tcW w:w="1636" w:type="dxa"/>
            <w:vAlign w:val="center"/>
          </w:tcPr>
          <w:p w14:paraId="15108775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66/97 (68%)</w:t>
            </w:r>
          </w:p>
        </w:tc>
        <w:tc>
          <w:tcPr>
            <w:tcW w:w="2006" w:type="dxa"/>
            <w:vAlign w:val="center"/>
          </w:tcPr>
          <w:p w14:paraId="36293E37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122/221 (55.2%)</w:t>
            </w:r>
          </w:p>
        </w:tc>
        <w:tc>
          <w:tcPr>
            <w:tcW w:w="2006" w:type="dxa"/>
            <w:vAlign w:val="center"/>
          </w:tcPr>
          <w:p w14:paraId="67448BFC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105/195 (53.8%)</w:t>
            </w:r>
          </w:p>
        </w:tc>
      </w:tr>
      <w:tr w:rsidR="00CC244B" w:rsidRPr="001314A1" w14:paraId="6A906CFE" w14:textId="77777777" w:rsidTr="00806944">
        <w:trPr>
          <w:trHeight w:val="443"/>
        </w:trPr>
        <w:tc>
          <w:tcPr>
            <w:tcW w:w="2376" w:type="dxa"/>
          </w:tcPr>
          <w:p w14:paraId="67700EC7" w14:textId="77777777" w:rsidR="00CC244B" w:rsidRPr="00D26575" w:rsidRDefault="00CC244B" w:rsidP="00806944">
            <w:pPr>
              <w:pStyle w:val="Legend"/>
              <w:keepNext w:val="0"/>
              <w:rPr>
                <w:lang w:val="en-GB"/>
              </w:rPr>
            </w:pPr>
            <w:r w:rsidRPr="00D26575">
              <w:rPr>
                <w:lang w:val="en-GB"/>
              </w:rPr>
              <w:t>MRSA (n (%))</w:t>
            </w:r>
          </w:p>
        </w:tc>
        <w:tc>
          <w:tcPr>
            <w:tcW w:w="1636" w:type="dxa"/>
            <w:vAlign w:val="center"/>
          </w:tcPr>
          <w:p w14:paraId="50F3D071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0 (0%)</w:t>
            </w:r>
          </w:p>
        </w:tc>
        <w:tc>
          <w:tcPr>
            <w:tcW w:w="2006" w:type="dxa"/>
            <w:vAlign w:val="center"/>
          </w:tcPr>
          <w:p w14:paraId="34906B53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61 (27.5%)</w:t>
            </w:r>
          </w:p>
        </w:tc>
        <w:tc>
          <w:tcPr>
            <w:tcW w:w="2006" w:type="dxa"/>
            <w:vAlign w:val="center"/>
          </w:tcPr>
          <w:p w14:paraId="237214B0" w14:textId="77777777" w:rsidR="00CC244B" w:rsidRPr="00D26575" w:rsidRDefault="00CC244B" w:rsidP="00806944">
            <w:pPr>
              <w:pStyle w:val="Legend"/>
              <w:keepNext w:val="0"/>
              <w:jc w:val="center"/>
              <w:rPr>
                <w:lang w:val="en-GB"/>
              </w:rPr>
            </w:pPr>
            <w:r w:rsidRPr="00D26575">
              <w:rPr>
                <w:lang w:val="en-GB"/>
              </w:rPr>
              <w:t>52 (26.7%)</w:t>
            </w:r>
          </w:p>
        </w:tc>
      </w:tr>
    </w:tbl>
    <w:p w14:paraId="6AFF919C" w14:textId="4BC97EE9" w:rsidR="004A5623" w:rsidRDefault="004A5623"/>
    <w:p w14:paraId="0C169AC9" w14:textId="28733A71" w:rsidR="004F4321" w:rsidRPr="004F4321" w:rsidRDefault="004F4321">
      <w:pPr>
        <w:rPr>
          <w:b/>
        </w:rPr>
      </w:pPr>
      <w:r>
        <w:rPr>
          <w:b/>
        </w:rPr>
        <w:t>Supplementary File 1</w:t>
      </w:r>
      <w:bookmarkStart w:id="0" w:name="_GoBack"/>
      <w:bookmarkEnd w:id="0"/>
    </w:p>
    <w:sectPr w:rsidR="004F4321" w:rsidRPr="004F4321" w:rsidSect="00BF4E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4B"/>
    <w:rsid w:val="000120BD"/>
    <w:rsid w:val="0004092F"/>
    <w:rsid w:val="00063239"/>
    <w:rsid w:val="00087B13"/>
    <w:rsid w:val="000B279E"/>
    <w:rsid w:val="000F40DE"/>
    <w:rsid w:val="000F6754"/>
    <w:rsid w:val="00153D1C"/>
    <w:rsid w:val="0018461D"/>
    <w:rsid w:val="00184C90"/>
    <w:rsid w:val="00190CF7"/>
    <w:rsid w:val="001B2EB9"/>
    <w:rsid w:val="001C235B"/>
    <w:rsid w:val="001C371E"/>
    <w:rsid w:val="001F5096"/>
    <w:rsid w:val="0021014A"/>
    <w:rsid w:val="0026531D"/>
    <w:rsid w:val="002807F9"/>
    <w:rsid w:val="002840DA"/>
    <w:rsid w:val="002B3C2D"/>
    <w:rsid w:val="00337DBF"/>
    <w:rsid w:val="003435B4"/>
    <w:rsid w:val="00381027"/>
    <w:rsid w:val="00383129"/>
    <w:rsid w:val="00441A1C"/>
    <w:rsid w:val="004A001F"/>
    <w:rsid w:val="004A5623"/>
    <w:rsid w:val="004D7FD4"/>
    <w:rsid w:val="004F4321"/>
    <w:rsid w:val="00502B32"/>
    <w:rsid w:val="0051685E"/>
    <w:rsid w:val="005C07E1"/>
    <w:rsid w:val="005C403C"/>
    <w:rsid w:val="005D544B"/>
    <w:rsid w:val="0064761F"/>
    <w:rsid w:val="006544E9"/>
    <w:rsid w:val="006632FC"/>
    <w:rsid w:val="006E5DB0"/>
    <w:rsid w:val="0071033C"/>
    <w:rsid w:val="00793ED8"/>
    <w:rsid w:val="007957FC"/>
    <w:rsid w:val="007B1740"/>
    <w:rsid w:val="008002DE"/>
    <w:rsid w:val="00813F62"/>
    <w:rsid w:val="0088726E"/>
    <w:rsid w:val="008F64DA"/>
    <w:rsid w:val="00925161"/>
    <w:rsid w:val="00942B7B"/>
    <w:rsid w:val="009B2D17"/>
    <w:rsid w:val="00A13475"/>
    <w:rsid w:val="00A470A0"/>
    <w:rsid w:val="00A80376"/>
    <w:rsid w:val="00AD6644"/>
    <w:rsid w:val="00AE3E9A"/>
    <w:rsid w:val="00AE457D"/>
    <w:rsid w:val="00B125B7"/>
    <w:rsid w:val="00B173CA"/>
    <w:rsid w:val="00B25165"/>
    <w:rsid w:val="00B318A6"/>
    <w:rsid w:val="00B8310A"/>
    <w:rsid w:val="00BE2486"/>
    <w:rsid w:val="00BF4E6D"/>
    <w:rsid w:val="00C06964"/>
    <w:rsid w:val="00C56675"/>
    <w:rsid w:val="00CC244B"/>
    <w:rsid w:val="00CD5D01"/>
    <w:rsid w:val="00CF2C89"/>
    <w:rsid w:val="00D04D6E"/>
    <w:rsid w:val="00D45A2A"/>
    <w:rsid w:val="00D859EF"/>
    <w:rsid w:val="00D9725A"/>
    <w:rsid w:val="00DD16CE"/>
    <w:rsid w:val="00DD37B9"/>
    <w:rsid w:val="00DE7899"/>
    <w:rsid w:val="00E319F7"/>
    <w:rsid w:val="00E92412"/>
    <w:rsid w:val="00E94324"/>
    <w:rsid w:val="00EC3569"/>
    <w:rsid w:val="00F4234D"/>
    <w:rsid w:val="00F62604"/>
    <w:rsid w:val="00F77034"/>
    <w:rsid w:val="00F95FC9"/>
    <w:rsid w:val="00FA22B3"/>
    <w:rsid w:val="00F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302EA"/>
  <w15:chartTrackingRefBased/>
  <w15:docId w15:val="{C09952FC-14D2-8A44-A0B6-EC83CBE8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44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CC244B"/>
    <w:pPr>
      <w:keepNext/>
      <w:spacing w:before="240"/>
      <w:outlineLvl w:val="0"/>
    </w:pPr>
    <w:rPr>
      <w:rFonts w:eastAsia="Times New Roman"/>
      <w:kern w:val="28"/>
      <w:lang w:val="en-US" w:eastAsia="en-US"/>
    </w:rPr>
  </w:style>
  <w:style w:type="paragraph" w:customStyle="1" w:styleId="SOMContent">
    <w:name w:val="SOMContent"/>
    <w:basedOn w:val="Normal"/>
    <w:rsid w:val="00CC244B"/>
    <w:pPr>
      <w:spacing w:before="120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59"/>
    <w:rsid w:val="00CC244B"/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Moore</dc:creator>
  <cp:keywords/>
  <dc:description/>
  <cp:lastModifiedBy>Catrin Moore</cp:lastModifiedBy>
  <cp:revision>4</cp:revision>
  <dcterms:created xsi:type="dcterms:W3CDTF">2019-02-17T21:59:00Z</dcterms:created>
  <dcterms:modified xsi:type="dcterms:W3CDTF">2019-02-21T08:38:00Z</dcterms:modified>
</cp:coreProperties>
</file>