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3F5338" w:rsidR="00877644" w:rsidRPr="00125190" w:rsidRDefault="008268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sample-size estimates were </w:t>
      </w:r>
      <w:proofErr w:type="gramStart"/>
      <w:r>
        <w:rPr>
          <w:rFonts w:asciiTheme="minorHAnsi" w:hAnsiTheme="minorHAnsi"/>
        </w:rPr>
        <w:t>performed</w:t>
      </w:r>
      <w:proofErr w:type="gramEnd"/>
      <w:r>
        <w:rPr>
          <w:rFonts w:asciiTheme="minorHAnsi" w:hAnsiTheme="minorHAnsi"/>
        </w:rPr>
        <w:t xml:space="preserve"> as we did not a priori know the expressivity of mutant phenotypes.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783505" w:rsidR="00B330BD" w:rsidRPr="00125190" w:rsidRDefault="00005A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provide n numbers for each biological replicate (i.e. animal) examined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D599A68" w:rsidR="0015519A" w:rsidRPr="00505C51" w:rsidRDefault="00005A6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describe the statistical methods used in the Legend to Fig. 7, and also include a more detailed Statistics section to the Materials and Methods. Individual data points are plotted for each graph and mean and SEM are displayed. Exact p values are listed except in cases where p&lt;0.0001.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1858BCF" w:rsidR="00BC3CCE" w:rsidRPr="00505C51" w:rsidRDefault="00005A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groups apply to analysis of same parameter (e.g. growth plate width) across multiple genotypes.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0026B5" w:rsidR="00BC3CCE" w:rsidRPr="00505C51" w:rsidRDefault="00BF2C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included a source data file for Fig. 7.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2685C" w:rsidRDefault="0082685C" w:rsidP="004215FE">
      <w:r>
        <w:separator/>
      </w:r>
    </w:p>
  </w:endnote>
  <w:endnote w:type="continuationSeparator" w:id="0">
    <w:p w14:paraId="65BC2F8D" w14:textId="77777777" w:rsidR="0082685C" w:rsidRDefault="008268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2685C" w:rsidRDefault="0082685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2685C" w:rsidRDefault="0082685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2685C" w:rsidRDefault="0082685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2685C" w:rsidRPr="0009520A" w:rsidRDefault="0082685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F2C9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2685C" w:rsidRPr="00062DBF" w:rsidRDefault="0082685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2685C" w:rsidRDefault="0082685C" w:rsidP="004215FE">
      <w:r>
        <w:separator/>
      </w:r>
    </w:p>
  </w:footnote>
  <w:footnote w:type="continuationSeparator" w:id="0">
    <w:p w14:paraId="7F6ABFA4" w14:textId="77777777" w:rsidR="0082685C" w:rsidRDefault="008268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2685C" w:rsidRDefault="0082685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5A67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685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C9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D5A523-79E8-FA4E-AD4F-39DFFC51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762</Words>
  <Characters>4345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Gage Crump</cp:lastModifiedBy>
  <cp:revision>3</cp:revision>
  <dcterms:created xsi:type="dcterms:W3CDTF">2018-10-10T17:55:00Z</dcterms:created>
  <dcterms:modified xsi:type="dcterms:W3CDTF">2019-01-15T21:56:00Z</dcterms:modified>
</cp:coreProperties>
</file>