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62BD94" w:rsidR="00877644" w:rsidRPr="00125190" w:rsidRDefault="005A31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not applicable </w:t>
      </w:r>
      <w:r w:rsidR="00B0035D">
        <w:rPr>
          <w:rFonts w:asciiTheme="minorHAnsi" w:hAnsiTheme="minorHAnsi"/>
        </w:rPr>
        <w:t>as</w:t>
      </w:r>
      <w:r>
        <w:rPr>
          <w:rFonts w:asciiTheme="minorHAnsi" w:hAnsiTheme="minorHAnsi"/>
        </w:rPr>
        <w:t xml:space="preserve"> there were no human subjects or animal studies involved.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FFAF30" w:rsidR="00B330BD" w:rsidRPr="00125190" w:rsidRDefault="005A31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Every experiment was done in three </w:t>
      </w:r>
      <w:r w:rsidR="00C33D32">
        <w:rPr>
          <w:rFonts w:asciiTheme="minorHAnsi" w:hAnsiTheme="minorHAnsi"/>
        </w:rPr>
        <w:t>independent biological replicates</w:t>
      </w:r>
      <w:r w:rsidR="00224154">
        <w:rPr>
          <w:rFonts w:asciiTheme="minorHAnsi" w:hAnsiTheme="minorHAnsi"/>
        </w:rPr>
        <w:t xml:space="preserve">. This includes </w:t>
      </w:r>
      <w:r w:rsidR="00224154">
        <w:rPr>
          <w:rFonts w:asciiTheme="minorHAnsi" w:hAnsiTheme="minorHAnsi"/>
        </w:rPr>
        <w:t>biologically distinct samples that capture random biological variations</w:t>
      </w:r>
      <w:r w:rsidR="00224154">
        <w:rPr>
          <w:rFonts w:asciiTheme="minorHAnsi" w:hAnsiTheme="minorHAnsi"/>
        </w:rPr>
        <w:t xml:space="preserve">, for example </w:t>
      </w:r>
      <w:r w:rsidR="00224154">
        <w:rPr>
          <w:rFonts w:asciiTheme="minorHAnsi" w:hAnsiTheme="minorHAnsi"/>
        </w:rPr>
        <w:t xml:space="preserve">blood from </w:t>
      </w:r>
      <w:r w:rsidR="00224154">
        <w:rPr>
          <w:rFonts w:asciiTheme="minorHAnsi" w:hAnsiTheme="minorHAnsi"/>
        </w:rPr>
        <w:t xml:space="preserve">various </w:t>
      </w:r>
      <w:r w:rsidR="00224154">
        <w:rPr>
          <w:rFonts w:asciiTheme="minorHAnsi" w:hAnsiTheme="minorHAnsi"/>
        </w:rPr>
        <w:t>donors</w:t>
      </w:r>
      <w:r w:rsidR="00224154">
        <w:rPr>
          <w:rFonts w:asciiTheme="minorHAnsi" w:hAnsiTheme="minorHAnsi"/>
        </w:rPr>
        <w:t xml:space="preserve"> obtained from blood banks</w:t>
      </w:r>
      <w:r w:rsidR="00224154">
        <w:rPr>
          <w:rFonts w:asciiTheme="minorHAnsi" w:hAnsiTheme="minorHAnsi"/>
        </w:rPr>
        <w:t xml:space="preserve">, </w:t>
      </w:r>
      <w:r w:rsidR="00224154">
        <w:rPr>
          <w:rFonts w:asciiTheme="minorHAnsi" w:hAnsiTheme="minorHAnsi"/>
        </w:rPr>
        <w:t xml:space="preserve">and </w:t>
      </w:r>
      <w:r w:rsidR="00224154">
        <w:rPr>
          <w:rFonts w:asciiTheme="minorHAnsi" w:hAnsiTheme="minorHAnsi"/>
        </w:rPr>
        <w:t>differe</w:t>
      </w:r>
      <w:r w:rsidR="00224154">
        <w:rPr>
          <w:rFonts w:asciiTheme="minorHAnsi" w:hAnsiTheme="minorHAnsi"/>
        </w:rPr>
        <w:t>nt batches of purified proteins</w:t>
      </w:r>
      <w:r w:rsidR="00C33D32">
        <w:rPr>
          <w:rFonts w:asciiTheme="minorHAnsi" w:hAnsiTheme="minorHAnsi"/>
        </w:rPr>
        <w:t>.  At least three independent technical replicates of each sample were repeated</w:t>
      </w:r>
      <w:r w:rsidR="00224154" w:rsidRPr="00224154">
        <w:rPr>
          <w:rFonts w:asciiTheme="minorHAnsi" w:hAnsiTheme="minorHAnsi"/>
        </w:rPr>
        <w:t xml:space="preserve"> </w:t>
      </w:r>
      <w:r w:rsidR="00224154">
        <w:rPr>
          <w:rFonts w:asciiTheme="minorHAnsi" w:hAnsiTheme="minorHAnsi"/>
        </w:rPr>
        <w:t>to measure random noise associated with protocol or equipment</w:t>
      </w:r>
      <w:r w:rsidR="00C33D32">
        <w:rPr>
          <w:rFonts w:asciiTheme="minorHAnsi" w:hAnsiTheme="minorHAnsi"/>
        </w:rPr>
        <w:t xml:space="preserve">, except in </w:t>
      </w:r>
      <w:r w:rsidR="00C33D32" w:rsidRPr="00C33D32">
        <w:rPr>
          <w:rFonts w:asciiTheme="minorHAnsi" w:hAnsiTheme="minorHAnsi"/>
          <w:vertAlign w:val="superscript"/>
        </w:rPr>
        <w:t>3</w:t>
      </w:r>
      <w:r w:rsidR="00C33D32">
        <w:rPr>
          <w:rFonts w:asciiTheme="minorHAnsi" w:hAnsiTheme="minorHAnsi"/>
        </w:rPr>
        <w:t xml:space="preserve">H-hypoxanthine incorporation assays where two technical replicates were </w:t>
      </w:r>
      <w:r w:rsidR="00B0035D">
        <w:rPr>
          <w:rFonts w:asciiTheme="minorHAnsi" w:hAnsiTheme="minorHAnsi"/>
        </w:rPr>
        <w:t>performed</w:t>
      </w:r>
      <w:r w:rsidR="00C33D32">
        <w:rPr>
          <w:rFonts w:asciiTheme="minorHAnsi" w:hAnsiTheme="minorHAnsi"/>
        </w:rPr>
        <w:t xml:space="preserve"> to be in compliance with ALARA on radioactive material usage and waste disposal.</w:t>
      </w:r>
      <w:bookmarkStart w:id="0" w:name="_GoBack"/>
      <w:bookmarkEnd w:id="0"/>
      <w:r w:rsidR="007115CA">
        <w:rPr>
          <w:rFonts w:asciiTheme="minorHAnsi" w:hAnsiTheme="minorHAnsi"/>
        </w:rPr>
        <w:t xml:space="preserve"> Each figure legend </w:t>
      </w:r>
      <w:r w:rsidR="00B0035D">
        <w:rPr>
          <w:rFonts w:asciiTheme="minorHAnsi" w:hAnsiTheme="minorHAnsi"/>
        </w:rPr>
        <w:t xml:space="preserve">includes a </w:t>
      </w:r>
      <w:r w:rsidR="007115CA">
        <w:rPr>
          <w:rFonts w:asciiTheme="minorHAnsi" w:hAnsiTheme="minorHAnsi"/>
        </w:rPr>
        <w:t xml:space="preserve">description of the number of replicates.  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BE9871" w:rsidR="0015519A" w:rsidRPr="00505C51" w:rsidRDefault="007115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described in the Methods section. Each figure legend </w:t>
      </w:r>
      <w:r w:rsidR="00B0035D">
        <w:rPr>
          <w:rFonts w:asciiTheme="minorHAnsi" w:hAnsiTheme="minorHAnsi"/>
          <w:sz w:val="22"/>
          <w:szCs w:val="22"/>
        </w:rPr>
        <w:t>includes a</w:t>
      </w:r>
      <w:r>
        <w:rPr>
          <w:rFonts w:asciiTheme="minorHAnsi" w:hAnsiTheme="minorHAnsi"/>
          <w:sz w:val="22"/>
          <w:szCs w:val="22"/>
        </w:rPr>
        <w:t xml:space="preserve"> description of what is plotted on the graph.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AF7276" w:rsidR="00BC3CCE" w:rsidRPr="00505C51" w:rsidRDefault="007115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C6E872" w:rsidR="00BC3CCE" w:rsidRPr="00505C51" w:rsidRDefault="007115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62376" w14:textId="77777777" w:rsidR="0075650E" w:rsidRDefault="0075650E" w:rsidP="004215FE">
      <w:r>
        <w:separator/>
      </w:r>
    </w:p>
  </w:endnote>
  <w:endnote w:type="continuationSeparator" w:id="0">
    <w:p w14:paraId="5322E815" w14:textId="77777777" w:rsidR="0075650E" w:rsidRDefault="007565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509000000000000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409000000000000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415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5230F" w14:textId="77777777" w:rsidR="0075650E" w:rsidRDefault="0075650E" w:rsidP="004215FE">
      <w:r>
        <w:separator/>
      </w:r>
    </w:p>
  </w:footnote>
  <w:footnote w:type="continuationSeparator" w:id="0">
    <w:p w14:paraId="58691D48" w14:textId="77777777" w:rsidR="0075650E" w:rsidRDefault="007565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4154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3105"/>
    <w:rsid w:val="005B0A15"/>
    <w:rsid w:val="00605A12"/>
    <w:rsid w:val="0061794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5CA"/>
    <w:rsid w:val="007137E1"/>
    <w:rsid w:val="0075650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35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3D32"/>
    <w:rsid w:val="00C42ECB"/>
    <w:rsid w:val="00C52A77"/>
    <w:rsid w:val="00C820B0"/>
    <w:rsid w:val="00CC6EF3"/>
    <w:rsid w:val="00CD6AEC"/>
    <w:rsid w:val="00CE6849"/>
    <w:rsid w:val="00CF4BBE"/>
    <w:rsid w:val="00CF6CB5"/>
    <w:rsid w:val="00D06FEF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32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D590E9-9B21-45A5-A2DA-B1FDB37D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Niraj H Tolia</cp:lastModifiedBy>
  <cp:revision>4</cp:revision>
  <dcterms:created xsi:type="dcterms:W3CDTF">2018-04-27T17:04:00Z</dcterms:created>
  <dcterms:modified xsi:type="dcterms:W3CDTF">2018-04-27T17:13:00Z</dcterms:modified>
</cp:coreProperties>
</file>