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"http://www.equator-network.org/%20" \t "_blank" </w:instrText>
      </w:r>
      <w:r w:rsidR="007B7AF0" w:rsidRPr="00505C51">
        <w:rPr>
          <w:rFonts w:asciiTheme="minorHAnsi" w:hAnsiTheme="minorHAnsi"/>
          <w:bCs/>
          <w:sz w:val="22"/>
          <w:szCs w:val="22"/>
          <w:lang w:val="en-GB"/>
        </w:rPr>
        <w:fldChar w:fldCharType="separate"/>
      </w:r>
      <w:r w:rsidR="007B7AF0" w:rsidRPr="00505C51">
        <w:rPr>
          <w:rStyle w:val="Lienhypertexte"/>
          <w:rFonts w:asciiTheme="minorHAnsi" w:hAnsiTheme="minorHAnsi"/>
          <w:bCs/>
          <w:sz w:val="22"/>
          <w:szCs w:val="22"/>
          <w:lang w:val="en-GB"/>
        </w:rPr>
        <w:t>EQUATOR Network</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life science research (see the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proofErr w:type="spellStart"/>
      <w:r w:rsidR="007B7AF0" w:rsidRPr="00505C51">
        <w:rPr>
          <w:rStyle w:val="Lienhypertexte"/>
          <w:rFonts w:asciiTheme="minorHAnsi" w:hAnsiTheme="minorHAnsi"/>
          <w:bCs/>
          <w:sz w:val="22"/>
          <w:szCs w:val="22"/>
          <w:lang w:val="en-GB"/>
        </w:rPr>
        <w:t>BioSharing</w:t>
      </w:r>
      <w:proofErr w:type="spellEnd"/>
      <w:r w:rsidR="007B7AF0" w:rsidRPr="00505C51">
        <w:rPr>
          <w:rStyle w:val="Lienhypertexte"/>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"http://www.plosbiology.org/article/info:doi/10.1371/journal.pbio.1000412" \t "_blank" </w:instrText>
      </w:r>
      <w:r w:rsidR="007B7AF0" w:rsidRPr="00505C51">
        <w:rPr>
          <w:rFonts w:asciiTheme="minorHAnsi" w:hAnsiTheme="minorHAnsi"/>
          <w:bCs/>
          <w:sz w:val="22"/>
          <w:szCs w:val="22"/>
          <w:lang w:val="en-GB"/>
        </w:rPr>
        <w:fldChar w:fldCharType="separate"/>
      </w:r>
      <w:r w:rsidR="007B7AF0" w:rsidRPr="00505C51">
        <w:rPr>
          <w:rStyle w:val="Lienhypertexte"/>
          <w:rFonts w:asciiTheme="minorHAnsi" w:hAnsiTheme="minorHAnsi"/>
          <w:bCs/>
          <w:sz w:val="22"/>
          <w:szCs w:val="22"/>
          <w:lang w:val="en-GB"/>
        </w:rPr>
        <w:t>ARRIVE guidelines</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9" w:history="1">
        <w:r w:rsidRPr="00505C51">
          <w:rPr>
            <w:rStyle w:val="Lienhypertexte"/>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Paragraphedeliste"/>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Paragraphedeliste"/>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Paragraphedeliste"/>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0B227A2A" w14:textId="77777777" w:rsidR="00ED3BAB" w:rsidRDefault="00ED3BAB"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Sample size:</w:t>
      </w:r>
    </w:p>
    <w:p w14:paraId="29E8A369" w14:textId="6AF122B6" w:rsidR="00ED3BAB" w:rsidRDefault="00ED3BAB"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ED3BAB">
        <w:rPr>
          <w:rFonts w:asciiTheme="minorHAnsi" w:hAnsiTheme="minorHAnsi"/>
        </w:rPr>
        <w:t>The number of individual cells quantified for the co-</w:t>
      </w:r>
      <w:proofErr w:type="spellStart"/>
      <w:r w:rsidRPr="00ED3BAB">
        <w:rPr>
          <w:rFonts w:asciiTheme="minorHAnsi" w:hAnsiTheme="minorHAnsi"/>
        </w:rPr>
        <w:t>localisation</w:t>
      </w:r>
      <w:proofErr w:type="spellEnd"/>
      <w:r w:rsidRPr="00ED3BAB">
        <w:rPr>
          <w:rFonts w:asciiTheme="minorHAnsi" w:hAnsiTheme="minorHAnsi"/>
        </w:rPr>
        <w:t xml:space="preserve"> of segments/protein or for the segment accumulation correlation tests </w:t>
      </w:r>
      <w:r w:rsidR="00B61D67">
        <w:rPr>
          <w:rFonts w:asciiTheme="minorHAnsi" w:hAnsiTheme="minorHAnsi"/>
        </w:rPr>
        <w:t>was</w:t>
      </w:r>
      <w:r w:rsidRPr="00ED3BAB">
        <w:rPr>
          <w:rFonts w:asciiTheme="minorHAnsi" w:hAnsiTheme="minorHAnsi"/>
        </w:rPr>
        <w:t xml:space="preserve"> a compromise between the required statis</w:t>
      </w:r>
      <w:r w:rsidR="00B61D67">
        <w:rPr>
          <w:rFonts w:asciiTheme="minorHAnsi" w:hAnsiTheme="minorHAnsi"/>
        </w:rPr>
        <w:t>tical power and evident practical</w:t>
      </w:r>
      <w:r w:rsidRPr="00ED3BAB">
        <w:rPr>
          <w:rFonts w:asciiTheme="minorHAnsi" w:hAnsiTheme="minorHAnsi"/>
        </w:rPr>
        <w:t xml:space="preserve"> constraints inherent to our biological system. The virus being phloem-restricted, the number of cells containing viral material that is detected within a series of cross section within an infected petiole is very low and impossible to pr</w:t>
      </w:r>
      <w:r w:rsidR="00B61D67">
        <w:rPr>
          <w:rFonts w:asciiTheme="minorHAnsi" w:hAnsiTheme="minorHAnsi"/>
        </w:rPr>
        <w:t>edict. We thus decided to analyz</w:t>
      </w:r>
      <w:r w:rsidRPr="00ED3BAB">
        <w:rPr>
          <w:rFonts w:asciiTheme="minorHAnsi" w:hAnsiTheme="minorHAnsi"/>
        </w:rPr>
        <w:t xml:space="preserve">e a large number on plants infected independently. All cells containing viral material in cross sections from each of these plants were imaged. A total of 49 independent plants and 56 petioles have been analyzed. </w:t>
      </w:r>
      <w:r>
        <w:rPr>
          <w:rFonts w:asciiTheme="minorHAnsi" w:hAnsiTheme="minorHAnsi"/>
        </w:rPr>
        <w:t>The information on sample size</w:t>
      </w:r>
      <w:r w:rsidR="00F025F2">
        <w:rPr>
          <w:rFonts w:asciiTheme="minorHAnsi" w:hAnsiTheme="minorHAnsi"/>
        </w:rPr>
        <w:t xml:space="preserve"> (number of observed cells per infected plant)</w:t>
      </w:r>
      <w:r>
        <w:rPr>
          <w:rFonts w:asciiTheme="minorHAnsi" w:hAnsiTheme="minorHAnsi"/>
        </w:rPr>
        <w:t xml:space="preserve"> can be found in the text article and in Table 1, Table S1, Figure S4 and Table S4.</w:t>
      </w:r>
    </w:p>
    <w:p w14:paraId="56137CCB" w14:textId="71F22FC4" w:rsidR="00ED3BAB" w:rsidRDefault="00ED3BAB" w:rsidP="00ED3BAB">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Randomization and Blinding of the experiments:</w:t>
      </w:r>
    </w:p>
    <w:p w14:paraId="44A74D64" w14:textId="12D7E9AB" w:rsidR="00ED3BAB" w:rsidRDefault="00ED3BAB" w:rsidP="00ED3BAB">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ED3BAB">
        <w:rPr>
          <w:rFonts w:asciiTheme="minorHAnsi" w:hAnsiTheme="minorHAnsi"/>
        </w:rPr>
        <w:t xml:space="preserve">Randomization is not relevant for our study. We simply infect plants with a multipartite virus and monitor the accumulation of distinct viral genome segments in individual cells using a combination of confocal microscopy and </w:t>
      </w:r>
      <w:proofErr w:type="spellStart"/>
      <w:r w:rsidRPr="00ED3BAB">
        <w:rPr>
          <w:rFonts w:asciiTheme="minorHAnsi" w:hAnsiTheme="minorHAnsi"/>
        </w:rPr>
        <w:t>qPCR</w:t>
      </w:r>
      <w:proofErr w:type="spellEnd"/>
      <w:r w:rsidRPr="00ED3BAB">
        <w:rPr>
          <w:rFonts w:asciiTheme="minorHAnsi" w:hAnsiTheme="minorHAnsi"/>
        </w:rPr>
        <w:t xml:space="preserve">. Each infected plant reflects what is going on during the course of one intra-host </w:t>
      </w:r>
      <w:r w:rsidR="00B61D67">
        <w:rPr>
          <w:rFonts w:asciiTheme="minorHAnsi" w:hAnsiTheme="minorHAnsi"/>
        </w:rPr>
        <w:t xml:space="preserve">productive </w:t>
      </w:r>
      <w:r w:rsidRPr="00ED3BAB">
        <w:rPr>
          <w:rFonts w:asciiTheme="minorHAnsi" w:hAnsiTheme="minorHAnsi"/>
        </w:rPr>
        <w:t>infection.</w:t>
      </w:r>
    </w:p>
    <w:p w14:paraId="1F143ABF" w14:textId="4DC5E489" w:rsidR="00B61D67" w:rsidRDefault="00B61D67" w:rsidP="00ED3BAB">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B61D67">
        <w:rPr>
          <w:rFonts w:asciiTheme="minorHAnsi" w:hAnsiTheme="minorHAnsi"/>
        </w:rPr>
        <w:t>Blinding is not relevant in our study. The investigator localizes, qu</w:t>
      </w:r>
      <w:r w:rsidR="00F025F2">
        <w:rPr>
          <w:rFonts w:asciiTheme="minorHAnsi" w:hAnsiTheme="minorHAnsi"/>
        </w:rPr>
        <w:t>antifies and compares two label</w:t>
      </w:r>
      <w:r w:rsidRPr="00B61D67">
        <w:rPr>
          <w:rFonts w:asciiTheme="minorHAnsi" w:hAnsiTheme="minorHAnsi"/>
        </w:rPr>
        <w:t>ed segments (either green or red label) in each experiment. Knowing (or not) which segment is green and which one is red cannot change their respective localization or their uncorrelated accumulation intensity.</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Paragraphedeliste"/>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Paragraphedeliste"/>
        <w:numPr>
          <w:ilvl w:val="0"/>
          <w:numId w:val="2"/>
        </w:numPr>
        <w:rPr>
          <w:rFonts w:asciiTheme="minorHAnsi" w:hAnsiTheme="minorHAnsi"/>
          <w:sz w:val="22"/>
          <w:szCs w:val="22"/>
        </w:rPr>
      </w:pPr>
      <w:r w:rsidRPr="00505C51">
        <w:rPr>
          <w:rFonts w:asciiTheme="minorHAnsi" w:hAnsiTheme="minorHAnsi"/>
          <w:sz w:val="22"/>
          <w:szCs w:val="22"/>
        </w:rPr>
        <w:lastRenderedPageBreak/>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Paragraphedeliste"/>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Paragraphedeliste"/>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Paragraphedeliste"/>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Paragraphedeliste"/>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0D31E063" w14:textId="77777777" w:rsidR="00485840" w:rsidRPr="00ED3BAB" w:rsidRDefault="00485840" w:rsidP="00485840">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ED3BAB">
        <w:rPr>
          <w:rFonts w:asciiTheme="minorHAnsi" w:hAnsiTheme="minorHAnsi"/>
        </w:rPr>
        <w:t xml:space="preserve">That the accumulation of a given segment is independent from that of another has been consistently verified in 10 plants infected independently (as well as the fact that the segments rarely co-occur in the same individual cells) for the segment pair R/S (encoding replication/capsid proteins). This was further verified for the pair of segments R/M (replication/movement; two plants infected independently) and for the pair of segments S/M (capsid protein/movement; three plants infected independently). </w:t>
      </w:r>
    </w:p>
    <w:p w14:paraId="4D79DE0D" w14:textId="77777777" w:rsidR="00485840" w:rsidRPr="00ED3BAB" w:rsidRDefault="00485840" w:rsidP="00485840">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ED3BAB">
        <w:rPr>
          <w:rFonts w:asciiTheme="minorHAnsi" w:hAnsiTheme="minorHAnsi"/>
        </w:rPr>
        <w:t>That the protein M-rep (expression product of segment R) is most often present in the cells where another segment replicates has been evaluated on ten plants infected independently for segment S and four plants infected independently for segment R.</w:t>
      </w:r>
    </w:p>
    <w:p w14:paraId="57487961" w14:textId="77777777" w:rsidR="00485840" w:rsidRDefault="00485840" w:rsidP="00485840">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ED3BAB">
        <w:rPr>
          <w:rFonts w:asciiTheme="minorHAnsi" w:hAnsiTheme="minorHAnsi"/>
        </w:rPr>
        <w:t xml:space="preserve">None of these repeats yielded inconsistent results: </w:t>
      </w:r>
      <w:proofErr w:type="spellStart"/>
      <w:r w:rsidRPr="00ED3BAB">
        <w:rPr>
          <w:rFonts w:asciiTheme="minorHAnsi" w:hAnsiTheme="minorHAnsi"/>
        </w:rPr>
        <w:t>i</w:t>
      </w:r>
      <w:proofErr w:type="spellEnd"/>
      <w:r w:rsidRPr="00ED3BAB">
        <w:rPr>
          <w:rFonts w:asciiTheme="minorHAnsi" w:hAnsiTheme="minorHAnsi"/>
        </w:rPr>
        <w:t>) one segment of a pair rarely co-</w:t>
      </w:r>
      <w:proofErr w:type="spellStart"/>
      <w:r w:rsidRPr="00ED3BAB">
        <w:rPr>
          <w:rFonts w:asciiTheme="minorHAnsi" w:hAnsiTheme="minorHAnsi"/>
        </w:rPr>
        <w:t>occured</w:t>
      </w:r>
      <w:proofErr w:type="spellEnd"/>
      <w:r w:rsidRPr="00ED3BAB">
        <w:rPr>
          <w:rFonts w:asciiTheme="minorHAnsi" w:hAnsiTheme="minorHAnsi"/>
        </w:rPr>
        <w:t xml:space="preserve"> with the other in all repeats</w:t>
      </w:r>
      <w:r>
        <w:rPr>
          <w:rFonts w:asciiTheme="minorHAnsi" w:hAnsiTheme="minorHAnsi"/>
        </w:rPr>
        <w:t xml:space="preserve"> (Table S1, Table S4)</w:t>
      </w:r>
      <w:r w:rsidRPr="00ED3BAB">
        <w:rPr>
          <w:rFonts w:asciiTheme="minorHAnsi" w:hAnsiTheme="minorHAnsi"/>
        </w:rPr>
        <w:t>, ii) the accumulation of any segment of a pair was never correlated to the accumulation of the other for all pairs considered</w:t>
      </w:r>
      <w:r>
        <w:rPr>
          <w:rFonts w:asciiTheme="minorHAnsi" w:hAnsiTheme="minorHAnsi"/>
        </w:rPr>
        <w:t xml:space="preserve"> (Table 1, Table S4)</w:t>
      </w:r>
      <w:r w:rsidRPr="00ED3BAB">
        <w:rPr>
          <w:rFonts w:asciiTheme="minorHAnsi" w:hAnsiTheme="minorHAnsi"/>
        </w:rPr>
        <w:t>, iii) the protein M-Rep is present in most cells where any segment replicates in all plant/petiole repeats</w:t>
      </w:r>
      <w:r>
        <w:rPr>
          <w:rFonts w:asciiTheme="minorHAnsi" w:hAnsiTheme="minorHAnsi"/>
        </w:rPr>
        <w:t xml:space="preserve"> (Figure 3C and Table S4)</w:t>
      </w:r>
      <w:r w:rsidRPr="00ED3BAB">
        <w:rPr>
          <w:rFonts w:asciiTheme="minorHAnsi" w:hAnsiTheme="minorHAnsi"/>
        </w:rPr>
        <w:t>.</w:t>
      </w:r>
    </w:p>
    <w:p w14:paraId="2F02A2FE" w14:textId="77777777" w:rsidR="00F025F2" w:rsidRDefault="00F025F2"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Data exclusion:</w:t>
      </w:r>
    </w:p>
    <w:p w14:paraId="78102952" w14:textId="103786C0" w:rsidR="00B330BD" w:rsidRPr="00125190" w:rsidRDefault="00F025F2"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ED3BAB">
        <w:rPr>
          <w:rFonts w:asciiTheme="minorHAnsi" w:hAnsiTheme="minorHAnsi"/>
        </w:rPr>
        <w:t>Because the segment-accumulation correlation tests were performed in each individual petiole, all petioles where less than 10 cells could be analyzed have been discarded from th</w:t>
      </w:r>
      <w:r>
        <w:rPr>
          <w:rFonts w:asciiTheme="minorHAnsi" w:hAnsiTheme="minorHAnsi"/>
        </w:rPr>
        <w:t>e analysis (individual petioles</w:t>
      </w:r>
      <w:r w:rsidRPr="00ED3BAB">
        <w:rPr>
          <w:rFonts w:asciiTheme="minorHAnsi" w:hAnsiTheme="minorHAnsi"/>
        </w:rPr>
        <w:t xml:space="preserve"> used in our data set yielded between 15 and 67 positive cells</w:t>
      </w:r>
      <w:r>
        <w:rPr>
          <w:rFonts w:asciiTheme="minorHAnsi" w:hAnsiTheme="minorHAnsi"/>
        </w:rPr>
        <w:t>, all data in Tables 1, S1 and S4</w:t>
      </w:r>
      <w:r w:rsidRPr="00ED3BAB">
        <w:rPr>
          <w:rFonts w:asciiTheme="minorHAnsi" w:hAnsiTheme="minorHAnsi"/>
        </w:rPr>
        <w:t xml:space="preserve">). Indeed we considered a priori that the absence of correlation between the accumulation of two distinct segments could be due </w:t>
      </w:r>
      <w:r>
        <w:rPr>
          <w:rFonts w:asciiTheme="minorHAnsi" w:hAnsiTheme="minorHAnsi"/>
        </w:rPr>
        <w:t>in these cases to a too low n and this data exclusion can thus only be conservative for our conclusion.</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Paragraphedeliste"/>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Paragraphedeliste"/>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Paragraphedeliste"/>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Paragraphedeliste"/>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3D3931DE" w:rsidR="0015519A" w:rsidRDefault="006556C1"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nature of the statistical test</w:t>
      </w:r>
      <w:r w:rsidR="00F025F2">
        <w:rPr>
          <w:rFonts w:asciiTheme="minorHAnsi" w:hAnsiTheme="minorHAnsi"/>
          <w:sz w:val="22"/>
          <w:szCs w:val="22"/>
        </w:rPr>
        <w:t>s</w:t>
      </w:r>
      <w:r>
        <w:rPr>
          <w:rFonts w:asciiTheme="minorHAnsi" w:hAnsiTheme="minorHAnsi"/>
          <w:sz w:val="22"/>
          <w:szCs w:val="22"/>
        </w:rPr>
        <w:t xml:space="preserve"> is indicated in the text and in the legends of Figures and tables.</w:t>
      </w:r>
    </w:p>
    <w:p w14:paraId="7CE87ADC" w14:textId="563ADB60" w:rsidR="006556C1" w:rsidRPr="00505C51" w:rsidRDefault="006556C1"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For correlation tests, the n, r, F and p value</w:t>
      </w:r>
      <w:r w:rsidR="00F025F2">
        <w:rPr>
          <w:rFonts w:asciiTheme="minorHAnsi" w:hAnsiTheme="minorHAnsi"/>
          <w:sz w:val="22"/>
          <w:szCs w:val="22"/>
        </w:rPr>
        <w:t>s</w:t>
      </w:r>
      <w:r>
        <w:rPr>
          <w:rFonts w:asciiTheme="minorHAnsi" w:hAnsiTheme="minorHAnsi"/>
          <w:sz w:val="22"/>
          <w:szCs w:val="22"/>
        </w:rPr>
        <w:t xml:space="preserve"> are provided in Table 1, Figure S2 and Figure S3</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Paragraphedeliste"/>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Paragraphedeliste"/>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2AFEE7E3" w:rsidR="00BC3CCE" w:rsidRDefault="006556C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r w:rsidR="00F025F2">
        <w:rPr>
          <w:rFonts w:asciiTheme="minorHAnsi" w:hAnsiTheme="minorHAnsi"/>
          <w:sz w:val="22"/>
          <w:szCs w:val="22"/>
        </w:rPr>
        <w:t>:</w:t>
      </w:r>
      <w:bookmarkStart w:id="0" w:name="_GoBack"/>
      <w:bookmarkEnd w:id="0"/>
      <w:r>
        <w:rPr>
          <w:rFonts w:asciiTheme="minorHAnsi" w:hAnsiTheme="minorHAnsi"/>
          <w:sz w:val="22"/>
          <w:szCs w:val="22"/>
        </w:rPr>
        <w:t xml:space="preserve"> All regression analyses have been performed per individual infected plant and thus group allocation is not an issue.</w:t>
      </w:r>
    </w:p>
    <w:p w14:paraId="7A060A66" w14:textId="1C456095" w:rsidR="006556C1" w:rsidRPr="00505C51" w:rsidRDefault="006556C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In Figure S3, some experimental repeats were pooled and analyzed with a GLM model. Pooled data are those corresponding to similar experiments and so, again, there is no group allocation issues.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Paragraphedeliste"/>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Paragraphedeliste"/>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Paragraphedeliste"/>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Paragraphedeliste"/>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Paragraphedeliste"/>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0BA9A886" w14:textId="77777777" w:rsidR="006556C1" w:rsidRPr="003C0658" w:rsidRDefault="006556C1" w:rsidP="006556C1">
      <w:pPr>
        <w:pStyle w:val="SMcaption"/>
        <w:framePr w:w="7817" w:h="1088" w:hSpace="180" w:wrap="around" w:vAnchor="text" w:hAnchor="page" w:x="1904" w:y="1"/>
        <w:pBdr>
          <w:top w:val="single" w:sz="6" w:space="1" w:color="auto"/>
          <w:left w:val="single" w:sz="6" w:space="1" w:color="auto"/>
          <w:bottom w:val="single" w:sz="6" w:space="1" w:color="auto"/>
          <w:right w:val="single" w:sz="6" w:space="1" w:color="auto"/>
        </w:pBdr>
        <w:spacing w:line="480" w:lineRule="auto"/>
        <w:rPr>
          <w:rFonts w:asciiTheme="minorHAnsi" w:hAnsiTheme="minorHAnsi"/>
          <w:sz w:val="22"/>
          <w:szCs w:val="22"/>
        </w:rPr>
      </w:pPr>
      <w:r w:rsidRPr="003C0658">
        <w:rPr>
          <w:rFonts w:asciiTheme="minorHAnsi" w:hAnsiTheme="minorHAnsi"/>
          <w:sz w:val="22"/>
          <w:szCs w:val="22"/>
        </w:rPr>
        <w:lastRenderedPageBreak/>
        <w:t xml:space="preserve">All data are available in the manuscript and in Supplemental Information. </w:t>
      </w:r>
    </w:p>
    <w:p w14:paraId="06B2C4C5" w14:textId="77777777" w:rsidR="006556C1" w:rsidRPr="003C0658" w:rsidRDefault="006556C1" w:rsidP="006556C1">
      <w:pPr>
        <w:pStyle w:val="SMcaption"/>
        <w:framePr w:w="7817" w:h="1088" w:hSpace="180" w:wrap="around" w:vAnchor="text" w:hAnchor="page" w:x="1904" w:y="1"/>
        <w:pBdr>
          <w:top w:val="single" w:sz="6" w:space="1" w:color="auto"/>
          <w:left w:val="single" w:sz="6" w:space="1" w:color="auto"/>
          <w:bottom w:val="single" w:sz="6" w:space="1" w:color="auto"/>
          <w:right w:val="single" w:sz="6" w:space="1" w:color="auto"/>
        </w:pBdr>
        <w:spacing w:line="480" w:lineRule="auto"/>
        <w:rPr>
          <w:rFonts w:asciiTheme="minorHAnsi" w:hAnsiTheme="minorHAnsi"/>
          <w:sz w:val="22"/>
          <w:szCs w:val="22"/>
        </w:rPr>
      </w:pPr>
      <w:r w:rsidRPr="003C0658">
        <w:rPr>
          <w:rFonts w:asciiTheme="minorHAnsi" w:hAnsiTheme="minorHAnsi"/>
          <w:sz w:val="22"/>
          <w:szCs w:val="22"/>
        </w:rPr>
        <w:t>Raw data of all quantified green and red fluorescence within individual cells of infected plants are provided as a separate EXCEL supplementary file: Table S4.</w:t>
      </w:r>
    </w:p>
    <w:p w14:paraId="3B6E60A6" w14:textId="73907744" w:rsidR="00BC3CCE" w:rsidRPr="00505C51" w:rsidRDefault="006556C1" w:rsidP="00F025F2">
      <w:pPr>
        <w:pStyle w:val="SMcaption"/>
        <w:framePr w:w="7817" w:h="1088" w:hSpace="180" w:wrap="around" w:vAnchor="text" w:hAnchor="page" w:x="1904" w:y="1"/>
        <w:pBdr>
          <w:top w:val="single" w:sz="6" w:space="1" w:color="auto"/>
          <w:left w:val="single" w:sz="6" w:space="1" w:color="auto"/>
          <w:bottom w:val="single" w:sz="6" w:space="1" w:color="auto"/>
          <w:right w:val="single" w:sz="6" w:space="1" w:color="auto"/>
        </w:pBdr>
        <w:spacing w:line="480" w:lineRule="auto"/>
        <w:rPr>
          <w:rFonts w:asciiTheme="minorHAnsi" w:hAnsiTheme="minorHAnsi"/>
          <w:sz w:val="22"/>
          <w:szCs w:val="22"/>
          <w:lang w:eastAsia="fr-FR"/>
        </w:rPr>
      </w:pPr>
      <w:r w:rsidRPr="003C0658">
        <w:rPr>
          <w:rFonts w:asciiTheme="minorHAnsi" w:hAnsiTheme="minorHAnsi"/>
          <w:sz w:val="22"/>
          <w:szCs w:val="22"/>
        </w:rPr>
        <w:t xml:space="preserve">To allow repeat/reproduce all correlation tests, the </w:t>
      </w:r>
      <w:proofErr w:type="gramStart"/>
      <w:r w:rsidRPr="003C0658">
        <w:rPr>
          <w:rFonts w:asciiTheme="minorHAnsi" w:hAnsiTheme="minorHAnsi"/>
          <w:sz w:val="22"/>
          <w:szCs w:val="22"/>
        </w:rPr>
        <w:t>508 raw/</w:t>
      </w:r>
      <w:proofErr w:type="gramEnd"/>
      <w:r w:rsidRPr="003C0658">
        <w:rPr>
          <w:rFonts w:asciiTheme="minorHAnsi" w:hAnsiTheme="minorHAnsi"/>
          <w:sz w:val="22"/>
          <w:szCs w:val="22"/>
        </w:rPr>
        <w:t>unprocessed images (.</w:t>
      </w:r>
      <w:proofErr w:type="spellStart"/>
      <w:r w:rsidRPr="003C0658">
        <w:rPr>
          <w:rFonts w:asciiTheme="minorHAnsi" w:hAnsiTheme="minorHAnsi"/>
          <w:sz w:val="22"/>
          <w:szCs w:val="22"/>
        </w:rPr>
        <w:t>lsm</w:t>
      </w:r>
      <w:proofErr w:type="spellEnd"/>
      <w:r w:rsidRPr="003C0658">
        <w:rPr>
          <w:rFonts w:asciiTheme="minorHAnsi" w:hAnsiTheme="minorHAnsi"/>
          <w:sz w:val="22"/>
          <w:szCs w:val="22"/>
        </w:rPr>
        <w:t xml:space="preserve"> format) used for preparing all figures and for fluorescence quantification in individual cells have been deposited in the public repository </w:t>
      </w:r>
      <w:proofErr w:type="spellStart"/>
      <w:r w:rsidRPr="003C0658">
        <w:rPr>
          <w:rFonts w:asciiTheme="minorHAnsi" w:hAnsiTheme="minorHAnsi"/>
          <w:sz w:val="22"/>
          <w:szCs w:val="22"/>
        </w:rPr>
        <w:t>figshare</w:t>
      </w:r>
      <w:proofErr w:type="spellEnd"/>
      <w:r w:rsidRPr="003C0658">
        <w:rPr>
          <w:rFonts w:asciiTheme="minorHAnsi" w:hAnsiTheme="minorHAnsi"/>
          <w:sz w:val="22"/>
          <w:szCs w:val="22"/>
        </w:rPr>
        <w:t xml:space="preserve">. They can be accessed at the DOI: </w:t>
      </w:r>
      <w:r w:rsidRPr="003C0658">
        <w:rPr>
          <w:rFonts w:asciiTheme="minorHAnsi" w:hAnsiTheme="minorHAnsi"/>
          <w:sz w:val="22"/>
          <w:szCs w:val="22"/>
          <w:lang w:eastAsia="fr-FR"/>
        </w:rPr>
        <w:fldChar w:fldCharType="begin"/>
      </w:r>
      <w:r w:rsidRPr="003C0658">
        <w:rPr>
          <w:rFonts w:asciiTheme="minorHAnsi" w:hAnsiTheme="minorHAnsi"/>
          <w:sz w:val="22"/>
          <w:szCs w:val="22"/>
          <w:lang w:eastAsia="fr-FR"/>
        </w:rPr>
        <w:instrText xml:space="preserve"> HYPERLINK "https://doi.org/10.6084/m9.figshare.5981968" \t "_blank" </w:instrText>
      </w:r>
      <w:r w:rsidRPr="003C0658">
        <w:rPr>
          <w:rFonts w:asciiTheme="minorHAnsi" w:hAnsiTheme="minorHAnsi"/>
          <w:sz w:val="22"/>
          <w:szCs w:val="22"/>
          <w:lang w:eastAsia="fr-FR"/>
        </w:rPr>
      </w:r>
      <w:r w:rsidRPr="003C0658">
        <w:rPr>
          <w:rFonts w:asciiTheme="minorHAnsi" w:hAnsiTheme="minorHAnsi"/>
          <w:sz w:val="22"/>
          <w:szCs w:val="22"/>
          <w:lang w:eastAsia="fr-FR"/>
        </w:rPr>
        <w:fldChar w:fldCharType="separate"/>
      </w:r>
      <w:r w:rsidRPr="003C0658">
        <w:rPr>
          <w:rFonts w:asciiTheme="minorHAnsi" w:hAnsiTheme="minorHAnsi"/>
          <w:sz w:val="22"/>
          <w:szCs w:val="22"/>
          <w:lang w:eastAsia="fr-FR"/>
        </w:rPr>
        <w:t>10.6084/m9.figshare.5981968</w:t>
      </w:r>
      <w:r w:rsidRPr="003C0658">
        <w:rPr>
          <w:rFonts w:asciiTheme="minorHAnsi" w:hAnsiTheme="minorHAnsi"/>
          <w:sz w:val="22"/>
          <w:szCs w:val="22"/>
          <w:lang w:eastAsia="fr-FR"/>
        </w:rPr>
        <w:fldChar w:fldCharType="end"/>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0"/>
      <w:footerReference w:type="even" r:id="rId11"/>
      <w:footerReference w:type="default" r:id="rId12"/>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75FCD1" w14:textId="77777777" w:rsidR="006556C1" w:rsidRDefault="006556C1" w:rsidP="004215FE">
      <w:r>
        <w:separator/>
      </w:r>
    </w:p>
  </w:endnote>
  <w:endnote w:type="continuationSeparator" w:id="0">
    <w:p w14:paraId="65BC2F8D" w14:textId="77777777" w:rsidR="006556C1" w:rsidRDefault="006556C1"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6556C1" w:rsidRDefault="006556C1" w:rsidP="0009520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4EEFD2C" w14:textId="77777777" w:rsidR="006556C1" w:rsidRDefault="006556C1" w:rsidP="0009520A">
    <w:pPr>
      <w:pStyle w:val="Pieddepage"/>
      <w:framePr w:wrap="around" w:vAnchor="text" w:hAnchor="margin" w:xAlign="center" w:y="1"/>
      <w:ind w:right="360"/>
      <w:rPr>
        <w:rStyle w:val="Numrodepage"/>
      </w:rPr>
    </w:pPr>
    <w:r>
      <w:rPr>
        <w:rStyle w:val="Numrodepage"/>
      </w:rPr>
      <w:fldChar w:fldCharType="begin"/>
    </w:r>
    <w:r>
      <w:rPr>
        <w:rStyle w:val="Numrodepage"/>
      </w:rPr>
      <w:instrText xml:space="preserve">PAGE  </w:instrText>
    </w:r>
    <w:r>
      <w:rPr>
        <w:rStyle w:val="Numrodepage"/>
      </w:rPr>
      <w:fldChar w:fldCharType="end"/>
    </w:r>
  </w:p>
  <w:p w14:paraId="1F7354AE" w14:textId="77777777" w:rsidR="006556C1" w:rsidRDefault="006556C1">
    <w:pPr>
      <w:pStyle w:val="Pieddepag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6556C1" w:rsidRPr="0009520A" w:rsidRDefault="006556C1" w:rsidP="0009520A">
    <w:pPr>
      <w:pStyle w:val="Pieddepage"/>
      <w:framePr w:wrap="around" w:vAnchor="text" w:hAnchor="page" w:x="9943" w:y="195"/>
      <w:rPr>
        <w:rStyle w:val="Numrodepage"/>
      </w:rPr>
    </w:pPr>
    <w:r w:rsidRPr="0009520A">
      <w:rPr>
        <w:rStyle w:val="Numrodepage"/>
        <w:rFonts w:asciiTheme="minorHAnsi" w:hAnsiTheme="minorHAnsi"/>
        <w:sz w:val="20"/>
        <w:szCs w:val="20"/>
      </w:rPr>
      <w:fldChar w:fldCharType="begin"/>
    </w:r>
    <w:r w:rsidRPr="0009520A">
      <w:rPr>
        <w:rStyle w:val="Numrodepage"/>
        <w:rFonts w:asciiTheme="minorHAnsi" w:hAnsiTheme="minorHAnsi"/>
        <w:sz w:val="20"/>
        <w:szCs w:val="20"/>
      </w:rPr>
      <w:instrText xml:space="preserve">PAGE  </w:instrText>
    </w:r>
    <w:r w:rsidRPr="0009520A">
      <w:rPr>
        <w:rStyle w:val="Numrodepage"/>
        <w:rFonts w:asciiTheme="minorHAnsi" w:hAnsiTheme="minorHAnsi"/>
        <w:sz w:val="20"/>
        <w:szCs w:val="20"/>
      </w:rPr>
      <w:fldChar w:fldCharType="separate"/>
    </w:r>
    <w:r w:rsidR="00F025F2">
      <w:rPr>
        <w:rStyle w:val="Numrodepage"/>
        <w:rFonts w:asciiTheme="minorHAnsi" w:hAnsiTheme="minorHAnsi"/>
        <w:noProof/>
        <w:sz w:val="20"/>
        <w:szCs w:val="20"/>
      </w:rPr>
      <w:t>4</w:t>
    </w:r>
    <w:r w:rsidRPr="0009520A">
      <w:rPr>
        <w:rStyle w:val="Numrodepage"/>
        <w:rFonts w:asciiTheme="minorHAnsi" w:hAnsiTheme="minorHAnsi"/>
        <w:sz w:val="20"/>
        <w:szCs w:val="20"/>
      </w:rPr>
      <w:fldChar w:fldCharType="end"/>
    </w:r>
  </w:p>
  <w:p w14:paraId="43DA2918" w14:textId="77777777" w:rsidR="006556C1" w:rsidRPr="00062DBF" w:rsidRDefault="006556C1" w:rsidP="0009520A">
    <w:pPr>
      <w:pStyle w:val="Pieddepage"/>
      <w:tabs>
        <w:tab w:val="clear" w:pos="8640"/>
        <w:tab w:val="right" w:pos="9214"/>
      </w:tabs>
      <w:ind w:left="-709" w:right="360"/>
      <w:rPr>
        <w:rFonts w:ascii="Arial" w:hAnsi="Arial"/>
        <w:sz w:val="16"/>
        <w:szCs w:val="16"/>
      </w:rPr>
    </w:pPr>
    <w:proofErr w:type="spellStart"/>
    <w:proofErr w:type="gramStart"/>
    <w:r w:rsidRPr="00062DBF">
      <w:rPr>
        <w:rFonts w:ascii="Arial" w:hAnsi="Arial"/>
        <w:sz w:val="16"/>
        <w:szCs w:val="16"/>
      </w:rPr>
      <w:t>eLife</w:t>
    </w:r>
    <w:proofErr w:type="spellEnd"/>
    <w:proofErr w:type="gram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B06FCF" w14:textId="77777777" w:rsidR="006556C1" w:rsidRDefault="006556C1" w:rsidP="004215FE">
      <w:r>
        <w:separator/>
      </w:r>
    </w:p>
  </w:footnote>
  <w:footnote w:type="continuationSeparator" w:id="0">
    <w:p w14:paraId="7F6ABFA4" w14:textId="77777777" w:rsidR="006556C1" w:rsidRDefault="006556C1"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6556C1" w:rsidRDefault="006556C1" w:rsidP="004215FE">
    <w:pPr>
      <w:pStyle w:val="En-tte"/>
      <w:ind w:left="-1134"/>
    </w:pPr>
    <w:r>
      <w:rPr>
        <w:noProof/>
        <w:lang w:val="fr-FR" w:eastAsia="fr-FR"/>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85840"/>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56C1"/>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1D67"/>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D3BAB"/>
    <w:rsid w:val="00EF7423"/>
    <w:rsid w:val="00F025F2"/>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rsid w:val="004215FE"/>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locked/>
    <w:rsid w:val="004215FE"/>
    <w:rPr>
      <w:rFonts w:ascii="Lucida Grande" w:hAnsi="Lucida Grande" w:cs="Lucida Grande"/>
      <w:sz w:val="18"/>
      <w:szCs w:val="18"/>
    </w:rPr>
  </w:style>
  <w:style w:type="paragraph" w:styleId="En-tte">
    <w:name w:val="header"/>
    <w:basedOn w:val="Normal"/>
    <w:link w:val="En-tteCar"/>
    <w:uiPriority w:val="99"/>
    <w:rsid w:val="004215FE"/>
    <w:pPr>
      <w:tabs>
        <w:tab w:val="center" w:pos="4320"/>
        <w:tab w:val="right" w:pos="8640"/>
      </w:tabs>
    </w:pPr>
  </w:style>
  <w:style w:type="character" w:customStyle="1" w:styleId="En-tteCar">
    <w:name w:val="En-tête Car"/>
    <w:basedOn w:val="Policepardfaut"/>
    <w:link w:val="En-tte"/>
    <w:uiPriority w:val="99"/>
    <w:locked/>
    <w:rsid w:val="004215FE"/>
    <w:rPr>
      <w:rFonts w:cs="Times New Roman"/>
    </w:rPr>
  </w:style>
  <w:style w:type="paragraph" w:styleId="Pieddepage">
    <w:name w:val="footer"/>
    <w:basedOn w:val="Normal"/>
    <w:link w:val="PieddepageCar"/>
    <w:uiPriority w:val="99"/>
    <w:rsid w:val="004215FE"/>
    <w:pPr>
      <w:tabs>
        <w:tab w:val="center" w:pos="4320"/>
        <w:tab w:val="right" w:pos="8640"/>
      </w:tabs>
    </w:pPr>
  </w:style>
  <w:style w:type="character" w:customStyle="1" w:styleId="PieddepageCar">
    <w:name w:val="Pied de page Car"/>
    <w:basedOn w:val="Policepardfaut"/>
    <w:link w:val="Pieddepage"/>
    <w:uiPriority w:val="99"/>
    <w:locked/>
    <w:rsid w:val="004215FE"/>
    <w:rPr>
      <w:rFonts w:cs="Times New Roman"/>
    </w:rPr>
  </w:style>
  <w:style w:type="character" w:styleId="Numrodepage">
    <w:name w:val="page number"/>
    <w:basedOn w:val="Policepardfaut"/>
    <w:uiPriority w:val="99"/>
    <w:semiHidden/>
    <w:unhideWhenUsed/>
    <w:rsid w:val="0009520A"/>
  </w:style>
  <w:style w:type="character" w:styleId="Marquedannotation">
    <w:name w:val="annotation reference"/>
    <w:basedOn w:val="Policepardfaut"/>
    <w:uiPriority w:val="99"/>
    <w:semiHidden/>
    <w:unhideWhenUsed/>
    <w:rsid w:val="00FE362B"/>
    <w:rPr>
      <w:sz w:val="18"/>
      <w:szCs w:val="18"/>
    </w:rPr>
  </w:style>
  <w:style w:type="paragraph" w:styleId="Commentaire">
    <w:name w:val="annotation text"/>
    <w:basedOn w:val="Normal"/>
    <w:link w:val="CommentaireCar"/>
    <w:uiPriority w:val="99"/>
    <w:semiHidden/>
    <w:unhideWhenUsed/>
    <w:rsid w:val="00FE362B"/>
  </w:style>
  <w:style w:type="character" w:customStyle="1" w:styleId="CommentaireCar">
    <w:name w:val="Commentaire Car"/>
    <w:basedOn w:val="Policepardfaut"/>
    <w:link w:val="Commentaire"/>
    <w:uiPriority w:val="99"/>
    <w:semiHidden/>
    <w:rsid w:val="00FE362B"/>
    <w:rPr>
      <w:sz w:val="24"/>
      <w:szCs w:val="24"/>
    </w:rPr>
  </w:style>
  <w:style w:type="paragraph" w:styleId="Objetducommentaire">
    <w:name w:val="annotation subject"/>
    <w:basedOn w:val="Commentaire"/>
    <w:next w:val="Commentaire"/>
    <w:link w:val="ObjetducommentaireCar"/>
    <w:uiPriority w:val="99"/>
    <w:semiHidden/>
    <w:unhideWhenUsed/>
    <w:rsid w:val="00FE362B"/>
    <w:rPr>
      <w:b/>
      <w:bCs/>
      <w:sz w:val="20"/>
      <w:szCs w:val="20"/>
    </w:rPr>
  </w:style>
  <w:style w:type="character" w:customStyle="1" w:styleId="ObjetducommentaireCar">
    <w:name w:val="Objet du commentaire Car"/>
    <w:basedOn w:val="CommentaireCar"/>
    <w:link w:val="Objetducommentaire"/>
    <w:uiPriority w:val="99"/>
    <w:semiHidden/>
    <w:rsid w:val="00FE362B"/>
    <w:rPr>
      <w:b/>
      <w:bCs/>
      <w:sz w:val="20"/>
      <w:szCs w:val="20"/>
    </w:rPr>
  </w:style>
  <w:style w:type="character" w:styleId="Lienhypertexte">
    <w:name w:val="Hyperlink"/>
    <w:basedOn w:val="Policepardfaut"/>
    <w:uiPriority w:val="99"/>
    <w:unhideWhenUsed/>
    <w:rsid w:val="007B6D8A"/>
    <w:rPr>
      <w:color w:val="0000FF" w:themeColor="hyperlink"/>
      <w:u w:val="single"/>
    </w:rPr>
  </w:style>
  <w:style w:type="character" w:styleId="Lienhypertextesuivi">
    <w:name w:val="FollowedHyperlink"/>
    <w:basedOn w:val="Policepardfaut"/>
    <w:uiPriority w:val="99"/>
    <w:semiHidden/>
    <w:unhideWhenUsed/>
    <w:rsid w:val="004D5E59"/>
    <w:rPr>
      <w:color w:val="800080" w:themeColor="followedHyperlink"/>
      <w:u w:val="single"/>
    </w:rPr>
  </w:style>
  <w:style w:type="paragraph" w:styleId="Paragraphedeliste">
    <w:name w:val="List Paragraph"/>
    <w:basedOn w:val="Normal"/>
    <w:uiPriority w:val="34"/>
    <w:qFormat/>
    <w:rsid w:val="00E007B4"/>
    <w:pPr>
      <w:ind w:left="720"/>
      <w:contextualSpacing/>
    </w:pPr>
  </w:style>
  <w:style w:type="paragraph" w:customStyle="1" w:styleId="SMcaption">
    <w:name w:val="SM caption"/>
    <w:basedOn w:val="Normal"/>
    <w:qFormat/>
    <w:rsid w:val="006556C1"/>
    <w:rPr>
      <w:rFonts w:ascii="Times New Roman" w:eastAsia="Times New Roman" w:hAnsi="Times New Roman"/>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rsid w:val="004215FE"/>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locked/>
    <w:rsid w:val="004215FE"/>
    <w:rPr>
      <w:rFonts w:ascii="Lucida Grande" w:hAnsi="Lucida Grande" w:cs="Lucida Grande"/>
      <w:sz w:val="18"/>
      <w:szCs w:val="18"/>
    </w:rPr>
  </w:style>
  <w:style w:type="paragraph" w:styleId="En-tte">
    <w:name w:val="header"/>
    <w:basedOn w:val="Normal"/>
    <w:link w:val="En-tteCar"/>
    <w:uiPriority w:val="99"/>
    <w:rsid w:val="004215FE"/>
    <w:pPr>
      <w:tabs>
        <w:tab w:val="center" w:pos="4320"/>
        <w:tab w:val="right" w:pos="8640"/>
      </w:tabs>
    </w:pPr>
  </w:style>
  <w:style w:type="character" w:customStyle="1" w:styleId="En-tteCar">
    <w:name w:val="En-tête Car"/>
    <w:basedOn w:val="Policepardfaut"/>
    <w:link w:val="En-tte"/>
    <w:uiPriority w:val="99"/>
    <w:locked/>
    <w:rsid w:val="004215FE"/>
    <w:rPr>
      <w:rFonts w:cs="Times New Roman"/>
    </w:rPr>
  </w:style>
  <w:style w:type="paragraph" w:styleId="Pieddepage">
    <w:name w:val="footer"/>
    <w:basedOn w:val="Normal"/>
    <w:link w:val="PieddepageCar"/>
    <w:uiPriority w:val="99"/>
    <w:rsid w:val="004215FE"/>
    <w:pPr>
      <w:tabs>
        <w:tab w:val="center" w:pos="4320"/>
        <w:tab w:val="right" w:pos="8640"/>
      </w:tabs>
    </w:pPr>
  </w:style>
  <w:style w:type="character" w:customStyle="1" w:styleId="PieddepageCar">
    <w:name w:val="Pied de page Car"/>
    <w:basedOn w:val="Policepardfaut"/>
    <w:link w:val="Pieddepage"/>
    <w:uiPriority w:val="99"/>
    <w:locked/>
    <w:rsid w:val="004215FE"/>
    <w:rPr>
      <w:rFonts w:cs="Times New Roman"/>
    </w:rPr>
  </w:style>
  <w:style w:type="character" w:styleId="Numrodepage">
    <w:name w:val="page number"/>
    <w:basedOn w:val="Policepardfaut"/>
    <w:uiPriority w:val="99"/>
    <w:semiHidden/>
    <w:unhideWhenUsed/>
    <w:rsid w:val="0009520A"/>
  </w:style>
  <w:style w:type="character" w:styleId="Marquedannotation">
    <w:name w:val="annotation reference"/>
    <w:basedOn w:val="Policepardfaut"/>
    <w:uiPriority w:val="99"/>
    <w:semiHidden/>
    <w:unhideWhenUsed/>
    <w:rsid w:val="00FE362B"/>
    <w:rPr>
      <w:sz w:val="18"/>
      <w:szCs w:val="18"/>
    </w:rPr>
  </w:style>
  <w:style w:type="paragraph" w:styleId="Commentaire">
    <w:name w:val="annotation text"/>
    <w:basedOn w:val="Normal"/>
    <w:link w:val="CommentaireCar"/>
    <w:uiPriority w:val="99"/>
    <w:semiHidden/>
    <w:unhideWhenUsed/>
    <w:rsid w:val="00FE362B"/>
  </w:style>
  <w:style w:type="character" w:customStyle="1" w:styleId="CommentaireCar">
    <w:name w:val="Commentaire Car"/>
    <w:basedOn w:val="Policepardfaut"/>
    <w:link w:val="Commentaire"/>
    <w:uiPriority w:val="99"/>
    <w:semiHidden/>
    <w:rsid w:val="00FE362B"/>
    <w:rPr>
      <w:sz w:val="24"/>
      <w:szCs w:val="24"/>
    </w:rPr>
  </w:style>
  <w:style w:type="paragraph" w:styleId="Objetducommentaire">
    <w:name w:val="annotation subject"/>
    <w:basedOn w:val="Commentaire"/>
    <w:next w:val="Commentaire"/>
    <w:link w:val="ObjetducommentaireCar"/>
    <w:uiPriority w:val="99"/>
    <w:semiHidden/>
    <w:unhideWhenUsed/>
    <w:rsid w:val="00FE362B"/>
    <w:rPr>
      <w:b/>
      <w:bCs/>
      <w:sz w:val="20"/>
      <w:szCs w:val="20"/>
    </w:rPr>
  </w:style>
  <w:style w:type="character" w:customStyle="1" w:styleId="ObjetducommentaireCar">
    <w:name w:val="Objet du commentaire Car"/>
    <w:basedOn w:val="CommentaireCar"/>
    <w:link w:val="Objetducommentaire"/>
    <w:uiPriority w:val="99"/>
    <w:semiHidden/>
    <w:rsid w:val="00FE362B"/>
    <w:rPr>
      <w:b/>
      <w:bCs/>
      <w:sz w:val="20"/>
      <w:szCs w:val="20"/>
    </w:rPr>
  </w:style>
  <w:style w:type="character" w:styleId="Lienhypertexte">
    <w:name w:val="Hyperlink"/>
    <w:basedOn w:val="Policepardfaut"/>
    <w:uiPriority w:val="99"/>
    <w:unhideWhenUsed/>
    <w:rsid w:val="007B6D8A"/>
    <w:rPr>
      <w:color w:val="0000FF" w:themeColor="hyperlink"/>
      <w:u w:val="single"/>
    </w:rPr>
  </w:style>
  <w:style w:type="character" w:styleId="Lienhypertextesuivi">
    <w:name w:val="FollowedHyperlink"/>
    <w:basedOn w:val="Policepardfaut"/>
    <w:uiPriority w:val="99"/>
    <w:semiHidden/>
    <w:unhideWhenUsed/>
    <w:rsid w:val="004D5E59"/>
    <w:rPr>
      <w:color w:val="800080" w:themeColor="followedHyperlink"/>
      <w:u w:val="single"/>
    </w:rPr>
  </w:style>
  <w:style w:type="paragraph" w:styleId="Paragraphedeliste">
    <w:name w:val="List Paragraph"/>
    <w:basedOn w:val="Normal"/>
    <w:uiPriority w:val="34"/>
    <w:qFormat/>
    <w:rsid w:val="00E007B4"/>
    <w:pPr>
      <w:ind w:left="720"/>
      <w:contextualSpacing/>
    </w:pPr>
  </w:style>
  <w:style w:type="paragraph" w:customStyle="1" w:styleId="SMcaption">
    <w:name w:val="SM caption"/>
    <w:basedOn w:val="Normal"/>
    <w:qFormat/>
    <w:rsid w:val="006556C1"/>
    <w:rPr>
      <w:rFonts w:ascii="Times New Roman" w:eastAsia="Times New Roman" w:hAnsi="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editorial@elifesciences.org"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9586C6-FE72-1C4E-A5AE-D1AC8A8B5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4</Pages>
  <Words>1364</Words>
  <Characters>7507</Characters>
  <Application>Microsoft Macintosh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8854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Stéphane BLANC</cp:lastModifiedBy>
  <cp:revision>29</cp:revision>
  <dcterms:created xsi:type="dcterms:W3CDTF">2017-06-13T14:43:00Z</dcterms:created>
  <dcterms:modified xsi:type="dcterms:W3CDTF">2018-11-16T10:56:00Z</dcterms:modified>
</cp:coreProperties>
</file>