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3744BCB" w14:textId="77777777" w:rsidR="005E54E9" w:rsidRPr="005E54E9" w:rsidRDefault="005E54E9" w:rsidP="005E54E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E54E9">
        <w:rPr>
          <w:rFonts w:asciiTheme="minorHAnsi" w:hAnsiTheme="minorHAnsi"/>
        </w:rPr>
        <w:t xml:space="preserve">No explicit power analysis was used. Each experiment was repeated at least </w:t>
      </w:r>
    </w:p>
    <w:p w14:paraId="283305D7" w14:textId="64F3764A" w:rsidR="00877644" w:rsidRPr="005E54E9" w:rsidRDefault="005E54E9" w:rsidP="003C21A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E54E9">
        <w:rPr>
          <w:rFonts w:asciiTheme="minorHAnsi" w:hAnsiTheme="minorHAnsi"/>
        </w:rPr>
        <w:t>twice (biological replicates). Sample numbers for each experiment and</w:t>
      </w:r>
      <w:r w:rsidR="003C21AF">
        <w:rPr>
          <w:rFonts w:asciiTheme="minorHAnsi" w:hAnsiTheme="minorHAnsi"/>
        </w:rPr>
        <w:t xml:space="preserve"> graph are indicated in </w:t>
      </w:r>
      <w:r w:rsidRPr="005E54E9">
        <w:rPr>
          <w:rFonts w:asciiTheme="minorHAnsi" w:hAnsiTheme="minorHAnsi"/>
        </w:rPr>
        <w:t>figure legends, text and/or methods section.</w:t>
      </w:r>
    </w:p>
    <w:p w14:paraId="7FF843C9" w14:textId="77777777" w:rsidR="0015519A" w:rsidRPr="005E54E9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7F12C4C" w:rsidR="00B330BD" w:rsidRPr="00125190" w:rsidRDefault="00116BF1" w:rsidP="003C21A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information pertaining to replicates is contained within </w:t>
      </w:r>
      <w:r w:rsidR="003C21AF">
        <w:rPr>
          <w:rFonts w:asciiTheme="minorHAnsi" w:hAnsiTheme="minorHAnsi"/>
        </w:rPr>
        <w:t xml:space="preserve">the methods section and </w:t>
      </w:r>
      <w:r>
        <w:rPr>
          <w:rFonts w:asciiTheme="minorHAnsi" w:hAnsiTheme="minorHAnsi"/>
        </w:rPr>
        <w:t xml:space="preserve">figure legends. </w:t>
      </w:r>
      <w:r w:rsidR="003C21AF">
        <w:rPr>
          <w:rFonts w:asciiTheme="minorHAnsi" w:hAnsiTheme="minorHAnsi"/>
        </w:rPr>
        <w:t>Outliers were excluded in graph f of figure 4 using GraphPad outlier calculator.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6AAFDAB" w14:textId="1F788CE9" w:rsidR="00BD745D" w:rsidRPr="00BD745D" w:rsidRDefault="00BD745D" w:rsidP="00BD745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tests are</w:t>
      </w:r>
      <w:r w:rsidRPr="00BD745D">
        <w:rPr>
          <w:rFonts w:asciiTheme="minorHAnsi" w:hAnsiTheme="minorHAnsi"/>
          <w:sz w:val="22"/>
          <w:szCs w:val="22"/>
        </w:rPr>
        <w:t xml:space="preserve"> described in the </w:t>
      </w:r>
      <w:r w:rsidRPr="005E54E9">
        <w:rPr>
          <w:rFonts w:asciiTheme="minorHAnsi" w:hAnsiTheme="minorHAnsi"/>
        </w:rPr>
        <w:t>methods section</w:t>
      </w:r>
      <w:r>
        <w:rPr>
          <w:rFonts w:asciiTheme="minorHAnsi" w:hAnsiTheme="minorHAnsi"/>
        </w:rPr>
        <w:t>.</w:t>
      </w:r>
    </w:p>
    <w:p w14:paraId="76ADB054" w14:textId="6DA74A11" w:rsidR="0099214E" w:rsidRDefault="00BD745D" w:rsidP="003C21A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D745D">
        <w:rPr>
          <w:rFonts w:asciiTheme="minorHAnsi" w:hAnsiTheme="minorHAnsi"/>
          <w:sz w:val="22"/>
          <w:szCs w:val="22"/>
        </w:rPr>
        <w:t>For each experiment</w:t>
      </w:r>
      <w:r w:rsidR="0099214E">
        <w:rPr>
          <w:rFonts w:asciiTheme="minorHAnsi" w:hAnsiTheme="minorHAnsi"/>
          <w:sz w:val="22"/>
          <w:szCs w:val="22"/>
        </w:rPr>
        <w:t xml:space="preserve"> the</w:t>
      </w:r>
      <w:r w:rsidRPr="00BD745D">
        <w:rPr>
          <w:rFonts w:asciiTheme="minorHAnsi" w:hAnsiTheme="minorHAnsi"/>
          <w:sz w:val="22"/>
          <w:szCs w:val="22"/>
        </w:rPr>
        <w:t xml:space="preserve"> </w:t>
      </w:r>
      <w:r w:rsidR="0099214E">
        <w:rPr>
          <w:rFonts w:asciiTheme="minorHAnsi" w:hAnsiTheme="minorHAnsi"/>
          <w:sz w:val="22"/>
          <w:szCs w:val="22"/>
        </w:rPr>
        <w:t xml:space="preserve">P-value obtained, </w:t>
      </w:r>
      <w:r w:rsidR="0099214E" w:rsidRPr="00505C51">
        <w:rPr>
          <w:rFonts w:asciiTheme="minorHAnsi" w:hAnsiTheme="minorHAnsi"/>
          <w:sz w:val="22"/>
          <w:szCs w:val="22"/>
        </w:rPr>
        <w:t>exact values of N</w:t>
      </w:r>
      <w:r w:rsidR="0099214E">
        <w:rPr>
          <w:rFonts w:asciiTheme="minorHAnsi" w:hAnsiTheme="minorHAnsi"/>
          <w:sz w:val="22"/>
          <w:szCs w:val="22"/>
        </w:rPr>
        <w:t xml:space="preserve"> and </w:t>
      </w:r>
      <w:r w:rsidR="0099214E" w:rsidRPr="00505C51">
        <w:rPr>
          <w:rFonts w:asciiTheme="minorHAnsi" w:hAnsiTheme="minorHAnsi"/>
          <w:sz w:val="22"/>
          <w:szCs w:val="22"/>
        </w:rPr>
        <w:t>dispersion and precision measures</w:t>
      </w:r>
      <w:r w:rsidR="0099214E">
        <w:rPr>
          <w:rFonts w:asciiTheme="minorHAnsi" w:hAnsiTheme="minorHAnsi"/>
          <w:sz w:val="22"/>
          <w:szCs w:val="22"/>
        </w:rPr>
        <w:t xml:space="preserve"> are described in the figure legends. The measure of center is</w:t>
      </w:r>
      <w:r w:rsidR="003C21AF">
        <w:rPr>
          <w:rFonts w:asciiTheme="minorHAnsi" w:hAnsiTheme="minorHAnsi"/>
          <w:sz w:val="22"/>
          <w:szCs w:val="22"/>
        </w:rPr>
        <w:t xml:space="preserve"> </w:t>
      </w:r>
      <w:r w:rsidR="0099214E">
        <w:rPr>
          <w:rFonts w:asciiTheme="minorHAnsi" w:hAnsiTheme="minorHAnsi"/>
          <w:sz w:val="22"/>
          <w:szCs w:val="22"/>
        </w:rPr>
        <w:t>indicated graphically.</w:t>
      </w:r>
    </w:p>
    <w:p w14:paraId="19A3CE04" w14:textId="37A3DA06" w:rsidR="00AD7A8F" w:rsidRDefault="0099214E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FF5ED7"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="00FF5ED7"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="00FF5ED7"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="00FF5ED7"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="00FF5ED7"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63EAFB4" w14:textId="77777777" w:rsidR="008F3949" w:rsidRDefault="003C21AF" w:rsidP="003C21A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experiments including mutants, samples were allocated to </w:t>
      </w:r>
      <w:r w:rsidRPr="003C21AF">
        <w:rPr>
          <w:rFonts w:asciiTheme="minorHAnsi" w:hAnsiTheme="minorHAnsi"/>
          <w:sz w:val="22"/>
          <w:szCs w:val="22"/>
        </w:rPr>
        <w:t>gr</w:t>
      </w:r>
      <w:r>
        <w:rPr>
          <w:rFonts w:asciiTheme="minorHAnsi" w:hAnsiTheme="minorHAnsi"/>
          <w:sz w:val="22"/>
          <w:szCs w:val="22"/>
        </w:rPr>
        <w:t xml:space="preserve">oups by </w:t>
      </w:r>
      <w:r w:rsidRPr="003C21AF">
        <w:rPr>
          <w:rFonts w:asciiTheme="minorHAnsi" w:hAnsiTheme="minorHAnsi"/>
          <w:sz w:val="22"/>
          <w:szCs w:val="22"/>
        </w:rPr>
        <w:t>genotype.</w:t>
      </w:r>
    </w:p>
    <w:p w14:paraId="0DE847B2" w14:textId="7F703001" w:rsidR="003C21AF" w:rsidRPr="003C21AF" w:rsidRDefault="008F3949" w:rsidP="003C21A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allocations are indicated in text, figure legends and methods.</w:t>
      </w:r>
      <w:r w:rsidR="003C21AF" w:rsidRPr="003C21AF">
        <w:rPr>
          <w:rFonts w:asciiTheme="minorHAnsi" w:hAnsiTheme="minorHAnsi"/>
          <w:sz w:val="22"/>
          <w:szCs w:val="22"/>
        </w:rPr>
        <w:tab/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372360E" w:rsidR="00BC3CCE" w:rsidRPr="00505C51" w:rsidRDefault="00116BF1" w:rsidP="00636E2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eastAsia="SimSun" w:hAnsiTheme="minorHAnsi" w:hint="eastAsia"/>
          <w:sz w:val="22"/>
          <w:szCs w:val="22"/>
          <w:lang w:eastAsia="zh-CN"/>
        </w:rPr>
        <w:t>S</w:t>
      </w:r>
      <w:r w:rsidRPr="00A62B52">
        <w:rPr>
          <w:rFonts w:asciiTheme="minorHAnsi" w:hAnsiTheme="minorHAnsi"/>
          <w:sz w:val="22"/>
          <w:szCs w:val="22"/>
        </w:rPr>
        <w:t>ource data files have been provided</w:t>
      </w:r>
      <w:r>
        <w:rPr>
          <w:rFonts w:asciiTheme="minorHAnsi" w:eastAsia="SimSun" w:hAnsiTheme="minorHAnsi" w:hint="eastAsia"/>
          <w:sz w:val="22"/>
          <w:szCs w:val="22"/>
          <w:lang w:eastAsia="zh-CN"/>
        </w:rPr>
        <w:t xml:space="preserve"> for</w:t>
      </w:r>
      <w:r>
        <w:rPr>
          <w:rFonts w:asciiTheme="minorHAnsi" w:eastAsia="SimSun" w:hAnsiTheme="minorHAnsi"/>
          <w:sz w:val="22"/>
          <w:szCs w:val="22"/>
          <w:lang w:eastAsia="zh-CN"/>
        </w:rPr>
        <w:t xml:space="preserve"> all graphs in Figures 1-</w:t>
      </w:r>
      <w:r w:rsidR="00636E26">
        <w:rPr>
          <w:rFonts w:asciiTheme="minorHAnsi" w:eastAsia="SimSun" w:hAnsiTheme="minorHAnsi"/>
          <w:sz w:val="22"/>
          <w:szCs w:val="22"/>
          <w:lang w:eastAsia="zh-CN"/>
        </w:rPr>
        <w:t>7</w:t>
      </w:r>
      <w:bookmarkStart w:id="0" w:name="_GoBack"/>
      <w:bookmarkEnd w:id="0"/>
      <w:r>
        <w:rPr>
          <w:rFonts w:asciiTheme="minorHAnsi" w:eastAsia="SimSun" w:hAnsiTheme="minorHAnsi"/>
          <w:sz w:val="22"/>
          <w:szCs w:val="22"/>
          <w:lang w:eastAsia="zh-CN"/>
        </w:rPr>
        <w:t xml:space="preserve"> and figure supplements.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3AEF1" w14:textId="77777777" w:rsidR="00480C5F" w:rsidRDefault="00480C5F" w:rsidP="004215FE">
      <w:r>
        <w:separator/>
      </w:r>
    </w:p>
  </w:endnote>
  <w:endnote w:type="continuationSeparator" w:id="0">
    <w:p w14:paraId="0C2F0E01" w14:textId="77777777" w:rsidR="00480C5F" w:rsidRDefault="00480C5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72C0002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6E26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A6C60" w14:textId="77777777" w:rsidR="00480C5F" w:rsidRDefault="00480C5F" w:rsidP="004215FE">
      <w:r>
        <w:separator/>
      </w:r>
    </w:p>
  </w:footnote>
  <w:footnote w:type="continuationSeparator" w:id="0">
    <w:p w14:paraId="7B4D2C31" w14:textId="77777777" w:rsidR="00480C5F" w:rsidRDefault="00480C5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bidi="he-IL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6BF1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C21A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0C5F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54E9"/>
    <w:rsid w:val="00605A12"/>
    <w:rsid w:val="00634AC7"/>
    <w:rsid w:val="00636E26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3949"/>
    <w:rsid w:val="00912B0B"/>
    <w:rsid w:val="009205E9"/>
    <w:rsid w:val="0092438C"/>
    <w:rsid w:val="00941D04"/>
    <w:rsid w:val="00963CEF"/>
    <w:rsid w:val="0099214E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745D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D232A9DB-A250-4A48-9ED8-035604B7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7A9461-9BD3-4F44-901E-E68CDAE4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Dana Gancz</cp:lastModifiedBy>
  <cp:revision>2</cp:revision>
  <dcterms:created xsi:type="dcterms:W3CDTF">2019-08-08T06:46:00Z</dcterms:created>
  <dcterms:modified xsi:type="dcterms:W3CDTF">2019-08-08T06:46:00Z</dcterms:modified>
</cp:coreProperties>
</file>