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A84C72" w:rsidR="00877644" w:rsidRPr="00125190" w:rsidRDefault="0051224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perform any experiments.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124C2B" w:rsidR="00B330BD" w:rsidRPr="00125190" w:rsidRDefault="0051224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perform any experiments.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D8BDC73" w:rsidR="0015519A" w:rsidRPr="00505C51" w:rsidRDefault="0051224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</w:t>
      </w:r>
      <w:proofErr w:type="gramEnd"/>
      <w:r>
        <w:rPr>
          <w:rFonts w:asciiTheme="minorHAnsi" w:hAnsiTheme="minorHAnsi"/>
          <w:sz w:val="22"/>
          <w:szCs w:val="22"/>
        </w:rPr>
        <w:t xml:space="preserve">-values and confidence intervals are provided for the quantities of interest, McGurk contrast and control contrast in the results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3E257B" w:rsidR="00BC3CCE" w:rsidRPr="00505C51" w:rsidRDefault="00503A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experimental groups to allocate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C53343" w:rsidR="00BC3CCE" w:rsidRDefault="005122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not been provided</w:t>
      </w:r>
      <w:r w:rsidR="00503A6A">
        <w:rPr>
          <w:rFonts w:asciiTheme="minorHAnsi" w:hAnsiTheme="minorHAnsi"/>
          <w:sz w:val="22"/>
          <w:szCs w:val="22"/>
        </w:rPr>
        <w:t xml:space="preserve"> explicitly for figures.</w:t>
      </w:r>
    </w:p>
    <w:p w14:paraId="3430D0C0" w14:textId="0ABB86CB" w:rsidR="00503A6A" w:rsidRPr="00505C51" w:rsidRDefault="00503A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Hovewer</w:t>
      </w:r>
      <w:proofErr w:type="spellEnd"/>
      <w:r>
        <w:rPr>
          <w:rFonts w:asciiTheme="minorHAnsi" w:hAnsiTheme="minorHAnsi"/>
          <w:sz w:val="22"/>
          <w:szCs w:val="22"/>
        </w:rPr>
        <w:t xml:space="preserve"> all the data used as well as the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scripts used will be made available online in </w:t>
      </w:r>
      <w:proofErr w:type="spellStart"/>
      <w:r>
        <w:rPr>
          <w:rFonts w:asciiTheme="minorHAnsi" w:hAnsiTheme="minorHAnsi"/>
          <w:sz w:val="22"/>
          <w:szCs w:val="22"/>
        </w:rPr>
        <w:t>GitLab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hyperlink r:id="rId10" w:history="1">
        <w:r w:rsidRPr="00400800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https://gitlab.unige.ch/Miren.Olasagasti/recalibration-of-speech-categories</w:t>
        </w:r>
      </w:hyperlink>
      <w:r>
        <w:rPr>
          <w:rFonts w:asciiTheme="minorHAnsi" w:hAnsiTheme="minorHAnsi"/>
          <w:sz w:val="22"/>
          <w:szCs w:val="22"/>
        </w:rPr>
        <w:t>). This information is provided in the manuscript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03A6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3A6A"/>
    <w:rsid w:val="00505C51"/>
    <w:rsid w:val="0051224B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yperlink" Target="https://gitlab.unige.ch/Miren.Olasagasti/recalibration-of-speech-catego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794CB-EEEE-0342-A3A6-E6F35DE0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Itsaso Olasagasti</cp:lastModifiedBy>
  <cp:revision>29</cp:revision>
  <dcterms:created xsi:type="dcterms:W3CDTF">2017-06-13T14:43:00Z</dcterms:created>
  <dcterms:modified xsi:type="dcterms:W3CDTF">2020-02-06T10:28:00Z</dcterms:modified>
</cp:coreProperties>
</file>