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9022B91" w14:textId="6BC4223E" w:rsidR="00F11B03" w:rsidRDefault="00F11B03" w:rsidP="00F11B0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were not computed in advance.</w:t>
      </w:r>
    </w:p>
    <w:p w14:paraId="283305D7" w14:textId="0E05413E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E4EF87F" w14:textId="6E09ECC8" w:rsidR="00264681" w:rsidRPr="003718AA" w:rsidRDefault="00264681" w:rsidP="00B3131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3718AA">
        <w:rPr>
          <w:rFonts w:asciiTheme="minorHAnsi" w:hAnsiTheme="minorHAnsi"/>
          <w:sz w:val="22"/>
          <w:szCs w:val="22"/>
        </w:rPr>
        <w:lastRenderedPageBreak/>
        <w:t xml:space="preserve">Ion counting results reported in Figure 3A-3F were collected from 2-3 independent </w:t>
      </w:r>
      <w:r w:rsidR="00A310AB">
        <w:rPr>
          <w:rFonts w:asciiTheme="minorHAnsi" w:hAnsiTheme="minorHAnsi"/>
          <w:sz w:val="22"/>
          <w:szCs w:val="22"/>
        </w:rPr>
        <w:t>experiments</w:t>
      </w:r>
      <w:r w:rsidR="00C00C8E">
        <w:rPr>
          <w:rFonts w:asciiTheme="minorHAnsi" w:hAnsiTheme="minorHAnsi"/>
          <w:sz w:val="22"/>
          <w:szCs w:val="22"/>
        </w:rPr>
        <w:t xml:space="preserve"> (i.e. ‘biological’ replicate)</w:t>
      </w:r>
      <w:r w:rsidR="00A310AB">
        <w:rPr>
          <w:rFonts w:asciiTheme="minorHAnsi" w:hAnsiTheme="minorHAnsi"/>
          <w:sz w:val="22"/>
          <w:szCs w:val="22"/>
        </w:rPr>
        <w:t xml:space="preserve">. </w:t>
      </w:r>
      <w:r w:rsidR="00A310AB" w:rsidRPr="003718AA">
        <w:rPr>
          <w:rFonts w:asciiTheme="minorHAnsi" w:hAnsiTheme="minorHAnsi"/>
          <w:sz w:val="22"/>
          <w:szCs w:val="22"/>
        </w:rPr>
        <w:t xml:space="preserve">An independent experiment is defined as an experiment carried out </w:t>
      </w:r>
      <w:r w:rsidR="00A310AB">
        <w:rPr>
          <w:rFonts w:asciiTheme="minorHAnsi" w:hAnsiTheme="minorHAnsi"/>
          <w:sz w:val="22"/>
          <w:szCs w:val="22"/>
        </w:rPr>
        <w:t>on</w:t>
      </w:r>
      <w:r w:rsidR="00A310AB" w:rsidRPr="003718AA">
        <w:rPr>
          <w:rFonts w:asciiTheme="minorHAnsi" w:hAnsiTheme="minorHAnsi"/>
          <w:sz w:val="22"/>
          <w:szCs w:val="22"/>
        </w:rPr>
        <w:t xml:space="preserve"> a different day, using freshly prepared biological samples such as 147bp DNA, canonical and H3 tailless nucleosomes, and histone proteins.</w:t>
      </w:r>
      <w:r w:rsidR="00C00C8E">
        <w:rPr>
          <w:rFonts w:asciiTheme="minorHAnsi" w:hAnsiTheme="minorHAnsi"/>
          <w:sz w:val="22"/>
          <w:szCs w:val="22"/>
        </w:rPr>
        <w:t xml:space="preserve"> For each biological replicate, </w:t>
      </w:r>
      <w:r w:rsidR="00910D60" w:rsidRPr="003718AA">
        <w:rPr>
          <w:rFonts w:asciiTheme="minorHAnsi" w:hAnsiTheme="minorHAnsi"/>
          <w:sz w:val="22"/>
          <w:szCs w:val="22"/>
        </w:rPr>
        <w:t>2</w:t>
      </w:r>
      <w:r w:rsidRPr="003718AA">
        <w:rPr>
          <w:rFonts w:asciiTheme="minorHAnsi" w:hAnsiTheme="minorHAnsi"/>
          <w:sz w:val="22"/>
          <w:szCs w:val="22"/>
        </w:rPr>
        <w:t xml:space="preserve"> sample </w:t>
      </w:r>
      <w:r w:rsidR="00C00C8E">
        <w:rPr>
          <w:rFonts w:asciiTheme="minorHAnsi" w:hAnsiTheme="minorHAnsi"/>
          <w:sz w:val="22"/>
          <w:szCs w:val="22"/>
        </w:rPr>
        <w:t xml:space="preserve">(or ‘technical’) </w:t>
      </w:r>
      <w:r w:rsidRPr="003718AA">
        <w:rPr>
          <w:rFonts w:asciiTheme="minorHAnsi" w:hAnsiTheme="minorHAnsi"/>
          <w:sz w:val="22"/>
          <w:szCs w:val="22"/>
        </w:rPr>
        <w:t>replicates</w:t>
      </w:r>
      <w:r w:rsidR="00A310AB">
        <w:rPr>
          <w:rFonts w:asciiTheme="minorHAnsi" w:hAnsiTheme="minorHAnsi"/>
          <w:sz w:val="22"/>
          <w:szCs w:val="22"/>
        </w:rPr>
        <w:t xml:space="preserve"> </w:t>
      </w:r>
      <w:r w:rsidR="00C00C8E">
        <w:rPr>
          <w:rFonts w:asciiTheme="minorHAnsi" w:hAnsiTheme="minorHAnsi"/>
          <w:sz w:val="22"/>
          <w:szCs w:val="22"/>
        </w:rPr>
        <w:t>were prepared</w:t>
      </w:r>
      <w:r w:rsidRPr="003718AA">
        <w:rPr>
          <w:rFonts w:asciiTheme="minorHAnsi" w:hAnsiTheme="minorHAnsi"/>
          <w:sz w:val="22"/>
          <w:szCs w:val="22"/>
        </w:rPr>
        <w:t xml:space="preserve">. Each </w:t>
      </w:r>
      <w:r w:rsidR="00C00C8E">
        <w:rPr>
          <w:rFonts w:asciiTheme="minorHAnsi" w:hAnsiTheme="minorHAnsi"/>
          <w:sz w:val="22"/>
          <w:szCs w:val="22"/>
        </w:rPr>
        <w:t>technical replicate</w:t>
      </w:r>
      <w:r w:rsidRPr="003718AA">
        <w:rPr>
          <w:rFonts w:asciiTheme="minorHAnsi" w:hAnsiTheme="minorHAnsi"/>
          <w:sz w:val="22"/>
          <w:szCs w:val="22"/>
        </w:rPr>
        <w:t xml:space="preserve"> was analyzed </w:t>
      </w:r>
      <w:r w:rsidR="00C00C8E">
        <w:rPr>
          <w:rFonts w:asciiTheme="minorHAnsi" w:hAnsiTheme="minorHAnsi"/>
          <w:sz w:val="22"/>
          <w:szCs w:val="22"/>
        </w:rPr>
        <w:t xml:space="preserve">3-times </w:t>
      </w:r>
      <w:r w:rsidRPr="003718AA">
        <w:rPr>
          <w:rFonts w:asciiTheme="minorHAnsi" w:hAnsiTheme="minorHAnsi"/>
          <w:sz w:val="22"/>
          <w:szCs w:val="22"/>
        </w:rPr>
        <w:t xml:space="preserve">by </w:t>
      </w:r>
      <w:r w:rsidR="001A4523" w:rsidRPr="003718AA">
        <w:rPr>
          <w:rFonts w:asciiTheme="minorHAnsi" w:hAnsiTheme="minorHAnsi"/>
          <w:sz w:val="22"/>
          <w:szCs w:val="22"/>
        </w:rPr>
        <w:t>i</w:t>
      </w:r>
      <w:r w:rsidRPr="003718AA">
        <w:rPr>
          <w:rFonts w:asciiTheme="minorHAnsi" w:hAnsiTheme="minorHAnsi"/>
          <w:sz w:val="22"/>
          <w:szCs w:val="22"/>
        </w:rPr>
        <w:t>nductively coupled plasma mass spectrometry (ICP MS)</w:t>
      </w:r>
      <w:r w:rsidRPr="003718AA">
        <w:rPr>
          <w:rFonts w:ascii="Nunito" w:eastAsia="Times New Roman" w:hAnsi="Nunito"/>
          <w:sz w:val="22"/>
          <w:szCs w:val="22"/>
        </w:rPr>
        <w:t xml:space="preserve"> </w:t>
      </w:r>
      <w:r w:rsidRPr="003718AA">
        <w:rPr>
          <w:rFonts w:asciiTheme="minorHAnsi" w:hAnsiTheme="minorHAnsi"/>
          <w:sz w:val="22"/>
          <w:szCs w:val="22"/>
        </w:rPr>
        <w:t>using a XSERIES 2 ICP-MS (</w:t>
      </w:r>
      <w:proofErr w:type="spellStart"/>
      <w:r w:rsidRPr="003718AA">
        <w:rPr>
          <w:rFonts w:asciiTheme="minorHAnsi" w:hAnsiTheme="minorHAnsi"/>
          <w:sz w:val="22"/>
          <w:szCs w:val="22"/>
        </w:rPr>
        <w:t>Thermo</w:t>
      </w:r>
      <w:proofErr w:type="spellEnd"/>
      <w:r w:rsidRPr="003718AA">
        <w:rPr>
          <w:rFonts w:asciiTheme="minorHAnsi" w:hAnsiTheme="minorHAnsi"/>
          <w:sz w:val="22"/>
          <w:szCs w:val="22"/>
        </w:rPr>
        <w:t xml:space="preserve"> Scientific, USA</w:t>
      </w:r>
      <w:r w:rsidR="001A4523" w:rsidRPr="003718AA">
        <w:rPr>
          <w:rFonts w:asciiTheme="minorHAnsi" w:hAnsiTheme="minorHAnsi"/>
          <w:sz w:val="22"/>
          <w:szCs w:val="22"/>
        </w:rPr>
        <w:t>)</w:t>
      </w:r>
      <w:r w:rsidR="00C00C8E">
        <w:rPr>
          <w:rFonts w:asciiTheme="minorHAnsi" w:hAnsiTheme="minorHAnsi"/>
          <w:sz w:val="22"/>
          <w:szCs w:val="22"/>
        </w:rPr>
        <w:t xml:space="preserve"> to measure</w:t>
      </w:r>
      <w:r w:rsidR="00B3131F">
        <w:rPr>
          <w:rFonts w:asciiTheme="minorHAnsi" w:hAnsiTheme="minorHAnsi"/>
          <w:sz w:val="22"/>
          <w:szCs w:val="22"/>
        </w:rPr>
        <w:t xml:space="preserve"> t</w:t>
      </w:r>
      <w:r w:rsidR="001A4523" w:rsidRPr="003718AA">
        <w:rPr>
          <w:rFonts w:asciiTheme="minorHAnsi" w:hAnsiTheme="minorHAnsi"/>
          <w:sz w:val="22"/>
          <w:szCs w:val="22"/>
        </w:rPr>
        <w:t>he c</w:t>
      </w:r>
      <w:r w:rsidR="002C43E7" w:rsidRPr="003718AA">
        <w:rPr>
          <w:rFonts w:asciiTheme="minorHAnsi" w:hAnsiTheme="minorHAnsi"/>
          <w:sz w:val="22"/>
          <w:szCs w:val="22"/>
        </w:rPr>
        <w:t xml:space="preserve">oncentration of </w:t>
      </w:r>
      <w:r w:rsidRPr="003718AA">
        <w:rPr>
          <w:rFonts w:asciiTheme="minorHAnsi" w:hAnsiTheme="minorHAnsi"/>
          <w:sz w:val="22"/>
          <w:szCs w:val="22"/>
        </w:rPr>
        <w:t>specific atom</w:t>
      </w:r>
      <w:r w:rsidR="002C43E7" w:rsidRPr="003718AA">
        <w:rPr>
          <w:rFonts w:asciiTheme="minorHAnsi" w:hAnsiTheme="minorHAnsi"/>
          <w:sz w:val="22"/>
          <w:szCs w:val="22"/>
        </w:rPr>
        <w:t>s</w:t>
      </w:r>
      <w:r w:rsidRPr="003718AA">
        <w:rPr>
          <w:rFonts w:asciiTheme="minorHAnsi" w:hAnsiTheme="minorHAnsi"/>
          <w:sz w:val="22"/>
          <w:szCs w:val="22"/>
        </w:rPr>
        <w:t xml:space="preserve"> </w:t>
      </w:r>
      <w:r w:rsidR="00B3131F">
        <w:rPr>
          <w:rFonts w:asciiTheme="minorHAnsi" w:hAnsiTheme="minorHAnsi"/>
          <w:sz w:val="22"/>
          <w:szCs w:val="22"/>
        </w:rPr>
        <w:t xml:space="preserve">(i.e. </w:t>
      </w:r>
      <w:r w:rsidR="00A7751F">
        <w:rPr>
          <w:rFonts w:asciiTheme="minorHAnsi" w:hAnsiTheme="minorHAnsi"/>
          <w:sz w:val="22"/>
          <w:szCs w:val="22"/>
        </w:rPr>
        <w:t>‘</w:t>
      </w:r>
      <w:r w:rsidR="00C00C8E">
        <w:rPr>
          <w:rFonts w:asciiTheme="minorHAnsi" w:hAnsiTheme="minorHAnsi"/>
          <w:sz w:val="22"/>
          <w:szCs w:val="22"/>
        </w:rPr>
        <w:t>measurement</w:t>
      </w:r>
      <w:r w:rsidR="00A7751F">
        <w:rPr>
          <w:rFonts w:asciiTheme="minorHAnsi" w:hAnsiTheme="minorHAnsi"/>
          <w:sz w:val="22"/>
          <w:szCs w:val="22"/>
        </w:rPr>
        <w:t>’</w:t>
      </w:r>
      <w:r w:rsidRPr="003718AA">
        <w:rPr>
          <w:rFonts w:asciiTheme="minorHAnsi" w:hAnsiTheme="minorHAnsi"/>
          <w:sz w:val="22"/>
          <w:szCs w:val="22"/>
        </w:rPr>
        <w:t xml:space="preserve"> replicates</w:t>
      </w:r>
      <w:r w:rsidR="00B3131F">
        <w:rPr>
          <w:rFonts w:asciiTheme="minorHAnsi" w:hAnsiTheme="minorHAnsi"/>
          <w:sz w:val="22"/>
          <w:szCs w:val="22"/>
        </w:rPr>
        <w:t>)</w:t>
      </w:r>
      <w:r w:rsidRPr="003718AA">
        <w:rPr>
          <w:rFonts w:asciiTheme="minorHAnsi" w:hAnsiTheme="minorHAnsi"/>
          <w:sz w:val="22"/>
          <w:szCs w:val="22"/>
        </w:rPr>
        <w:t xml:space="preserve">. </w:t>
      </w:r>
      <w:r w:rsidR="006500F4">
        <w:rPr>
          <w:rFonts w:asciiTheme="minorHAnsi" w:hAnsiTheme="minorHAnsi"/>
          <w:sz w:val="22"/>
          <w:szCs w:val="22"/>
        </w:rPr>
        <w:t>Measurements</w:t>
      </w:r>
      <w:r w:rsidR="00290043" w:rsidRPr="003718AA">
        <w:rPr>
          <w:rFonts w:asciiTheme="minorHAnsi" w:hAnsiTheme="minorHAnsi"/>
          <w:sz w:val="22"/>
          <w:szCs w:val="22"/>
        </w:rPr>
        <w:t xml:space="preserve"> replicates</w:t>
      </w:r>
      <w:r w:rsidR="006500F4">
        <w:rPr>
          <w:rFonts w:asciiTheme="minorHAnsi" w:hAnsiTheme="minorHAnsi"/>
          <w:sz w:val="22"/>
          <w:szCs w:val="22"/>
        </w:rPr>
        <w:t xml:space="preserve"> (i.e. instrument precision)</w:t>
      </w:r>
      <w:r w:rsidR="00290043" w:rsidRPr="003718AA">
        <w:rPr>
          <w:rFonts w:asciiTheme="minorHAnsi" w:hAnsiTheme="minorHAnsi"/>
          <w:sz w:val="22"/>
          <w:szCs w:val="22"/>
        </w:rPr>
        <w:t xml:space="preserve"> varied less than</w:t>
      </w:r>
      <w:r w:rsidR="001A4523" w:rsidRPr="003718AA">
        <w:rPr>
          <w:rFonts w:asciiTheme="minorHAnsi" w:hAnsiTheme="minorHAnsi"/>
          <w:sz w:val="22"/>
          <w:szCs w:val="22"/>
        </w:rPr>
        <w:t xml:space="preserve"> 3</w:t>
      </w:r>
      <w:r w:rsidR="00290043" w:rsidRPr="003718AA">
        <w:rPr>
          <w:rFonts w:asciiTheme="minorHAnsi" w:hAnsiTheme="minorHAnsi"/>
          <w:sz w:val="22"/>
          <w:szCs w:val="22"/>
        </w:rPr>
        <w:t xml:space="preserve">%. </w:t>
      </w:r>
    </w:p>
    <w:p w14:paraId="087595D5" w14:textId="3C620E9D" w:rsidR="001377FB" w:rsidRPr="00B3131F" w:rsidRDefault="00B3131F" w:rsidP="00B3131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reported e</w:t>
      </w:r>
      <w:r w:rsidR="001A4523" w:rsidRPr="003718AA">
        <w:rPr>
          <w:rFonts w:asciiTheme="minorHAnsi" w:hAnsiTheme="minorHAnsi"/>
          <w:sz w:val="22"/>
          <w:szCs w:val="22"/>
        </w:rPr>
        <w:t>rror</w:t>
      </w:r>
      <w:r>
        <w:rPr>
          <w:rFonts w:asciiTheme="minorHAnsi" w:hAnsiTheme="minorHAnsi"/>
          <w:sz w:val="22"/>
          <w:szCs w:val="22"/>
        </w:rPr>
        <w:t>s</w:t>
      </w:r>
      <w:r w:rsidR="001A4523" w:rsidRPr="003718AA">
        <w:rPr>
          <w:rFonts w:asciiTheme="minorHAnsi" w:hAnsiTheme="minorHAnsi"/>
          <w:sz w:val="22"/>
          <w:szCs w:val="22"/>
        </w:rPr>
        <w:t xml:space="preserve"> are the standard deviation</w:t>
      </w:r>
      <w:r>
        <w:rPr>
          <w:rFonts w:asciiTheme="minorHAnsi" w:hAnsiTheme="minorHAnsi"/>
          <w:sz w:val="22"/>
          <w:szCs w:val="22"/>
        </w:rPr>
        <w:t>s</w:t>
      </w:r>
      <w:r w:rsidR="001A4523" w:rsidRPr="003718AA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of all biological and technical replicates for a given sample</w:t>
      </w:r>
      <w:r w:rsidR="00A310AB">
        <w:rPr>
          <w:rFonts w:asciiTheme="minorHAnsi" w:hAnsiTheme="minorHAnsi"/>
          <w:sz w:val="22"/>
          <w:szCs w:val="22"/>
        </w:rPr>
        <w:t>;</w:t>
      </w:r>
      <w:r>
        <w:rPr>
          <w:rFonts w:asciiTheme="minorHAnsi" w:hAnsiTheme="minorHAnsi"/>
          <w:sz w:val="22"/>
          <w:szCs w:val="22"/>
        </w:rPr>
        <w:t xml:space="preserve"> </w:t>
      </w:r>
      <w:r w:rsidR="00A310AB">
        <w:rPr>
          <w:rFonts w:asciiTheme="minorHAnsi" w:hAnsiTheme="minorHAnsi"/>
          <w:sz w:val="22"/>
          <w:szCs w:val="22"/>
        </w:rPr>
        <w:t>n</w:t>
      </w:r>
      <w:r w:rsidR="001377FB">
        <w:rPr>
          <w:rFonts w:asciiTheme="minorHAnsi" w:hAnsiTheme="minorHAnsi"/>
          <w:sz w:val="22"/>
          <w:szCs w:val="22"/>
        </w:rPr>
        <w:t xml:space="preserve">o data points were excluded. </w:t>
      </w:r>
      <w:r w:rsidR="001A4523" w:rsidRPr="003718AA">
        <w:rPr>
          <w:rFonts w:asciiTheme="minorHAnsi" w:hAnsiTheme="minorHAnsi"/>
          <w:sz w:val="22"/>
          <w:szCs w:val="22"/>
        </w:rPr>
        <w:t xml:space="preserve">A description of </w:t>
      </w:r>
      <w:r>
        <w:rPr>
          <w:rFonts w:asciiTheme="minorHAnsi" w:hAnsiTheme="minorHAnsi"/>
          <w:sz w:val="22"/>
          <w:szCs w:val="22"/>
        </w:rPr>
        <w:t xml:space="preserve">the </w:t>
      </w:r>
      <w:r w:rsidR="001A4523" w:rsidRPr="003718AA">
        <w:rPr>
          <w:rFonts w:asciiTheme="minorHAnsi" w:hAnsiTheme="minorHAnsi"/>
          <w:sz w:val="22"/>
          <w:szCs w:val="22"/>
        </w:rPr>
        <w:t xml:space="preserve">sample preparation and measurements is provided in the Material and Methods </w:t>
      </w:r>
      <w:r>
        <w:rPr>
          <w:rFonts w:asciiTheme="minorHAnsi" w:hAnsiTheme="minorHAnsi"/>
          <w:sz w:val="22"/>
          <w:szCs w:val="22"/>
        </w:rPr>
        <w:t xml:space="preserve">section of </w:t>
      </w:r>
      <w:r w:rsidR="001A4523" w:rsidRPr="003718AA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manuscript.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20209A24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  <w:r w:rsidR="00B3131F">
        <w:rPr>
          <w:rFonts w:asciiTheme="minorHAnsi" w:hAnsiTheme="minorHAnsi"/>
          <w:b/>
          <w:bCs/>
        </w:rPr>
        <w:lastRenderedPageBreak/>
        <w:t xml:space="preserve"> </w:t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F5C663B" w14:textId="4564CB9B" w:rsidR="00C0737B" w:rsidRDefault="00A310AB" w:rsidP="004A329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>T</w:t>
      </w:r>
      <w:r>
        <w:rPr>
          <w:rFonts w:asciiTheme="minorHAnsi" w:hAnsiTheme="minorHAnsi"/>
          <w:sz w:val="22"/>
          <w:szCs w:val="22"/>
        </w:rPr>
        <w:t xml:space="preserve">he bar graphs </w:t>
      </w:r>
      <w:r w:rsidR="00910D60">
        <w:rPr>
          <w:rFonts w:asciiTheme="minorHAnsi" w:hAnsiTheme="minorHAnsi"/>
          <w:sz w:val="22"/>
          <w:szCs w:val="22"/>
        </w:rPr>
        <w:t>in Figure 3A-3F</w:t>
      </w:r>
      <w:r>
        <w:rPr>
          <w:rFonts w:asciiTheme="minorHAnsi" w:hAnsiTheme="minorHAnsi"/>
          <w:sz w:val="22"/>
          <w:szCs w:val="22"/>
        </w:rPr>
        <w:t xml:space="preserve"> show </w:t>
      </w:r>
      <w:r w:rsidR="00910D60">
        <w:rPr>
          <w:rFonts w:asciiTheme="minorHAnsi" w:hAnsiTheme="minorHAnsi"/>
          <w:sz w:val="22"/>
          <w:szCs w:val="22"/>
        </w:rPr>
        <w:t xml:space="preserve">mean values and </w:t>
      </w:r>
      <w:r>
        <w:rPr>
          <w:rFonts w:asciiTheme="minorHAnsi" w:hAnsiTheme="minorHAnsi"/>
          <w:sz w:val="22"/>
          <w:szCs w:val="22"/>
        </w:rPr>
        <w:t xml:space="preserve">the </w:t>
      </w:r>
      <w:r w:rsidR="00910D60">
        <w:rPr>
          <w:rFonts w:asciiTheme="minorHAnsi" w:hAnsiTheme="minorHAnsi"/>
          <w:sz w:val="22"/>
          <w:szCs w:val="22"/>
        </w:rPr>
        <w:t>error</w:t>
      </w:r>
      <w:r>
        <w:rPr>
          <w:rFonts w:asciiTheme="minorHAnsi" w:hAnsiTheme="minorHAnsi"/>
          <w:sz w:val="22"/>
          <w:szCs w:val="22"/>
        </w:rPr>
        <w:t xml:space="preserve"> bar</w:t>
      </w:r>
      <w:r w:rsidR="00910D60">
        <w:rPr>
          <w:rFonts w:asciiTheme="minorHAnsi" w:hAnsiTheme="minorHAnsi"/>
          <w:sz w:val="22"/>
          <w:szCs w:val="22"/>
        </w:rPr>
        <w:t xml:space="preserve">s </w:t>
      </w:r>
      <w:r>
        <w:rPr>
          <w:rFonts w:asciiTheme="minorHAnsi" w:hAnsiTheme="minorHAnsi"/>
          <w:sz w:val="22"/>
          <w:szCs w:val="22"/>
        </w:rPr>
        <w:t>represent</w:t>
      </w:r>
      <w:r w:rsidR="00910D60">
        <w:rPr>
          <w:rFonts w:asciiTheme="minorHAnsi" w:hAnsiTheme="minorHAnsi"/>
          <w:sz w:val="22"/>
          <w:szCs w:val="22"/>
        </w:rPr>
        <w:t xml:space="preserve"> standard deviations. </w:t>
      </w:r>
      <w:r>
        <w:rPr>
          <w:rFonts w:asciiTheme="minorHAnsi" w:hAnsiTheme="minorHAnsi"/>
          <w:sz w:val="22"/>
          <w:szCs w:val="22"/>
        </w:rPr>
        <w:t>In addition, the mean values and standard deviations for all experiments are summarized in tables available in</w:t>
      </w:r>
      <w:r w:rsidRPr="00A310A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the supporting information (Source Data 1-7). As described above, mean values and standard deviations were derived </w:t>
      </w:r>
      <w:r w:rsidR="00C0737B">
        <w:rPr>
          <w:rFonts w:asciiTheme="minorHAnsi" w:hAnsiTheme="minorHAnsi"/>
          <w:sz w:val="22"/>
          <w:szCs w:val="22"/>
        </w:rPr>
        <w:t>based on all biological and technical replicates of a given sample.</w:t>
      </w:r>
    </w:p>
    <w:p w14:paraId="0C030A21" w14:textId="264FDCE0" w:rsidR="00903F9D" w:rsidRPr="00505C51" w:rsidRDefault="004A329B" w:rsidP="004A329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To compare the polyelectrolyte character of canonical and H3-tailless nucleosomes, mean beta-values derived from ion counting experiments (see section ‘</w:t>
      </w:r>
      <w:r w:rsidR="00112AA4">
        <w:rPr>
          <w:rFonts w:asciiTheme="minorHAnsi" w:hAnsiTheme="minorHAnsi"/>
          <w:sz w:val="22"/>
          <w:szCs w:val="22"/>
        </w:rPr>
        <w:t>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trategy to measure nucleosome electrostatics’ in the main text) were analyzed using a t</w:t>
      </w:r>
      <w:r w:rsidR="00910D60">
        <w:rPr>
          <w:rFonts w:asciiTheme="minorHAnsi" w:hAnsiTheme="minorHAnsi"/>
          <w:sz w:val="22"/>
          <w:szCs w:val="22"/>
        </w:rPr>
        <w:t>wo-sample t-test</w:t>
      </w:r>
      <w:r>
        <w:rPr>
          <w:rFonts w:asciiTheme="minorHAnsi" w:hAnsiTheme="minorHAnsi"/>
          <w:sz w:val="22"/>
          <w:szCs w:val="22"/>
        </w:rPr>
        <w:t xml:space="preserve">. This revealed that the mean beta-values of </w:t>
      </w:r>
      <w:r w:rsidRPr="00F11B03">
        <w:rPr>
          <w:rFonts w:asciiTheme="minorHAnsi" w:hAnsiTheme="minorHAnsi"/>
          <w:sz w:val="22"/>
          <w:szCs w:val="22"/>
        </w:rPr>
        <w:t>canonical (N = 3; mean = 0.825; SD = 0.02) and H3-tailless nucleosomes (N = 3; mean = 0.88; SD = 0.02) were</w:t>
      </w:r>
      <w:r>
        <w:rPr>
          <w:rFonts w:asciiTheme="minorHAnsi" w:hAnsiTheme="minorHAnsi"/>
          <w:sz w:val="22"/>
          <w:szCs w:val="22"/>
        </w:rPr>
        <w:t xml:space="preserve"> significantly different, with p = 0.028. Statistical</w:t>
      </w:r>
      <w:r w:rsidR="00903F9D">
        <w:rPr>
          <w:rFonts w:asciiTheme="minorHAnsi" w:hAnsiTheme="minorHAnsi"/>
          <w:sz w:val="22"/>
          <w:szCs w:val="22"/>
        </w:rPr>
        <w:t xml:space="preserve"> analysis was carried out using </w:t>
      </w:r>
      <w:r w:rsidR="00903F9D" w:rsidRPr="00580CC8">
        <w:rPr>
          <w:rFonts w:asciiTheme="minorHAnsi" w:hAnsiTheme="minorHAnsi"/>
          <w:sz w:val="22"/>
          <w:szCs w:val="22"/>
        </w:rPr>
        <w:t>OriginPro</w:t>
      </w:r>
      <w:r w:rsidR="00903F9D">
        <w:rPr>
          <w:rFonts w:asciiTheme="minorHAnsi" w:hAnsiTheme="minorHAnsi"/>
          <w:sz w:val="22"/>
          <w:szCs w:val="22"/>
        </w:rPr>
        <w:t>2017</w:t>
      </w:r>
      <w:r w:rsidR="00903F9D" w:rsidRPr="00580CC8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="00903F9D" w:rsidRPr="00580CC8">
        <w:rPr>
          <w:rFonts w:asciiTheme="minorHAnsi" w:hAnsiTheme="minorHAnsi"/>
          <w:sz w:val="22"/>
          <w:szCs w:val="22"/>
        </w:rPr>
        <w:t>OriginLab</w:t>
      </w:r>
      <w:proofErr w:type="spellEnd"/>
      <w:r w:rsidR="00903F9D" w:rsidRPr="00580CC8">
        <w:rPr>
          <w:rFonts w:asciiTheme="minorHAnsi" w:hAnsiTheme="minorHAnsi"/>
          <w:sz w:val="22"/>
          <w:szCs w:val="22"/>
        </w:rPr>
        <w:t>, Northampton, USA).</w:t>
      </w:r>
      <w:r w:rsidR="00903F9D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63887AD" w:rsidR="00BC3CCE" w:rsidRPr="00505C51" w:rsidRDefault="00580C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AB9DEC0" w14:textId="1CB43D41" w:rsidR="003718AA" w:rsidRPr="003718AA" w:rsidRDefault="003A453A" w:rsidP="003718A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3B6E60A6" w14:textId="137D28D6" w:rsidR="00BC3CCE" w:rsidRPr="003718AA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C89F5" w14:textId="77777777" w:rsidR="0078489E" w:rsidRDefault="0078489E" w:rsidP="004215FE">
      <w:r>
        <w:separator/>
      </w:r>
    </w:p>
  </w:endnote>
  <w:endnote w:type="continuationSeparator" w:id="0">
    <w:p w14:paraId="250EDF5E" w14:textId="77777777" w:rsidR="0078489E" w:rsidRDefault="0078489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unito">
    <w:altName w:val="Geneva"/>
    <w:panose1 w:val="02000503000000000000"/>
    <w:charset w:val="4D"/>
    <w:family w:val="auto"/>
    <w:pitch w:val="variable"/>
    <w:sig w:usb0="A00000EF" w:usb1="4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F3607" w14:textId="77777777" w:rsidR="0078489E" w:rsidRDefault="0078489E" w:rsidP="004215FE">
      <w:r>
        <w:separator/>
      </w:r>
    </w:p>
  </w:footnote>
  <w:footnote w:type="continuationSeparator" w:id="0">
    <w:p w14:paraId="5327D8B5" w14:textId="77777777" w:rsidR="0078489E" w:rsidRDefault="0078489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2AA4"/>
    <w:rsid w:val="00125190"/>
    <w:rsid w:val="00133662"/>
    <w:rsid w:val="00133907"/>
    <w:rsid w:val="001377FB"/>
    <w:rsid w:val="00146DE9"/>
    <w:rsid w:val="0015519A"/>
    <w:rsid w:val="001618D5"/>
    <w:rsid w:val="00175192"/>
    <w:rsid w:val="001A4523"/>
    <w:rsid w:val="001E1D59"/>
    <w:rsid w:val="00212F30"/>
    <w:rsid w:val="00217B9E"/>
    <w:rsid w:val="002336C6"/>
    <w:rsid w:val="00241081"/>
    <w:rsid w:val="00264681"/>
    <w:rsid w:val="00266462"/>
    <w:rsid w:val="00284717"/>
    <w:rsid w:val="00290043"/>
    <w:rsid w:val="002A068D"/>
    <w:rsid w:val="002A0ED1"/>
    <w:rsid w:val="002A7487"/>
    <w:rsid w:val="002C43E7"/>
    <w:rsid w:val="00307F5D"/>
    <w:rsid w:val="003248ED"/>
    <w:rsid w:val="00370080"/>
    <w:rsid w:val="003718AA"/>
    <w:rsid w:val="003A453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329B"/>
    <w:rsid w:val="004A5C32"/>
    <w:rsid w:val="004B41D4"/>
    <w:rsid w:val="004D4A9D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0CC8"/>
    <w:rsid w:val="005B0A15"/>
    <w:rsid w:val="00605A12"/>
    <w:rsid w:val="00634AC7"/>
    <w:rsid w:val="006500F4"/>
    <w:rsid w:val="00657587"/>
    <w:rsid w:val="00661DCC"/>
    <w:rsid w:val="00672545"/>
    <w:rsid w:val="00685CCF"/>
    <w:rsid w:val="006A632B"/>
    <w:rsid w:val="006C06F5"/>
    <w:rsid w:val="006C6938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8489E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52FB"/>
    <w:rsid w:val="008C73C0"/>
    <w:rsid w:val="008D7885"/>
    <w:rsid w:val="00903F9D"/>
    <w:rsid w:val="00910D60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10AB"/>
    <w:rsid w:val="00A32E20"/>
    <w:rsid w:val="00A5368C"/>
    <w:rsid w:val="00A62B52"/>
    <w:rsid w:val="00A7751F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131F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0C8E"/>
    <w:rsid w:val="00C0737B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268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17F75"/>
    <w:rsid w:val="00E234CA"/>
    <w:rsid w:val="00E41364"/>
    <w:rsid w:val="00E61AB4"/>
    <w:rsid w:val="00E70517"/>
    <w:rsid w:val="00E870D1"/>
    <w:rsid w:val="00ED346E"/>
    <w:rsid w:val="00EF7423"/>
    <w:rsid w:val="00F11B0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44AE2A1-D944-4B44-852B-D68A3E4E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6468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5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6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1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3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4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9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90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0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33F7E0-92DB-1A4C-B6BB-ED8918187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Magdalena Gebala</cp:lastModifiedBy>
  <cp:revision>2</cp:revision>
  <dcterms:created xsi:type="dcterms:W3CDTF">2019-02-09T21:56:00Z</dcterms:created>
  <dcterms:modified xsi:type="dcterms:W3CDTF">2019-02-09T21:56:00Z</dcterms:modified>
</cp:coreProperties>
</file>