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A8B445" w:rsidR="00877644" w:rsidRPr="00125190" w:rsidRDefault="007D573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This</w:t>
      </w:r>
      <w:r>
        <w:rPr>
          <w:rFonts w:asciiTheme="minorHAnsi" w:hAnsiTheme="minorHAnsi"/>
          <w:lang w:eastAsia="zh-CN"/>
        </w:rPr>
        <w:t xml:space="preserve"> study mainly used publish data set and single cell sequencing data. No power anal</w:t>
      </w:r>
      <w:r w:rsidR="007C6099">
        <w:rPr>
          <w:rFonts w:asciiTheme="minorHAnsi" w:hAnsiTheme="minorHAnsi"/>
          <w:lang w:eastAsia="zh-CN"/>
        </w:rPr>
        <w:t xml:space="preserve">ysis was </w:t>
      </w:r>
      <w:r w:rsidR="00E82828">
        <w:rPr>
          <w:rFonts w:asciiTheme="minorHAnsi" w:hAnsiTheme="minorHAnsi"/>
          <w:lang w:eastAsia="zh-CN"/>
        </w:rPr>
        <w:t>applied</w:t>
      </w:r>
      <w:r w:rsidR="007C6099">
        <w:rPr>
          <w:rFonts w:asciiTheme="minorHAnsi" w:hAnsiTheme="minorHAnsi"/>
          <w:lang w:eastAsia="zh-CN"/>
        </w:rPr>
        <w:t xml:space="preserve">. The </w:t>
      </w:r>
      <w:r w:rsidR="00CE1218">
        <w:rPr>
          <w:rFonts w:asciiTheme="minorHAnsi" w:hAnsiTheme="minorHAnsi"/>
          <w:lang w:eastAsia="zh-CN"/>
        </w:rPr>
        <w:t xml:space="preserve">sample </w:t>
      </w:r>
      <w:r w:rsidR="007C6099">
        <w:rPr>
          <w:rFonts w:asciiTheme="minorHAnsi" w:hAnsiTheme="minorHAnsi"/>
          <w:lang w:eastAsia="zh-CN"/>
        </w:rPr>
        <w:t>size informatio</w:t>
      </w:r>
      <w:r w:rsidR="00CE1218">
        <w:rPr>
          <w:rFonts w:asciiTheme="minorHAnsi" w:hAnsiTheme="minorHAnsi"/>
          <w:lang w:eastAsia="zh-CN"/>
        </w:rPr>
        <w:t xml:space="preserve">n </w:t>
      </w:r>
      <w:r w:rsidR="00E82828">
        <w:rPr>
          <w:rFonts w:asciiTheme="minorHAnsi" w:hAnsiTheme="minorHAnsi"/>
          <w:lang w:eastAsia="zh-CN"/>
        </w:rPr>
        <w:t xml:space="preserve">was reported in </w:t>
      </w:r>
      <w:r w:rsidR="00412000">
        <w:rPr>
          <w:rFonts w:asciiTheme="minorHAnsi" w:hAnsiTheme="minorHAnsi"/>
          <w:lang w:eastAsia="zh-CN"/>
        </w:rPr>
        <w:t>Material and M</w:t>
      </w:r>
      <w:r w:rsidR="00CE1218">
        <w:rPr>
          <w:rFonts w:asciiTheme="minorHAnsi" w:hAnsiTheme="minorHAnsi"/>
          <w:lang w:eastAsia="zh-CN"/>
        </w:rPr>
        <w:t>ethod section</w:t>
      </w:r>
      <w:r w:rsidR="00412000">
        <w:rPr>
          <w:rFonts w:asciiTheme="minorHAnsi" w:hAnsiTheme="minorHAnsi"/>
          <w:lang w:eastAsia="zh-CN"/>
        </w:rPr>
        <w:t xml:space="preserve"> </w:t>
      </w:r>
      <w:r w:rsidR="00CE1218">
        <w:rPr>
          <w:rFonts w:asciiTheme="minorHAnsi" w:hAnsiTheme="minorHAnsi"/>
          <w:lang w:eastAsia="zh-CN"/>
        </w:rPr>
        <w:t>(</w:t>
      </w:r>
      <w:r w:rsidR="00412000">
        <w:rPr>
          <w:rFonts w:asciiTheme="minorHAnsi" w:hAnsiTheme="minorHAnsi"/>
          <w:lang w:eastAsia="zh-CN"/>
        </w:rPr>
        <w:t>Bulk ATAC-</w:t>
      </w:r>
      <w:proofErr w:type="spellStart"/>
      <w:r w:rsidR="00412000">
        <w:rPr>
          <w:rFonts w:asciiTheme="minorHAnsi" w:hAnsiTheme="minorHAnsi"/>
          <w:lang w:eastAsia="zh-CN"/>
        </w:rPr>
        <w:t>seq</w:t>
      </w:r>
      <w:proofErr w:type="spellEnd"/>
      <w:r w:rsidR="00412000">
        <w:rPr>
          <w:rFonts w:asciiTheme="minorHAnsi" w:hAnsiTheme="minorHAnsi"/>
          <w:lang w:eastAsia="zh-CN"/>
        </w:rPr>
        <w:t xml:space="preserve"> data process</w:t>
      </w:r>
      <w:r w:rsidR="00CE1218">
        <w:rPr>
          <w:rFonts w:asciiTheme="minorHAnsi" w:hAnsiTheme="minorHAnsi"/>
          <w:lang w:eastAsia="zh-CN"/>
        </w:rPr>
        <w:t>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08C68B4" w:rsidR="00B330BD" w:rsidRPr="00125190" w:rsidRDefault="00412000" w:rsidP="004120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relative information was reported in Material and Method section (Bulk ATAC-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data process; single cell ATAC-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data processing). High-throughput sequence data availability was reported in Material and Method section (</w:t>
      </w:r>
      <w:r w:rsidRPr="00412000">
        <w:rPr>
          <w:rFonts w:asciiTheme="minorHAnsi" w:hAnsiTheme="minorHAnsi"/>
        </w:rPr>
        <w:t xml:space="preserve">Single </w:t>
      </w:r>
      <w:r>
        <w:rPr>
          <w:rFonts w:asciiTheme="minorHAnsi" w:hAnsiTheme="minorHAnsi"/>
        </w:rPr>
        <w:t xml:space="preserve">cell ATAC library resequencing; </w:t>
      </w:r>
      <w:r w:rsidRPr="00412000">
        <w:rPr>
          <w:rFonts w:asciiTheme="minorHAnsi" w:hAnsiTheme="minorHAnsi"/>
        </w:rPr>
        <w:t>S</w:t>
      </w:r>
      <w:r>
        <w:rPr>
          <w:rFonts w:asciiTheme="minorHAnsi" w:hAnsiTheme="minorHAnsi"/>
        </w:rPr>
        <w:t>ingle cell ATAC-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from </w:t>
      </w:r>
      <w:proofErr w:type="spellStart"/>
      <w:r>
        <w:rPr>
          <w:rFonts w:asciiTheme="minorHAnsi" w:hAnsiTheme="minorHAnsi"/>
        </w:rPr>
        <w:t>pHSC</w:t>
      </w:r>
      <w:proofErr w:type="spellEnd"/>
      <w:r>
        <w:rPr>
          <w:rFonts w:asciiTheme="minorHAnsi" w:hAnsiTheme="minorHAnsi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A171026" w:rsidR="0015519A" w:rsidRPr="00505C51" w:rsidRDefault="009311C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>This</w:t>
      </w:r>
      <w:r w:rsidR="00D95BD8">
        <w:rPr>
          <w:rFonts w:asciiTheme="minorHAnsi" w:hAnsiTheme="minorHAnsi"/>
          <w:sz w:val="22"/>
          <w:szCs w:val="22"/>
          <w:lang w:eastAsia="zh-CN"/>
        </w:rPr>
        <w:t xml:space="preserve"> information can be found in the Material and Method section (</w:t>
      </w:r>
      <w:r w:rsidR="00D95BD8" w:rsidRPr="00D95BD8">
        <w:rPr>
          <w:rFonts w:asciiTheme="minorHAnsi" w:hAnsiTheme="minorHAnsi"/>
          <w:sz w:val="22"/>
          <w:szCs w:val="22"/>
          <w:lang w:eastAsia="zh-CN"/>
        </w:rPr>
        <w:t>Bulk ATAC-</w:t>
      </w:r>
      <w:proofErr w:type="spellStart"/>
      <w:r w:rsidR="00D95BD8" w:rsidRPr="00D95BD8">
        <w:rPr>
          <w:rFonts w:asciiTheme="minorHAnsi" w:hAnsiTheme="minorHAnsi"/>
          <w:sz w:val="22"/>
          <w:szCs w:val="22"/>
          <w:lang w:eastAsia="zh-CN"/>
        </w:rPr>
        <w:t>seq</w:t>
      </w:r>
      <w:proofErr w:type="spellEnd"/>
      <w:r w:rsidR="00D95BD8" w:rsidRPr="00D95BD8">
        <w:rPr>
          <w:rFonts w:asciiTheme="minorHAnsi" w:hAnsiTheme="minorHAnsi"/>
          <w:sz w:val="22"/>
          <w:szCs w:val="22"/>
          <w:lang w:eastAsia="zh-CN"/>
        </w:rPr>
        <w:t xml:space="preserve"> data process and mitochondrial DNA variants calling</w:t>
      </w:r>
      <w:r w:rsidR="00D95BD8">
        <w:rPr>
          <w:rFonts w:asciiTheme="minorHAnsi" w:hAnsiTheme="minorHAnsi"/>
          <w:sz w:val="22"/>
          <w:szCs w:val="22"/>
          <w:lang w:eastAsia="zh-CN"/>
        </w:rPr>
        <w:t>; Detection rate estimation;</w:t>
      </w:r>
      <w:r w:rsidR="00D95BD8" w:rsidRPr="00D95BD8">
        <w:t xml:space="preserve"> </w:t>
      </w:r>
      <w:r w:rsidR="00E5722C">
        <w:rPr>
          <w:rFonts w:asciiTheme="minorHAnsi" w:hAnsiTheme="minorHAnsi"/>
          <w:sz w:val="22"/>
          <w:szCs w:val="22"/>
          <w:lang w:eastAsia="zh-CN"/>
        </w:rPr>
        <w:t>Lineage inference.</w:t>
      </w:r>
      <w:r w:rsidR="00D95BD8">
        <w:rPr>
          <w:rFonts w:asciiTheme="minorHAnsi" w:hAnsiTheme="minorHAnsi"/>
          <w:sz w:val="22"/>
          <w:szCs w:val="22"/>
          <w:lang w:eastAsia="zh-CN"/>
        </w:rPr>
        <w:t>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E1D630" w:rsidR="00BC3CCE" w:rsidRPr="00505C51" w:rsidRDefault="003038C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is not a clinical study.  Group allocation </w:t>
      </w:r>
      <w:r w:rsidR="00165C33">
        <w:rPr>
          <w:rFonts w:asciiTheme="minorHAnsi" w:hAnsiTheme="minorHAnsi"/>
          <w:sz w:val="22"/>
          <w:szCs w:val="22"/>
        </w:rPr>
        <w:t xml:space="preserve">information </w:t>
      </w:r>
      <w:r w:rsidR="00E4575F">
        <w:rPr>
          <w:rFonts w:asciiTheme="minorHAnsi" w:hAnsiTheme="minorHAnsi"/>
          <w:sz w:val="22"/>
          <w:szCs w:val="22"/>
        </w:rPr>
        <w:t>doesn't apply to this study</w:t>
      </w:r>
      <w:r w:rsidR="00165C33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</w:t>
      </w:r>
      <w:bookmarkStart w:id="0" w:name="_GoBack"/>
      <w:bookmarkEnd w:id="0"/>
      <w:r w:rsidR="00C1184B" w:rsidRPr="00505C51">
        <w:rPr>
          <w:rFonts w:asciiTheme="minorHAnsi" w:hAnsiTheme="minorHAnsi"/>
          <w:b/>
          <w:sz w:val="22"/>
          <w:szCs w:val="22"/>
        </w:rPr>
        <w:t>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81FB637" w:rsidR="00BC3CCE" w:rsidRPr="00505C51" w:rsidRDefault="003038C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was reported in Material and Method section (</w:t>
      </w:r>
      <w:r w:rsidRPr="003038C4">
        <w:rPr>
          <w:rFonts w:asciiTheme="minorHAnsi" w:hAnsiTheme="minorHAnsi"/>
          <w:sz w:val="22"/>
          <w:szCs w:val="22"/>
        </w:rPr>
        <w:t>Code availability.</w:t>
      </w:r>
      <w:r>
        <w:rPr>
          <w:rFonts w:asciiTheme="minorHAnsi" w:hAnsiTheme="minorHAnsi"/>
          <w:sz w:val="22"/>
          <w:szCs w:val="22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CE12D" w14:textId="77777777" w:rsidR="00B050A3" w:rsidRDefault="00B050A3" w:rsidP="004215FE">
      <w:r>
        <w:separator/>
      </w:r>
    </w:p>
  </w:endnote>
  <w:endnote w:type="continuationSeparator" w:id="0">
    <w:p w14:paraId="15CD3824" w14:textId="77777777" w:rsidR="00B050A3" w:rsidRDefault="00B050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4575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48A1B" w14:textId="77777777" w:rsidR="00B050A3" w:rsidRDefault="00B050A3" w:rsidP="004215FE">
      <w:r>
        <w:separator/>
      </w:r>
    </w:p>
  </w:footnote>
  <w:footnote w:type="continuationSeparator" w:id="0">
    <w:p w14:paraId="32A75C04" w14:textId="77777777" w:rsidR="00B050A3" w:rsidRDefault="00B050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227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5C33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38C4"/>
    <w:rsid w:val="00307F5D"/>
    <w:rsid w:val="00314E47"/>
    <w:rsid w:val="003248ED"/>
    <w:rsid w:val="00370080"/>
    <w:rsid w:val="003F19A6"/>
    <w:rsid w:val="00402ADD"/>
    <w:rsid w:val="00406FF4"/>
    <w:rsid w:val="00412000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6099"/>
    <w:rsid w:val="007D18C3"/>
    <w:rsid w:val="007D5735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11C6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0A3"/>
    <w:rsid w:val="00B124CC"/>
    <w:rsid w:val="00B17836"/>
    <w:rsid w:val="00B24C80"/>
    <w:rsid w:val="00B25462"/>
    <w:rsid w:val="00B330BD"/>
    <w:rsid w:val="00B4292F"/>
    <w:rsid w:val="00B51933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1218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5BD8"/>
    <w:rsid w:val="00DE207A"/>
    <w:rsid w:val="00DE2719"/>
    <w:rsid w:val="00DF1913"/>
    <w:rsid w:val="00E007B4"/>
    <w:rsid w:val="00E234CA"/>
    <w:rsid w:val="00E41364"/>
    <w:rsid w:val="00E4575F"/>
    <w:rsid w:val="00E5722C"/>
    <w:rsid w:val="00E61AB4"/>
    <w:rsid w:val="00E70517"/>
    <w:rsid w:val="00E82828"/>
    <w:rsid w:val="00E870D1"/>
    <w:rsid w:val="00EA61B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DA909-0BC7-C94C-89C7-DA9FF15D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785</Words>
  <Characters>4527</Characters>
  <Application>Microsoft Macintosh Word</Application>
  <DocSecurity>0</DocSecurity>
  <Lines>105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Jin Xu</cp:lastModifiedBy>
  <cp:revision>43</cp:revision>
  <dcterms:created xsi:type="dcterms:W3CDTF">2017-06-13T14:43:00Z</dcterms:created>
  <dcterms:modified xsi:type="dcterms:W3CDTF">2019-01-22T19:41:00Z</dcterms:modified>
</cp:coreProperties>
</file>