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1F5ED7">
        <w:fldChar w:fldCharType="begin"/>
      </w:r>
      <w:r w:rsidR="001F5ED7">
        <w:instrText xml:space="preserve"> HYPERLINK "https://biosharing.org/" \t "_blank" </w:instrText>
      </w:r>
      <w:r w:rsidR="001F5ED7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1F5ED7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7176DA5" w14:textId="77777777" w:rsidR="000F28E8" w:rsidRPr="00125190" w:rsidRDefault="000F28E8" w:rsidP="000F28E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calculations were not performed in this study.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8317CA2" w:rsidR="00B330BD" w:rsidRPr="00356234" w:rsidRDefault="0035623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</w:rPr>
      </w:pPr>
      <w:r w:rsidRPr="00356234">
        <w:rPr>
          <w:rFonts w:ascii="Calibri" w:hAnsi="Calibri"/>
        </w:rPr>
        <w:t xml:space="preserve">For Figure 2C, </w:t>
      </w:r>
      <w:r w:rsidR="00A716D6">
        <w:rPr>
          <w:rFonts w:ascii="Calibri" w:hAnsi="Calibri"/>
          <w:color w:val="000000"/>
        </w:rPr>
        <w:t>experiment</w:t>
      </w:r>
      <w:r w:rsidRPr="00356234">
        <w:rPr>
          <w:rFonts w:ascii="Calibri" w:hAnsi="Calibri"/>
          <w:color w:val="000000"/>
        </w:rPr>
        <w:t xml:space="preserve"> </w:t>
      </w:r>
      <w:r w:rsidR="00A716D6">
        <w:rPr>
          <w:rFonts w:asciiTheme="minorHAnsi" w:hAnsiTheme="minorHAnsi"/>
        </w:rPr>
        <w:t>was performed in triplicate as biological replicates</w:t>
      </w:r>
      <w:r w:rsidRPr="00356234">
        <w:rPr>
          <w:rFonts w:ascii="Calibri" w:hAnsi="Calibri"/>
          <w:color w:val="000000"/>
        </w:rPr>
        <w:t xml:space="preserve">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173B7BE" w14:textId="5809DFA4" w:rsidR="00AC4B64" w:rsidRPr="00505C51" w:rsidRDefault="00DA0510" w:rsidP="00AC4B64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For experiments with no s</w:t>
      </w:r>
      <w:r w:rsidR="00AC4B64">
        <w:rPr>
          <w:rFonts w:asciiTheme="minorHAnsi" w:hAnsiTheme="minorHAnsi"/>
          <w:sz w:val="22"/>
          <w:szCs w:val="22"/>
        </w:rPr>
        <w:t>tatistical analyses</w:t>
      </w:r>
      <w:r w:rsidR="008173C1">
        <w:rPr>
          <w:rFonts w:asciiTheme="minorHAnsi" w:hAnsiTheme="minorHAnsi"/>
          <w:sz w:val="22"/>
          <w:szCs w:val="22"/>
        </w:rPr>
        <w:t>,</w:t>
      </w:r>
      <w:r w:rsidR="00AC4B64">
        <w:rPr>
          <w:rFonts w:asciiTheme="minorHAnsi" w:hAnsiTheme="minorHAnsi"/>
          <w:sz w:val="22"/>
          <w:szCs w:val="22"/>
        </w:rPr>
        <w:t xml:space="preserve"> all quantified values were calculated for individual experiments and reported as such.</w:t>
      </w:r>
      <w:r w:rsidR="0044182A">
        <w:rPr>
          <w:rFonts w:asciiTheme="minorHAnsi" w:hAnsiTheme="minorHAnsi"/>
          <w:sz w:val="22"/>
          <w:szCs w:val="22"/>
        </w:rPr>
        <w:t xml:space="preserve"> Precision measures and other definitions are defined in fi</w:t>
      </w:r>
      <w:r w:rsidR="008173C1">
        <w:rPr>
          <w:rFonts w:asciiTheme="minorHAnsi" w:hAnsiTheme="minorHAnsi"/>
          <w:sz w:val="22"/>
          <w:szCs w:val="22"/>
        </w:rPr>
        <w:t>gure legends where appropriate (</w:t>
      </w:r>
      <w:r w:rsidR="0044182A">
        <w:rPr>
          <w:rFonts w:asciiTheme="minorHAnsi" w:hAnsiTheme="minorHAnsi"/>
          <w:sz w:val="22"/>
          <w:szCs w:val="22"/>
        </w:rPr>
        <w:t>Figure 2</w:t>
      </w:r>
      <w:r w:rsidR="00356234">
        <w:rPr>
          <w:rFonts w:asciiTheme="minorHAnsi" w:hAnsiTheme="minorHAnsi"/>
          <w:sz w:val="22"/>
          <w:szCs w:val="22"/>
        </w:rPr>
        <w:t>C</w:t>
      </w:r>
      <w:r w:rsidR="008173C1">
        <w:rPr>
          <w:rFonts w:asciiTheme="minorHAnsi" w:hAnsiTheme="minorHAnsi"/>
          <w:sz w:val="22"/>
          <w:szCs w:val="22"/>
        </w:rPr>
        <w:t>)</w:t>
      </w:r>
      <w:bookmarkStart w:id="0" w:name="_GoBack"/>
      <w:bookmarkEnd w:id="0"/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2E56B60" w14:textId="77777777" w:rsidR="000F28E8" w:rsidRPr="00505C51" w:rsidRDefault="000F28E8" w:rsidP="000F28E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experimental groups were allocated in this study.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5BE6B833" w14:textId="554C8208" w:rsidR="000F28E8" w:rsidRPr="00505C51" w:rsidRDefault="000F28E8" w:rsidP="000F28E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 table of all oligonucleotide sequences used in this study is provided. A nucleotide sequence alignment file (.</w:t>
      </w:r>
      <w:proofErr w:type="spellStart"/>
      <w:r>
        <w:rPr>
          <w:rFonts w:asciiTheme="minorHAnsi" w:hAnsiTheme="minorHAnsi"/>
          <w:sz w:val="22"/>
          <w:szCs w:val="22"/>
        </w:rPr>
        <w:t>sto</w:t>
      </w:r>
      <w:proofErr w:type="spellEnd"/>
      <w:r>
        <w:rPr>
          <w:rFonts w:asciiTheme="minorHAnsi" w:hAnsiTheme="minorHAnsi"/>
          <w:sz w:val="22"/>
          <w:szCs w:val="22"/>
        </w:rPr>
        <w:t>) used to determine consensus models in Figure 1 are provided as an additional data file.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07D3F2" w14:textId="77777777" w:rsidR="001F5ED7" w:rsidRDefault="001F5ED7" w:rsidP="004215FE">
      <w:r>
        <w:separator/>
      </w:r>
    </w:p>
  </w:endnote>
  <w:endnote w:type="continuationSeparator" w:id="0">
    <w:p w14:paraId="4003FD39" w14:textId="77777777" w:rsidR="001F5ED7" w:rsidRDefault="001F5ED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173C1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F0AA9C" w14:textId="77777777" w:rsidR="001F5ED7" w:rsidRDefault="001F5ED7" w:rsidP="004215FE">
      <w:r>
        <w:separator/>
      </w:r>
    </w:p>
  </w:footnote>
  <w:footnote w:type="continuationSeparator" w:id="0">
    <w:p w14:paraId="35B0B288" w14:textId="77777777" w:rsidR="001F5ED7" w:rsidRDefault="001F5ED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28E8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F5ED7"/>
    <w:rsid w:val="00212F30"/>
    <w:rsid w:val="00217B9E"/>
    <w:rsid w:val="002336C6"/>
    <w:rsid w:val="00241081"/>
    <w:rsid w:val="00266462"/>
    <w:rsid w:val="002A068D"/>
    <w:rsid w:val="002A0ED1"/>
    <w:rsid w:val="002A7487"/>
    <w:rsid w:val="002B6A46"/>
    <w:rsid w:val="00307F5D"/>
    <w:rsid w:val="003248ED"/>
    <w:rsid w:val="00343234"/>
    <w:rsid w:val="00356234"/>
    <w:rsid w:val="0036462C"/>
    <w:rsid w:val="00370080"/>
    <w:rsid w:val="003F19A6"/>
    <w:rsid w:val="00402ADD"/>
    <w:rsid w:val="004068BC"/>
    <w:rsid w:val="00406FF4"/>
    <w:rsid w:val="0041682E"/>
    <w:rsid w:val="004215FE"/>
    <w:rsid w:val="004242DB"/>
    <w:rsid w:val="00426FD0"/>
    <w:rsid w:val="00441726"/>
    <w:rsid w:val="0044182A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45EA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590B"/>
    <w:rsid w:val="006E6B2A"/>
    <w:rsid w:val="00700103"/>
    <w:rsid w:val="00707FD0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173C1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532AF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716D6"/>
    <w:rsid w:val="00A84B3E"/>
    <w:rsid w:val="00A94F64"/>
    <w:rsid w:val="00AB5612"/>
    <w:rsid w:val="00AC49AA"/>
    <w:rsid w:val="00AC4B64"/>
    <w:rsid w:val="00AC52A7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948AE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A0510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E65F460-82D5-4C52-AE49-911A943B3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5084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Ronald breaker</cp:lastModifiedBy>
  <cp:revision>3</cp:revision>
  <dcterms:created xsi:type="dcterms:W3CDTF">2019-01-22T17:03:00Z</dcterms:created>
  <dcterms:modified xsi:type="dcterms:W3CDTF">2019-01-22T17:03:00Z</dcterms:modified>
</cp:coreProperties>
</file>