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82A" w:rsidRDefault="0029012D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Reporter sequences</w:t>
      </w:r>
      <w:r w:rsidRPr="006F7AD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and oligos used for Figure 3</w:t>
      </w:r>
    </w:p>
    <w:p w:rsidR="0029012D" w:rsidRDefault="0029012D">
      <w:pPr>
        <w:rPr>
          <w:rFonts w:ascii="Arial" w:hAnsi="Arial" w:cs="Arial"/>
          <w:color w:val="000000" w:themeColor="text1"/>
        </w:rPr>
      </w:pPr>
    </w:p>
    <w:p w:rsidR="0029012D" w:rsidRPr="0029012D" w:rsidRDefault="0029012D" w:rsidP="0029012D">
      <w:pPr>
        <w:rPr>
          <w:rFonts w:ascii="Arial" w:hAnsi="Arial" w:cs="Arial"/>
          <w:color w:val="000000" w:themeColor="text1"/>
        </w:rPr>
      </w:pPr>
      <w:r w:rsidRPr="0029012D">
        <w:rPr>
          <w:rFonts w:ascii="Arial" w:hAnsi="Arial" w:cs="Arial"/>
          <w:b/>
          <w:color w:val="000000" w:themeColor="text1"/>
        </w:rPr>
        <w:t>Synonymous reporters</w:t>
      </w:r>
      <w:r w:rsidRPr="0029012D">
        <w:rPr>
          <w:rFonts w:ascii="Arial" w:hAnsi="Arial" w:cs="Arial"/>
          <w:color w:val="000000" w:themeColor="text1"/>
        </w:rPr>
        <w:t xml:space="preserve"> Figure 3BCD</w:t>
      </w:r>
    </w:p>
    <w:p w:rsidR="0029012D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Silent 100: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GCCACCAGTCCTTCTGCGACGAGGTCTTCGTCTGCTCCGACGAGCTCAAGGTCGAACTCTCCAAGTGCCCCTGCAAGTACATCTCCCCCCACAACCCCGAACCCCAGACGCTCACGTACAACAAGCGCGTCGACAACCTCCGCATCCAGTTCCAGCGCTTCACGATCATCACGGACAACTACCACTACCACCGCGAATCCCACGACCACACGAAGGTCCTCGACCTCGTCAACTTCGAGATCGACGAAACGCAGTCCGACAACTGCAAGCAGCACTGCTACATCCAGCGCTCCTACGTCCGCATCAACGAGTCCAAGAACCCCCGCCCCACGATCTTCTTCTACTTCCCCCACTGCCTCGTCCCCCAGACGTGCTACAAGCTCCGCACGTGCTTCTGCGACGACGAGGTCCCCGAAGTCTCCAAGTGCGTCCCCTACCCCTGCATCTCCAACGACCAGCTCCACAAGCGCACGCTCTACGACCACCACTTCGAAATCCACTACCCCCAGAACGTCTACACGGAGAAGCAGAAGTCCCGCCAGAACATCTTCCGCACGCTCATCTCCTTCCTCAACCGCGACAAGACGCAGAACGTCAACCGCGAACGCTGCAACAACCACTCCCAGCCCCCCAAGGAGAAGGACGAACTCCACCCCCCCTTCATCTACATCACGTCCTGCTTCCTCAAGTACCGCCACGAGTTCGACTGCTGCTTCCAGGACATCCAGCTCATCCACGTC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Silent 75:</w:t>
      </w:r>
      <w:r>
        <w:rPr>
          <w:rFonts w:ascii="Arial" w:hAnsi="Arial" w:cs="Arial"/>
          <w:color w:val="000000" w:themeColor="text1"/>
        </w:rPr>
        <w:tab/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GACACcagTCCTTCTGCGACGAGGTAttcGTCTGCAGTgacGAGCTCAAAGTCGAACTCTCCaagTGTCCCtgcAAGTATATCtccCCACACAACCCCGAAcccCAAACGctcACGTACAACAAGAGAgtcGACAATctcCGCATACAGttcCAGCGCTTCACAATCatcACAGATAATTACcacTATcacAGAGAATCCCACgacCATACGaagGTActcGACCTCGTCAACTTTGAGATCgacGAAACGCAAtccGACAATtgcAAGCAGCATTGCtacATACAGCGCtccTATGTCcgcATAAACGAGTCCAAGaacCCACGCCCCacgATCTTTTTCTACTTCcccCACTGTCTCgtcCCCCAAacgTGCTACAAActcAGAACGtgcTTTtgcGATGACGAGgtcCCCGAAGTAtccAAATGCgtcCCCtacCCATGCATCTCCaacGACCAGCTCCATAAGcgcACActcTACGATCACcacTTCGAAATCCACTACCCAcagAATGTCtacACGGAGAAGCAAaagAGTCGCCAGAACatcTTTCGCacgCTCATATCCTTCctcAACAGAGACaagACGCAAaacGTCAATcgcGAACGCTGTAACAACCACtccCAACCACCCAAAGAGAAGgacGAATTACACcccCCCTTTATCtacATAacgTCCTGCTTCCTCAAGTACCGCCATGAGTTCgacTGCTGTttcCAGGACATCCAGCTCATAcacGTATCTAGAG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Silent 50: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GACACCAATCCTTCTGCGACGAGGTATTTGTCTGCAGTGATGAGCTCAAAGTCGAACTCTCCAAATGTCCCTGTAAGTATATCAGTCCACACAACCCCGAACCACAAACGTTAACGTACAACAAGAGAGTAGACAATTTACGCATACAGTTTCAGCGCTTCACAATCATAACAGATAATTACCATTATCATAGAGAATCCCACGATCATACGAAAGTATTAGACCTCGTCAACTTTGAGATCGATGAAACGCAAAGTGACAATTGTAAGCAGCATTGCTATATACAGCGCAGTTATGTCAGAATAAACGAGTCCAAGAATCCACGCCCCACAATCTTTTTCTACTTCCCACACTGTCTCGTACCCCAAACATGCTACAAATTAAGAACGTGTTTTTGTGATGACGAGGTACCCGAAGTAAGTAAATGCGTCCCCTATCCATGCATCTCCAATGACCAGCTCCATAAGAGAACATTATACGATCACCATTTCGAAATCCACTACCCACAAAATGTCTATACGGAGAAGCAAAAAAGTCGCCAGAACATATTTCGCACACTCATATCCTTCTTAAACAGAGACAAAACGCAAAATGTCAATAGAGAACGCTGTAACAACCACAGTCAACCACCCAAAGAGAAGGATGAATTACACCCACCCTTTATCTATATAACATCCTGCTTCCTCAAGTACCGCCATGAGTTCGATTGCTGTTTTCAGGACATCCAGCTCATACATGTA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Silent 25: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GACACCAAagtTTCtgtGACgaaGTATTTGTCtgtAGTGATGAGttaAAAGTCGAACTCagtAAATGTCCCTGTaaaTATATCAGTCCAcatAACccaGAACCACAAacaTTAACGtatAACaaaAGAGTAGACAATTTAagaATACAGTTTCAGagaTTCACAataATAACAGATAATTACCATTATCATAGAGAATCCcatGATCATACGAAAGTATTAgatCTCGTCAACTTTgaaATCGATGAAACGCAAAGTgatAATTGTAAGcaaCATTGCTATATAcaaCGCAGTTATgtaAGAATAAACgaaTCCaaaAATCCACGCccaACAATCTTTtttTACtttCCACACTGTttaGTACCCCAAACAtgtTACAAATTAAGAacaTGTTTTTGTGATGACgaaGTACCCGAAGTAAGTAAATGCgtaCCCTATCCAtgtATCagtAATGACcaaCTCCATaaaAGAACATTATACGATcatCATTTCGAAataCACtatCCACAAAATGTCTATacaGAGaaaCAAAAAAGTCGCcaaAACATATTTCGCACAttaATATCCtttTTAAACAGAgatAAAACGCAAAATgtaAATAGAGAAagaTGTAACaatCACAGTCAACCAccaAAAGAGaaaGATGAATTAcatCCACCCTTTataTATATAACATCCtgtTTCttaAAGTACCGCCATgaaTTCGATtgtTGTTTTCAGgatATCcaaCTCATACATGTATCTAGAG</w:t>
      </w:r>
    </w:p>
    <w:p w:rsidR="0029012D" w:rsidRPr="003C7368" w:rsidRDefault="0029012D">
      <w:pPr>
        <w:rPr>
          <w:rFonts w:ascii="Arial" w:hAnsi="Arial" w:cs="Arial"/>
          <w:color w:val="000000" w:themeColor="text1"/>
        </w:rPr>
      </w:pPr>
    </w:p>
    <w:p w:rsidR="0024482A" w:rsidRDefault="0024482A">
      <w:pPr>
        <w:rPr>
          <w:rFonts w:ascii="Arial" w:hAnsi="Arial" w:cs="Arial"/>
          <w:color w:val="000000" w:themeColor="text1"/>
        </w:rPr>
      </w:pPr>
    </w:p>
    <w:p w:rsidR="0029012D" w:rsidRPr="0029012D" w:rsidRDefault="0029012D" w:rsidP="0029012D">
      <w:pPr>
        <w:rPr>
          <w:rFonts w:ascii="Arial" w:hAnsi="Arial" w:cs="Arial"/>
          <w:b/>
          <w:color w:val="000000" w:themeColor="text1"/>
        </w:rPr>
      </w:pPr>
      <w:r w:rsidRPr="0029012D">
        <w:rPr>
          <w:rFonts w:ascii="Arial" w:hAnsi="Arial" w:cs="Arial"/>
          <w:b/>
          <w:color w:val="000000" w:themeColor="text1"/>
        </w:rPr>
        <w:t>Probes for Northern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29012D">
        <w:rPr>
          <w:rFonts w:ascii="Arial" w:hAnsi="Arial" w:cs="Arial"/>
          <w:color w:val="000000" w:themeColor="text1"/>
        </w:rPr>
        <w:t>Figure 3C</w:t>
      </w:r>
      <w:r w:rsidRPr="0029012D">
        <w:rPr>
          <w:rFonts w:ascii="Arial" w:hAnsi="Arial" w:cs="Arial"/>
          <w:b/>
          <w:color w:val="000000" w:themeColor="text1"/>
        </w:rPr>
        <w:t xml:space="preserve"> 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P2A anti probe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CACGTCTCCAGCCTGCTTCAGCAGGCTGAAGTTAG + 3’ biotin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299-GFP probe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proofErr w:type="spellStart"/>
      <w:r w:rsidRPr="003C7368">
        <w:rPr>
          <w:rFonts w:ascii="Arial" w:hAnsi="Arial" w:cs="Arial"/>
          <w:color w:val="000000" w:themeColor="text1"/>
        </w:rPr>
        <w:t>gttctttcttgaacatatccttctggcattgctg</w:t>
      </w:r>
      <w:proofErr w:type="spellEnd"/>
      <w:r w:rsidRPr="003C7368">
        <w:rPr>
          <w:rFonts w:ascii="Arial" w:hAnsi="Arial" w:cs="Arial"/>
          <w:color w:val="000000" w:themeColor="text1"/>
        </w:rPr>
        <w:t>+ 3’ biotin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</w:p>
    <w:p w:rsidR="0029012D" w:rsidRDefault="0029012D">
      <w:pPr>
        <w:rPr>
          <w:rFonts w:ascii="Arial" w:hAnsi="Arial" w:cs="Arial"/>
          <w:color w:val="000000" w:themeColor="text1"/>
        </w:rPr>
      </w:pPr>
    </w:p>
    <w:p w:rsidR="0029012D" w:rsidRDefault="0029012D">
      <w:pPr>
        <w:rPr>
          <w:rFonts w:ascii="Arial" w:hAnsi="Arial" w:cs="Arial"/>
          <w:color w:val="000000" w:themeColor="text1"/>
        </w:rPr>
      </w:pPr>
    </w:p>
    <w:p w:rsidR="0029012D" w:rsidRPr="003C7368" w:rsidRDefault="0029012D">
      <w:pPr>
        <w:rPr>
          <w:rFonts w:ascii="Arial" w:hAnsi="Arial" w:cs="Arial"/>
          <w:color w:val="000000" w:themeColor="text1"/>
        </w:rPr>
      </w:pPr>
    </w:p>
    <w:p w:rsidR="003C7368" w:rsidRPr="0029012D" w:rsidRDefault="0029012D" w:rsidP="0029012D">
      <w:pPr>
        <w:rPr>
          <w:rFonts w:ascii="Arial" w:hAnsi="Arial" w:cs="Arial"/>
          <w:b/>
          <w:color w:val="000000" w:themeColor="text1"/>
        </w:rPr>
      </w:pPr>
      <w:r w:rsidRPr="0029012D">
        <w:rPr>
          <w:rFonts w:ascii="Arial" w:hAnsi="Arial" w:cs="Arial"/>
          <w:b/>
          <w:color w:val="000000" w:themeColor="text1"/>
        </w:rPr>
        <w:t>Min</w:t>
      </w:r>
      <w:r w:rsidR="00261573" w:rsidRPr="0029012D">
        <w:rPr>
          <w:rFonts w:ascii="Arial" w:hAnsi="Arial" w:cs="Arial"/>
          <w:b/>
          <w:color w:val="000000" w:themeColor="text1"/>
        </w:rPr>
        <w:t>i</w:t>
      </w:r>
      <w:r w:rsidRPr="0029012D">
        <w:rPr>
          <w:rFonts w:ascii="Arial" w:hAnsi="Arial" w:cs="Arial"/>
          <w:b/>
          <w:color w:val="000000" w:themeColor="text1"/>
        </w:rPr>
        <w:t>-</w:t>
      </w:r>
      <w:r w:rsidR="00261573" w:rsidRPr="0029012D">
        <w:rPr>
          <w:rFonts w:ascii="Arial" w:hAnsi="Arial" w:cs="Arial"/>
          <w:b/>
          <w:color w:val="000000" w:themeColor="text1"/>
        </w:rPr>
        <w:t>gene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3C7368" w:rsidRPr="0029012D">
        <w:rPr>
          <w:rFonts w:ascii="Arial" w:hAnsi="Arial" w:cs="Arial"/>
          <w:color w:val="000000" w:themeColor="text1"/>
        </w:rPr>
        <w:t xml:space="preserve">GFP-P2A-mini gene, </w:t>
      </w:r>
      <w:r w:rsidRPr="0029012D">
        <w:rPr>
          <w:rFonts w:ascii="Arial" w:hAnsi="Arial" w:cs="Arial"/>
          <w:color w:val="000000" w:themeColor="text1"/>
        </w:rPr>
        <w:t>Figure 3EF</w:t>
      </w:r>
    </w:p>
    <w:p w:rsidR="003C7368" w:rsidRPr="003C7368" w:rsidRDefault="003C7368" w:rsidP="003C7368">
      <w:pPr>
        <w:pStyle w:val="ListParagraph"/>
        <w:rPr>
          <w:rFonts w:ascii="Arial" w:hAnsi="Arial" w:cs="Arial"/>
          <w:color w:val="000000" w:themeColor="text1"/>
        </w:rPr>
      </w:pPr>
    </w:p>
    <w:p w:rsidR="00C7271C" w:rsidRDefault="0029012D" w:rsidP="00C7271C">
      <w:pPr>
        <w:rPr>
          <w:rFonts w:ascii="Arial" w:hAnsi="Arial" w:cs="Arial"/>
          <w:color w:val="000000" w:themeColor="text1"/>
        </w:rPr>
      </w:pPr>
      <w:r w:rsidRPr="0029012D">
        <w:rPr>
          <w:rFonts w:ascii="Arial" w:hAnsi="Arial" w:cs="Arial"/>
          <w:color w:val="000000" w:themeColor="text1"/>
        </w:rPr>
        <w:t>Mini-gene</w:t>
      </w:r>
      <w:r>
        <w:rPr>
          <w:rFonts w:ascii="Arial" w:hAnsi="Arial" w:cs="Arial"/>
          <w:color w:val="000000" w:themeColor="text1"/>
        </w:rPr>
        <w:t xml:space="preserve"> </w:t>
      </w:r>
      <w:r w:rsidR="00C7271C" w:rsidRPr="003C7368">
        <w:rPr>
          <w:rFonts w:ascii="Arial" w:hAnsi="Arial" w:cs="Arial"/>
          <w:color w:val="000000" w:themeColor="text1"/>
        </w:rPr>
        <w:t>CTG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CTGGTACTGCGACTGCAACTGGCTCTGGCGCTGGTCCTGACCCTGCTACTGGCCCTGAAACTGAGGCTGAGTCTGCTTCTGATCCTGTTCCTGACGCTGGGACTGCCTCTGCGCCTGTGGCTGCGTCTGGTTCTGCAGCTGTGCCTGGAGCTGCCGCTGGGCCTGTCTCTGTTACTGTTACTGGGGCTGACTCTGCCCCTGCATCTGGTGCTGATTCTGCTCCTGAGACTGAACCTGTTTCTGTCCCTGTTGCTGGCACTGAAGCTGATACTGGACCTGCTGCTGACACTGAATCTGGATCTGAGCCTGCCACTGTACCTGTGTCTGCGGCTGTATCTGGGTCTGTCACTGGAACTGTCGCTG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</w:t>
      </w:r>
      <w:r w:rsidRPr="003C7368">
        <w:rPr>
          <w:rFonts w:ascii="Arial" w:hAnsi="Arial" w:cs="Arial"/>
          <w:color w:val="000000" w:themeColor="text1"/>
          <w:u w:val="single"/>
        </w:rPr>
        <w:lastRenderedPageBreak/>
        <w:t>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>
      <w:pPr>
        <w:rPr>
          <w:rFonts w:ascii="Arial" w:hAnsi="Arial" w:cs="Arial"/>
          <w:color w:val="000000" w:themeColor="text1"/>
        </w:rPr>
      </w:pPr>
    </w:p>
    <w:p w:rsidR="00C7271C" w:rsidRPr="003C7368" w:rsidRDefault="008E2EDD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C7271C" w:rsidRPr="003C7368">
        <w:rPr>
          <w:rFonts w:ascii="Arial" w:hAnsi="Arial" w:cs="Arial"/>
          <w:color w:val="000000" w:themeColor="text1"/>
        </w:rPr>
        <w:t xml:space="preserve">TTG 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TTGGTATTGCGATTGCAATTGGCTTTGGCGTTGGTCTTGACCTTGCTATTGGCCTTGAAATTGAGGTTGAGTTTGCTTTTGATCTTGTTCTTGACGTTGGGATTGCCTTTGCGCTTGTGGTTGCGTTTGGTTTTGCAGTTGTGCTTGGAGTTGCCGTTGGGCTTGTCTTTGTTATTGCACTTGGGGTTGACTTTGCCCTTGCATTTGGTGTTGATTTTGCTCTTGAGATTGAACTTGTTTTTGTCCTTGTTGTTGGCATTGAAGTTGATATTGGACTTGCTGTTGACATTGAATTTGGATTTGAGCTTGCCATTGTACTTGTGTTTGCGGTTGTATTTGGGTTTGTCATTGGAATTGTCGTTG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>
      <w:pPr>
        <w:rPr>
          <w:rFonts w:ascii="Arial" w:hAnsi="Arial" w:cs="Arial"/>
          <w:color w:val="000000" w:themeColor="text1"/>
        </w:rPr>
      </w:pPr>
    </w:p>
    <w:p w:rsidR="00C7271C" w:rsidRPr="003C7368" w:rsidRDefault="00C7271C">
      <w:pPr>
        <w:rPr>
          <w:rFonts w:ascii="Arial" w:hAnsi="Arial" w:cs="Arial"/>
          <w:color w:val="000000" w:themeColor="text1"/>
        </w:rPr>
      </w:pPr>
    </w:p>
    <w:p w:rsidR="00C7271C" w:rsidRPr="003C7368" w:rsidRDefault="008E2EDD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C7271C" w:rsidRPr="003C7368">
        <w:rPr>
          <w:rFonts w:ascii="Arial" w:hAnsi="Arial" w:cs="Arial"/>
          <w:color w:val="000000" w:themeColor="text1"/>
        </w:rPr>
        <w:t>CTT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CTTGTACTTCGACTTCAACTTGCTCTTGCGCTTGTCCTTACCCTTCTACTTGCCCTTAAACTTAGGCTTAGTCTTCTTCTTATCCTTTTCCTTACGCTTGGACTTCCTCTTCGCCTTTGGCTTCGTCTTGTTCTTCAGCTTTGCCTTGAGCTTCCGCTTGGCCTTTCTCTTTTACTTCACCTTGGGCTTACTCTTCCCCTTCATCTTGTGCTTATTCTTCTCCTTAGACTTAACCTTTTTCTTTCCCTTTTGCTTGCACTTAAGCTTATACTTGACCTTCTGCTTACACTTAATCTTGATCTTAGCCTTCCACTTTACCTTTGTCTTCGGCTTTATCTTGGTCTTTCACTTGAACTTTCGCTT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>
      <w:pPr>
        <w:rPr>
          <w:rFonts w:ascii="Arial" w:hAnsi="Arial" w:cs="Arial"/>
          <w:color w:val="000000" w:themeColor="text1"/>
        </w:rPr>
      </w:pPr>
    </w:p>
    <w:p w:rsidR="00C7271C" w:rsidRPr="003C7368" w:rsidRDefault="008E2EDD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C7271C" w:rsidRPr="003C7368">
        <w:rPr>
          <w:rFonts w:ascii="Arial" w:hAnsi="Arial" w:cs="Arial"/>
          <w:color w:val="000000" w:themeColor="text1"/>
        </w:rPr>
        <w:t>ACG</w:t>
      </w:r>
    </w:p>
    <w:p w:rsidR="00C7271C" w:rsidRPr="003C7368" w:rsidRDefault="00C7271C" w:rsidP="00C7271C">
      <w:pPr>
        <w:spacing w:line="276" w:lineRule="auto"/>
        <w:contextualSpacing/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lastRenderedPageBreak/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</w:t>
      </w:r>
      <w:r w:rsidRPr="003C7368">
        <w:rPr>
          <w:rFonts w:ascii="Arial" w:hAnsi="Arial" w:cs="Arial"/>
          <w:color w:val="000000" w:themeColor="text1"/>
        </w:rPr>
        <w:t>TCTCCTGCAGGcacc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ACGGTAACGCGAACGCAAACGGCTACGGCGACGGTCACGACCACGCTAACGGCCACGAAAACGAGGACGAGTACGCTTACGATCACGTTCACGACGACGGGAACGCCTACGCGCACGTGGACGCGTACGGTTACGCAGACGTGCACGGAGACGCCGACGGGCACGTCTACGTTAACGCACACGGGGACGACTACGCCCACGCATACGGTGACGATTACGCTCACGAGAACGAACACGTTTACGTCCACGTTGACGGCAACGAAGACGATAACGGACACGCTGACGACAACGAATACGGATACGAGCACGCCAACGTACACGTGTACGCGGACGTATACGGGTACGTCAACGGAAACGTCGACG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</w:rPr>
        <w:t>AGATCGGAAGAGCACACTCTAGA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261573" w:rsidRPr="003C7368" w:rsidRDefault="00261573">
      <w:pPr>
        <w:rPr>
          <w:rFonts w:ascii="Arial" w:hAnsi="Arial" w:cs="Arial"/>
          <w:color w:val="000000" w:themeColor="text1"/>
        </w:rPr>
      </w:pPr>
    </w:p>
    <w:p w:rsidR="00C7271C" w:rsidRPr="003C7368" w:rsidRDefault="0029012D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>gene AC</w:t>
      </w:r>
      <w:r>
        <w:rPr>
          <w:rFonts w:ascii="Arial" w:hAnsi="Arial" w:cs="Arial"/>
          <w:color w:val="000000" w:themeColor="text1"/>
        </w:rPr>
        <w:t>A</w:t>
      </w:r>
    </w:p>
    <w:p w:rsidR="00C7271C" w:rsidRPr="003C7368" w:rsidRDefault="00C7271C" w:rsidP="00C7271C">
      <w:pPr>
        <w:spacing w:line="276" w:lineRule="auto"/>
        <w:contextualSpacing/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</w:t>
      </w:r>
      <w:r w:rsidRPr="003C7368">
        <w:rPr>
          <w:rFonts w:ascii="Arial" w:hAnsi="Arial" w:cs="Arial"/>
          <w:color w:val="000000" w:themeColor="text1"/>
        </w:rPr>
        <w:t>TCTCCTGCAGGcacc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ACAGTAACACGAACACAAACAGCTACAGCGACAGTCACAACCACACTAACAGCCACAAAAACAAGGACAAGTACACTTACAATCACATTCACAACGACAGGAACACCTACACGCACATGGACACGTACAGTTACACAGACATGCACAGAGACACCGACAGGCACATCTACATTAACACACACAGGGACAACTACACCCACACATACAGTGACAATTACACTCACAAGAACAAACACATTTACATCCACATTGACAGCAACAAAGACAATAACAGACACACTGACAACAACAAATACAGATACAAGCACACCAACATACACATGTACACGGACATATACAGGTACATCAACAGAAACATCGACA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</w:rPr>
        <w:t>AGATCGGAAGAGCACACTCTAGA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>
      <w:pPr>
        <w:rPr>
          <w:rFonts w:ascii="Arial" w:hAnsi="Arial" w:cs="Arial"/>
          <w:color w:val="000000" w:themeColor="text1"/>
        </w:rPr>
      </w:pPr>
    </w:p>
    <w:p w:rsidR="00C7271C" w:rsidRPr="003C7368" w:rsidRDefault="008E2EDD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C7271C" w:rsidRPr="003C7368">
        <w:rPr>
          <w:rFonts w:ascii="Arial" w:hAnsi="Arial" w:cs="Arial"/>
          <w:color w:val="000000" w:themeColor="text1"/>
        </w:rPr>
        <w:t xml:space="preserve">TGC 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lastRenderedPageBreak/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TGCGTATGCCGATGCCAATGCGCTTGCGCGTGCGTCTGCACCTGCCTATGCGCCTGCAAATGCAGGTGCAGTTGCCTTTGCATCTGCTTCTGCACGTGCGGATGCCCTTGCCGCTGCTGGTGCCGTTGCGTTTGCCAGTGCTGCTGCGAGTGCCCGTGCGGCTGCTCTTGCTTATGCCACTGCGGGTGCACTTGCCCCTGCCATTGCGTGTGCATTTGCCTCTGCAGATGCAACTGCTTTTGCTCCTGCTTGTGCGCATGCAAGTGCATATGCGACTGCCTGTGCACATGCAATTGCGATTGCAGCTGCCCATGCTACTGCTGTTGCCGGTGCTATTGCGGTTGCTCATGCGAATGCTCGTGC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</w:p>
    <w:p w:rsidR="00C7271C" w:rsidRPr="003C7368" w:rsidRDefault="003C7368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C7271C" w:rsidRPr="003C7368">
        <w:rPr>
          <w:rFonts w:ascii="Arial" w:hAnsi="Arial" w:cs="Arial"/>
          <w:color w:val="000000" w:themeColor="text1"/>
        </w:rPr>
        <w:t xml:space="preserve">TGT 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TGTGTATGTCGATGTCAATGTGCTTGTGCGTGTGTCTGTACCTGTCTATGTGCCTGTAAATGTAGGTGTAGTTGTCTTTGTATCTGTTTCTGTACGTGTGGATGTCCTTGTCGCTGTTGGTGTCGTTGTGTTTGTCAGTGTTGCTGTGAGTGTCCGTGTGGCTGTTCTTGTTTATGTCACTGTGGGTGTACTTGTCCCTGTCATTGTGTGTGTATTTGTCTCTGTAGATGTAACTGTTTTTGTTCCTGTTTGTGTGCATGTAAGTGTATATGTGACTGTCTGTGTACATGTAATTGTGATTGTAGCTGTCCATGTTACTGTTGTTGTCGGTGTTATTGTGGTTGTTCATGTGAATGTTCGTGT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C7271C" w:rsidRPr="003C7368" w:rsidRDefault="00C7271C" w:rsidP="00C7271C">
      <w:pPr>
        <w:rPr>
          <w:rFonts w:ascii="Arial" w:hAnsi="Arial" w:cs="Arial"/>
          <w:color w:val="000000" w:themeColor="text1"/>
        </w:rPr>
      </w:pPr>
    </w:p>
    <w:p w:rsidR="006D6CAA" w:rsidRPr="003C7368" w:rsidRDefault="006D6CAA" w:rsidP="006D6CAA">
      <w:pPr>
        <w:rPr>
          <w:rFonts w:ascii="Arial" w:hAnsi="Arial" w:cs="Arial"/>
          <w:color w:val="000000" w:themeColor="text1"/>
        </w:rPr>
      </w:pPr>
    </w:p>
    <w:p w:rsidR="006D6CAA" w:rsidRPr="003C7368" w:rsidRDefault="008E2EDD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29012D">
        <w:rPr>
          <w:rFonts w:ascii="Arial" w:hAnsi="Arial" w:cs="Arial"/>
          <w:color w:val="000000" w:themeColor="text1"/>
        </w:rPr>
        <w:t>-</w:t>
      </w:r>
      <w:r w:rsidRPr="003C7368">
        <w:rPr>
          <w:rFonts w:ascii="Arial" w:hAnsi="Arial" w:cs="Arial"/>
          <w:color w:val="000000" w:themeColor="text1"/>
        </w:rPr>
        <w:t xml:space="preserve">gene </w:t>
      </w:r>
      <w:r w:rsidR="006D6CAA" w:rsidRPr="003C7368">
        <w:rPr>
          <w:rFonts w:ascii="Arial" w:hAnsi="Arial" w:cs="Arial"/>
          <w:color w:val="000000" w:themeColor="text1"/>
        </w:rPr>
        <w:t xml:space="preserve">CAC </w:t>
      </w:r>
    </w:p>
    <w:p w:rsidR="006D6CAA" w:rsidRPr="003C7368" w:rsidRDefault="006D6CAA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lastRenderedPageBreak/>
        <w:t>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CACGTACACCGACACCAACACGCTCACGCGCACGTCCACACCCACCTACACGCCCACAAACACAGGCACAGTCACCTTCACATCCACTTCCACACGCACGGACACCCTCACCGCCACTGGCACCGTCACGTTCACCAGCACTGCCACGAGCACCCGCACGGCCACTCTCACTTACACCACCACGGGCACACTCACCCCCACCATCACGTGCACATTCACCTCCACAGACACAACCACTTTCACTCCCACTTGCACGCACACAAGCACATACACGACCACCTGCACACACACAATCACGATCACAGCCACCCACACTACCACTGTCACCGGCACTATCACGGTCACTCACACGAACACTCGCAC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6D6CAA" w:rsidRPr="003C7368" w:rsidRDefault="006D6CAA" w:rsidP="006D6CAA">
      <w:pPr>
        <w:rPr>
          <w:rFonts w:ascii="Arial" w:hAnsi="Arial" w:cs="Arial"/>
          <w:color w:val="000000" w:themeColor="text1"/>
        </w:rPr>
      </w:pP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Mini</w:t>
      </w:r>
      <w:r w:rsidR="00AE371B">
        <w:rPr>
          <w:rFonts w:ascii="Arial" w:hAnsi="Arial" w:cs="Arial"/>
          <w:color w:val="000000" w:themeColor="text1"/>
        </w:rPr>
        <w:t>-</w:t>
      </w:r>
      <w:bookmarkStart w:id="0" w:name="_GoBack"/>
      <w:bookmarkEnd w:id="0"/>
      <w:r w:rsidRPr="003C7368">
        <w:rPr>
          <w:rFonts w:ascii="Arial" w:hAnsi="Arial" w:cs="Arial"/>
          <w:color w:val="000000" w:themeColor="text1"/>
        </w:rPr>
        <w:t>gene CAT</w:t>
      </w:r>
    </w:p>
    <w:p w:rsidR="0029012D" w:rsidRPr="003C7368" w:rsidRDefault="0029012D" w:rsidP="0029012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GGCCGGATCCTCTAACGGCGAA</w:t>
      </w:r>
      <w:r w:rsidRPr="003C7368">
        <w:rPr>
          <w:rFonts w:ascii="Arial" w:eastAsia="Times New Roman" w:hAnsi="Arial" w:cs="Arial"/>
          <w:color w:val="000000" w:themeColor="text1"/>
          <w:shd w:val="clear" w:color="auto" w:fill="FFFFFF"/>
        </w:rPr>
        <w:t>atgtcaaaaggagaagaacttttcacaggggttgttccaatacttgttgaacttgatggggatgttaatgggcataaattctcagtttcaggagaaggagaaggagaagcgacatatgggaaacttacacttaaattcatatgtacaacagggaaacttccagttccatggccaacacttgttacaacacttacatatggagttcaatgtttctcaagatatccagatcatatgaaacaacatgatttcttcaaatcagcaatgccagaaggatatgttcaagaaagaacaatattcttcaaagatgatgggaattataaaacaagagctgaagttaaatttgaaggggatacacttgttaatagaattgaacttaaaggaattgaatttaaagaagatgggaatatacttgggcataaacttgaatataattataattcacataatgtttatattatggcagataaacaaaaaaatgggattaaagttaattttaaaattagacataatattgaagatgggtcagttcaacttgcagatcattatcaacaaaatacaccaattggggatgggccagttcttcttccagataatcattatctttcaacacaatcagcgctttcaaaagaaccaaatgaaaaaagagatcatatggttcttcttgaatttgttacagcagcagggattacacatgggatggatgaactttacaaa</w:t>
      </w:r>
      <w:r w:rsidRPr="003C7368">
        <w:rPr>
          <w:rFonts w:ascii="Arial" w:hAnsi="Arial" w:cs="Arial"/>
          <w:color w:val="000000" w:themeColor="text1"/>
        </w:rPr>
        <w:t>GGAAGCGGAGCTACTAACTTCAGCCTGCTGAAGCAGGCTGGAGACGTGGAGGAGAACCCTGG</w:t>
      </w:r>
      <w:r w:rsidRPr="003C7368">
        <w:rPr>
          <w:rFonts w:ascii="Arial" w:hAnsi="Arial" w:cs="Arial"/>
          <w:i/>
          <w:color w:val="000000" w:themeColor="text1"/>
        </w:rPr>
        <w:t>A</w:t>
      </w:r>
      <w:r w:rsidRPr="003C7368">
        <w:rPr>
          <w:rFonts w:ascii="Arial" w:hAnsi="Arial" w:cs="Arial"/>
          <w:i/>
          <w:color w:val="000000" w:themeColor="text1"/>
          <w:u w:val="single"/>
        </w:rPr>
        <w:t>CCT</w:t>
      </w:r>
      <w:r w:rsidRPr="003C7368">
        <w:rPr>
          <w:rFonts w:ascii="Arial" w:hAnsi="Arial" w:cs="Arial"/>
          <w:i/>
          <w:color w:val="000000" w:themeColor="text1"/>
        </w:rPr>
        <w:t>CTCGAGT</w:t>
      </w:r>
      <w:r w:rsidRPr="003C7368">
        <w:rPr>
          <w:rFonts w:ascii="Arial" w:hAnsi="Arial" w:cs="Arial"/>
          <w:color w:val="000000" w:themeColor="text1"/>
          <w:u w:val="single"/>
        </w:rPr>
        <w:t>CTCCTGCAGGcacc</w:t>
      </w:r>
      <w:r w:rsidRPr="003C7368">
        <w:rPr>
          <w:rFonts w:ascii="Arial" w:hAnsi="Arial" w:cs="Arial"/>
          <w:b/>
          <w:color w:val="000000" w:themeColor="text1"/>
        </w:rPr>
        <w:t>ATG</w:t>
      </w:r>
      <w:r w:rsidRPr="003C7368">
        <w:rPr>
          <w:rFonts w:ascii="Arial" w:hAnsi="Arial" w:cs="Arial"/>
          <w:color w:val="000000" w:themeColor="text1"/>
        </w:rPr>
        <w:t>CATGTACATCGACATCAACATGCTCATGCGCATGTCCATACCCATCTACATGCCCATAAACATAGGCATAGTCATCTTCATATCCATTTCCATACGCATGGACATCCTCATCGCCATTGGCATCGTCATGTTCATCAGCATTGCCATGAGCATCCGCATGGCCATTCTCATTTACATCACCATGGGCATACTCATCCCCATCATCATGTGCATATTCATCTCCATAGACATAACCATTTTCATTCCCATTTGCATGCACATAAGCATATACATGACCATCTGCATACACATAATCATGATCATAGCCATCCACATTACCATTGTCATCGGCATTATCATGGTCATTCACATGAACATTCGCAT</w:t>
      </w:r>
      <w:r w:rsidRPr="003C7368">
        <w:rPr>
          <w:rFonts w:ascii="Arial" w:hAnsi="Arial" w:cs="Arial"/>
          <w:b/>
          <w:color w:val="000000" w:themeColor="text1"/>
        </w:rPr>
        <w:t>TAG</w:t>
      </w:r>
      <w:r w:rsidRPr="003C7368">
        <w:rPr>
          <w:rFonts w:ascii="Arial" w:hAnsi="Arial" w:cs="Arial"/>
          <w:color w:val="000000" w:themeColor="text1"/>
          <w:u w:val="single"/>
        </w:rPr>
        <w:t>AGATCGGAAGAGCACAC</w:t>
      </w:r>
      <w:r w:rsidRPr="003C7368">
        <w:rPr>
          <w:rFonts w:ascii="Arial" w:hAnsi="Arial" w:cs="Arial"/>
          <w:color w:val="000000" w:themeColor="text1"/>
        </w:rPr>
        <w:t>TCTAGA</w:t>
      </w:r>
      <w:r w:rsidRPr="003C7368">
        <w:rPr>
          <w:rFonts w:ascii="Arial" w:eastAsia="Times New Roman" w:hAnsi="Arial" w:cs="Arial"/>
          <w:color w:val="000000" w:themeColor="text1"/>
          <w:u w:val="single"/>
          <w:shd w:val="clear" w:color="auto" w:fill="FFFFFF"/>
        </w:rPr>
        <w:t>TACCCATACGATGTACCAGATTACGCATGA</w:t>
      </w:r>
      <w:r w:rsidRPr="003C7368">
        <w:rPr>
          <w:rFonts w:ascii="Arial" w:hAnsi="Arial" w:cs="Arial"/>
          <w:color w:val="000000" w:themeColor="text1"/>
        </w:rPr>
        <w:t>GATCGGAAGAGCACACGTCTGAACTCCAGTCAC</w:t>
      </w:r>
    </w:p>
    <w:p w:rsidR="004F685E" w:rsidRPr="003C7368" w:rsidRDefault="004F685E" w:rsidP="006D6CAA">
      <w:pPr>
        <w:rPr>
          <w:rFonts w:ascii="Arial" w:hAnsi="Arial" w:cs="Arial"/>
          <w:color w:val="000000" w:themeColor="text1"/>
        </w:rPr>
      </w:pPr>
    </w:p>
    <w:p w:rsidR="006D6CAA" w:rsidRPr="003C7368" w:rsidRDefault="006D6CAA" w:rsidP="006D6CAA">
      <w:pPr>
        <w:rPr>
          <w:rFonts w:ascii="Arial" w:hAnsi="Arial" w:cs="Arial"/>
          <w:color w:val="000000" w:themeColor="text1"/>
        </w:rPr>
      </w:pPr>
    </w:p>
    <w:p w:rsidR="0024482A" w:rsidRPr="003C7368" w:rsidRDefault="0024482A">
      <w:pPr>
        <w:rPr>
          <w:rFonts w:ascii="Arial" w:hAnsi="Arial" w:cs="Arial"/>
          <w:color w:val="000000" w:themeColor="text1"/>
        </w:rPr>
      </w:pPr>
    </w:p>
    <w:sectPr w:rsidR="0024482A" w:rsidRPr="003C7368" w:rsidSect="006D71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F4824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37D32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D4CF3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24264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2A"/>
    <w:rsid w:val="000B41C4"/>
    <w:rsid w:val="0024482A"/>
    <w:rsid w:val="00261573"/>
    <w:rsid w:val="0029012D"/>
    <w:rsid w:val="002C0A53"/>
    <w:rsid w:val="00304059"/>
    <w:rsid w:val="0032694D"/>
    <w:rsid w:val="0036101B"/>
    <w:rsid w:val="00393C43"/>
    <w:rsid w:val="003C7368"/>
    <w:rsid w:val="004B3B8A"/>
    <w:rsid w:val="004F685E"/>
    <w:rsid w:val="00511AC5"/>
    <w:rsid w:val="00563261"/>
    <w:rsid w:val="00612382"/>
    <w:rsid w:val="006D6CAA"/>
    <w:rsid w:val="006D71C6"/>
    <w:rsid w:val="00772A1D"/>
    <w:rsid w:val="007D5141"/>
    <w:rsid w:val="008E2EDD"/>
    <w:rsid w:val="00982EBD"/>
    <w:rsid w:val="00AE371B"/>
    <w:rsid w:val="00B46847"/>
    <w:rsid w:val="00C7271C"/>
    <w:rsid w:val="00CA7606"/>
    <w:rsid w:val="00CE6CB8"/>
    <w:rsid w:val="00D90AF4"/>
    <w:rsid w:val="00D95108"/>
    <w:rsid w:val="00E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8B609"/>
  <w15:chartTrackingRefBased/>
  <w15:docId w15:val="{F27FD846-ADED-9240-BFB2-49CBFF8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Qiushuang</dc:creator>
  <cp:keywords/>
  <dc:description/>
  <cp:lastModifiedBy>Bazzini, Ariel</cp:lastModifiedBy>
  <cp:revision>13</cp:revision>
  <dcterms:created xsi:type="dcterms:W3CDTF">2018-12-20T17:18:00Z</dcterms:created>
  <dcterms:modified xsi:type="dcterms:W3CDTF">2019-04-09T20:15:00Z</dcterms:modified>
</cp:coreProperties>
</file>