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32B7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D32B78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D32B7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32B7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ACB5DB" w:rsidR="00877644" w:rsidRPr="00F57D1E" w:rsidRDefault="001367F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F57D1E">
        <w:rPr>
          <w:rFonts w:asciiTheme="minorHAnsi" w:hAnsiTheme="minorHAnsi"/>
          <w:sz w:val="22"/>
        </w:rPr>
        <w:t xml:space="preserve">The </w:t>
      </w:r>
      <w:r w:rsidR="003A6B28" w:rsidRPr="00F57D1E">
        <w:rPr>
          <w:rFonts w:asciiTheme="minorHAnsi" w:hAnsiTheme="minorHAnsi"/>
          <w:sz w:val="22"/>
        </w:rPr>
        <w:t xml:space="preserve">relevant </w:t>
      </w:r>
      <w:r w:rsidRPr="00F57D1E">
        <w:rPr>
          <w:rFonts w:asciiTheme="minorHAnsi" w:hAnsiTheme="minorHAnsi"/>
          <w:sz w:val="22"/>
        </w:rPr>
        <w:t>sample size</w:t>
      </w:r>
      <w:r w:rsidR="003A6B28" w:rsidRPr="00F57D1E">
        <w:rPr>
          <w:rFonts w:asciiTheme="minorHAnsi" w:hAnsiTheme="minorHAnsi"/>
          <w:sz w:val="22"/>
        </w:rPr>
        <w:t>s</w:t>
      </w:r>
      <w:r w:rsidRPr="00F57D1E">
        <w:rPr>
          <w:rFonts w:asciiTheme="minorHAnsi" w:hAnsiTheme="minorHAnsi"/>
          <w:sz w:val="22"/>
        </w:rPr>
        <w:t xml:space="preserve"> for the analys</w:t>
      </w:r>
      <w:r w:rsidR="003A6B28" w:rsidRPr="00F57D1E">
        <w:rPr>
          <w:rFonts w:asciiTheme="minorHAnsi" w:hAnsiTheme="minorHAnsi"/>
          <w:sz w:val="22"/>
        </w:rPr>
        <w:t>e</w:t>
      </w:r>
      <w:r w:rsidRPr="00F57D1E">
        <w:rPr>
          <w:rFonts w:asciiTheme="minorHAnsi" w:hAnsiTheme="minorHAnsi"/>
          <w:sz w:val="22"/>
        </w:rPr>
        <w:t>s</w:t>
      </w:r>
      <w:r w:rsidR="003A6B28" w:rsidRPr="00F57D1E">
        <w:rPr>
          <w:rFonts w:asciiTheme="minorHAnsi" w:hAnsiTheme="minorHAnsi"/>
          <w:sz w:val="22"/>
        </w:rPr>
        <w:t xml:space="preserve"> presented here are the numbers of </w:t>
      </w:r>
      <w:r w:rsidR="003A6B28" w:rsidRPr="00F57D1E">
        <w:rPr>
          <w:rFonts w:asciiTheme="minorHAnsi" w:hAnsiTheme="minorHAnsi"/>
          <w:i/>
          <w:sz w:val="22"/>
        </w:rPr>
        <w:t>oskar</w:t>
      </w:r>
      <w:r w:rsidR="003A6B28" w:rsidRPr="00F57D1E">
        <w:rPr>
          <w:rFonts w:asciiTheme="minorHAnsi" w:hAnsiTheme="minorHAnsi"/>
          <w:sz w:val="22"/>
        </w:rPr>
        <w:t xml:space="preserve"> sequences aligned for use in phylogenetic and codon use analyses. The number of sequences we used was determined</w:t>
      </w:r>
      <w:r w:rsidRPr="00F57D1E">
        <w:rPr>
          <w:rFonts w:asciiTheme="minorHAnsi" w:hAnsiTheme="minorHAnsi"/>
          <w:sz w:val="22"/>
        </w:rPr>
        <w:t xml:space="preserve"> based on data availability in public databases at the time of the study. </w:t>
      </w:r>
    </w:p>
    <w:p w14:paraId="24DFB3B5" w14:textId="77777777" w:rsidR="008E2692" w:rsidRPr="00F57D1E" w:rsidRDefault="008E269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61691CBA" w14:textId="417ABCA8" w:rsidR="001367F1" w:rsidRPr="00F57D1E" w:rsidRDefault="003A6B2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F57D1E">
        <w:rPr>
          <w:rFonts w:asciiTheme="minorHAnsi" w:hAnsiTheme="minorHAnsi"/>
          <w:sz w:val="22"/>
        </w:rPr>
        <w:t>A</w:t>
      </w:r>
      <w:r w:rsidR="001367F1" w:rsidRPr="00F57D1E">
        <w:rPr>
          <w:rFonts w:asciiTheme="minorHAnsi" w:hAnsiTheme="minorHAnsi"/>
          <w:sz w:val="22"/>
        </w:rPr>
        <w:t xml:space="preserve">ll sequences found in the </w:t>
      </w:r>
      <w:r w:rsidRPr="00F57D1E">
        <w:rPr>
          <w:rFonts w:asciiTheme="minorHAnsi" w:hAnsiTheme="minorHAnsi"/>
          <w:sz w:val="22"/>
        </w:rPr>
        <w:t xml:space="preserve">public </w:t>
      </w:r>
      <w:r w:rsidR="00F63C34" w:rsidRPr="00F57D1E">
        <w:rPr>
          <w:rFonts w:asciiTheme="minorHAnsi" w:hAnsiTheme="minorHAnsi"/>
          <w:sz w:val="22"/>
        </w:rPr>
        <w:t>database</w:t>
      </w:r>
      <w:r w:rsidRPr="00F57D1E">
        <w:rPr>
          <w:rFonts w:asciiTheme="minorHAnsi" w:hAnsiTheme="minorHAnsi"/>
          <w:sz w:val="22"/>
        </w:rPr>
        <w:t>s</w:t>
      </w:r>
      <w:r w:rsidR="00F63C34" w:rsidRPr="00F57D1E">
        <w:rPr>
          <w:rFonts w:asciiTheme="minorHAnsi" w:hAnsiTheme="minorHAnsi"/>
          <w:sz w:val="22"/>
        </w:rPr>
        <w:t xml:space="preserve"> at the time </w:t>
      </w:r>
      <w:r w:rsidRPr="00F57D1E">
        <w:rPr>
          <w:rFonts w:asciiTheme="minorHAnsi" w:hAnsiTheme="minorHAnsi"/>
          <w:sz w:val="22"/>
        </w:rPr>
        <w:t xml:space="preserve">of the study that met our search criteria </w:t>
      </w:r>
      <w:r w:rsidR="00F63C34" w:rsidRPr="00F57D1E">
        <w:rPr>
          <w:rFonts w:asciiTheme="minorHAnsi" w:hAnsiTheme="minorHAnsi"/>
          <w:sz w:val="22"/>
        </w:rPr>
        <w:t xml:space="preserve">were used. </w:t>
      </w:r>
      <w:r w:rsidRPr="00F57D1E">
        <w:rPr>
          <w:rFonts w:asciiTheme="minorHAnsi" w:hAnsiTheme="minorHAnsi"/>
          <w:sz w:val="22"/>
        </w:rPr>
        <w:t>D</w:t>
      </w:r>
      <w:r w:rsidR="00F63C34" w:rsidRPr="00F57D1E">
        <w:rPr>
          <w:rFonts w:asciiTheme="minorHAnsi" w:hAnsiTheme="minorHAnsi"/>
          <w:sz w:val="22"/>
        </w:rPr>
        <w:t>etails</w:t>
      </w:r>
      <w:r w:rsidRPr="00F57D1E">
        <w:rPr>
          <w:rFonts w:asciiTheme="minorHAnsi" w:hAnsiTheme="minorHAnsi"/>
          <w:sz w:val="22"/>
        </w:rPr>
        <w:t xml:space="preserve"> of how we performed the search are described in</w:t>
      </w:r>
      <w:r w:rsidR="00F63C34" w:rsidRPr="00F57D1E">
        <w:rPr>
          <w:rFonts w:asciiTheme="minorHAnsi" w:hAnsiTheme="minorHAnsi"/>
          <w:sz w:val="22"/>
        </w:rPr>
        <w:t xml:space="preserve"> </w:t>
      </w:r>
      <w:r w:rsidRPr="00F57D1E">
        <w:rPr>
          <w:rFonts w:asciiTheme="minorHAnsi" w:hAnsiTheme="minorHAnsi"/>
          <w:sz w:val="22"/>
        </w:rPr>
        <w:t xml:space="preserve">the </w:t>
      </w:r>
      <w:r w:rsidR="005C3031" w:rsidRPr="00F57D1E">
        <w:rPr>
          <w:rFonts w:asciiTheme="minorHAnsi" w:hAnsiTheme="minorHAnsi"/>
          <w:b/>
          <w:sz w:val="22"/>
        </w:rPr>
        <w:t>Materials and</w:t>
      </w:r>
      <w:r w:rsidRPr="00F57D1E">
        <w:rPr>
          <w:rFonts w:asciiTheme="minorHAnsi" w:hAnsiTheme="minorHAnsi"/>
          <w:b/>
          <w:sz w:val="22"/>
        </w:rPr>
        <w:t xml:space="preserve"> </w:t>
      </w:r>
      <w:r w:rsidR="00F63C34" w:rsidRPr="00F57D1E">
        <w:rPr>
          <w:rFonts w:asciiTheme="minorHAnsi" w:hAnsiTheme="minorHAnsi"/>
          <w:b/>
          <w:sz w:val="22"/>
        </w:rPr>
        <w:t>Methods</w:t>
      </w:r>
      <w:r w:rsidRPr="00F57D1E">
        <w:rPr>
          <w:rFonts w:asciiTheme="minorHAnsi" w:hAnsiTheme="minorHAnsi"/>
          <w:sz w:val="22"/>
        </w:rPr>
        <w:t xml:space="preserve"> sections</w:t>
      </w:r>
      <w:r w:rsidR="00F63C34" w:rsidRPr="00F57D1E">
        <w:rPr>
          <w:rFonts w:asciiTheme="minorHAnsi" w:hAnsiTheme="minorHAnsi"/>
          <w:sz w:val="22"/>
        </w:rPr>
        <w:t xml:space="preserve"> </w:t>
      </w:r>
      <w:r w:rsidR="00F63C34" w:rsidRPr="00F57D1E">
        <w:rPr>
          <w:rFonts w:asciiTheme="minorHAnsi" w:hAnsiTheme="minorHAnsi"/>
          <w:i/>
          <w:sz w:val="22"/>
        </w:rPr>
        <w:t>BLAST search</w:t>
      </w:r>
      <w:r w:rsidR="005C3031" w:rsidRPr="00F57D1E">
        <w:rPr>
          <w:rFonts w:asciiTheme="minorHAnsi" w:hAnsiTheme="minorHAnsi"/>
          <w:i/>
          <w:sz w:val="22"/>
        </w:rPr>
        <w:t>es</w:t>
      </w:r>
      <w:r w:rsidR="00F63C34" w:rsidRPr="00F57D1E">
        <w:rPr>
          <w:rFonts w:asciiTheme="minorHAnsi" w:hAnsiTheme="minorHAnsi"/>
          <w:i/>
          <w:sz w:val="22"/>
        </w:rPr>
        <w:t xml:space="preserve"> of </w:t>
      </w:r>
      <w:r w:rsidR="005C3031" w:rsidRPr="00F57D1E">
        <w:rPr>
          <w:rFonts w:asciiTheme="minorHAnsi" w:hAnsiTheme="minorHAnsi"/>
          <w:i/>
          <w:sz w:val="22"/>
        </w:rPr>
        <w:t>o</w:t>
      </w:r>
      <w:r w:rsidR="00F63C34" w:rsidRPr="00F57D1E">
        <w:rPr>
          <w:rFonts w:asciiTheme="minorHAnsi" w:hAnsiTheme="minorHAnsi"/>
          <w:i/>
          <w:sz w:val="22"/>
        </w:rPr>
        <w:t>skar</w:t>
      </w:r>
      <w:r w:rsidR="00F63C34" w:rsidRPr="00F57D1E">
        <w:rPr>
          <w:rFonts w:asciiTheme="minorHAnsi" w:hAnsiTheme="minorHAnsi"/>
          <w:sz w:val="22"/>
        </w:rPr>
        <w:t xml:space="preserve"> </w:t>
      </w:r>
      <w:r w:rsidR="005C3031" w:rsidRPr="00F57D1E">
        <w:rPr>
          <w:rFonts w:asciiTheme="minorHAnsi" w:hAnsiTheme="minorHAnsi"/>
          <w:sz w:val="22"/>
        </w:rPr>
        <w:t xml:space="preserve">and </w:t>
      </w:r>
      <w:r w:rsidR="00F63C34" w:rsidRPr="00F57D1E">
        <w:rPr>
          <w:rFonts w:asciiTheme="minorHAnsi" w:hAnsiTheme="minorHAnsi"/>
          <w:i/>
          <w:sz w:val="22"/>
        </w:rPr>
        <w:t>Hidden Markov Model (HMM) generation and alignments of the OSK and LOTUS domain</w:t>
      </w:r>
      <w:r w:rsidRPr="00F57D1E">
        <w:rPr>
          <w:rFonts w:asciiTheme="minorHAnsi" w:hAnsiTheme="minorHAnsi"/>
          <w:i/>
          <w:sz w:val="22"/>
        </w:rPr>
        <w:t>.</w:t>
      </w:r>
    </w:p>
    <w:p w14:paraId="2C4C1D95" w14:textId="77777777" w:rsidR="003A6B28" w:rsidRPr="00F57D1E" w:rsidRDefault="003A6B2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3C336A40" w14:textId="690A863B" w:rsidR="001367F1" w:rsidRPr="00F57D1E" w:rsidRDefault="001367F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</w:rPr>
      </w:pPr>
      <w:r w:rsidRPr="00F57D1E">
        <w:rPr>
          <w:rFonts w:asciiTheme="minorHAnsi" w:hAnsiTheme="minorHAnsi"/>
          <w:sz w:val="22"/>
        </w:rPr>
        <w:t>F</w:t>
      </w:r>
      <w:r w:rsidR="00F63C34" w:rsidRPr="00F57D1E">
        <w:rPr>
          <w:rFonts w:asciiTheme="minorHAnsi" w:hAnsiTheme="minorHAnsi"/>
          <w:sz w:val="22"/>
        </w:rPr>
        <w:t xml:space="preserve">or the </w:t>
      </w:r>
      <w:r w:rsidR="003A6B28" w:rsidRPr="00F57D1E">
        <w:rPr>
          <w:rFonts w:asciiTheme="minorHAnsi" w:hAnsiTheme="minorHAnsi"/>
          <w:sz w:val="22"/>
        </w:rPr>
        <w:t>c</w:t>
      </w:r>
      <w:r w:rsidR="00F63C34" w:rsidRPr="00F57D1E">
        <w:rPr>
          <w:rFonts w:asciiTheme="minorHAnsi" w:hAnsiTheme="minorHAnsi"/>
          <w:sz w:val="22"/>
        </w:rPr>
        <w:t xml:space="preserve">odon </w:t>
      </w:r>
      <w:r w:rsidR="003A6B28" w:rsidRPr="00F57D1E">
        <w:rPr>
          <w:rFonts w:asciiTheme="minorHAnsi" w:hAnsiTheme="minorHAnsi"/>
          <w:sz w:val="22"/>
        </w:rPr>
        <w:t>u</w:t>
      </w:r>
      <w:r w:rsidR="00F63C34" w:rsidRPr="00F57D1E">
        <w:rPr>
          <w:rFonts w:asciiTheme="minorHAnsi" w:hAnsiTheme="minorHAnsi"/>
          <w:sz w:val="22"/>
        </w:rPr>
        <w:t>se</w:t>
      </w:r>
      <w:r w:rsidRPr="00F57D1E">
        <w:rPr>
          <w:rFonts w:asciiTheme="minorHAnsi" w:hAnsiTheme="minorHAnsi"/>
          <w:sz w:val="22"/>
        </w:rPr>
        <w:t xml:space="preserve"> analys</w:t>
      </w:r>
      <w:r w:rsidR="003A6B28" w:rsidRPr="00F57D1E">
        <w:rPr>
          <w:rFonts w:asciiTheme="minorHAnsi" w:hAnsiTheme="minorHAnsi"/>
          <w:sz w:val="22"/>
        </w:rPr>
        <w:t>e</w:t>
      </w:r>
      <w:r w:rsidRPr="00F57D1E">
        <w:rPr>
          <w:rFonts w:asciiTheme="minorHAnsi" w:hAnsiTheme="minorHAnsi"/>
          <w:sz w:val="22"/>
        </w:rPr>
        <w:t xml:space="preserve">s, all </w:t>
      </w:r>
      <w:r w:rsidR="008E2692" w:rsidRPr="00F57D1E">
        <w:rPr>
          <w:rFonts w:asciiTheme="minorHAnsi" w:hAnsiTheme="minorHAnsi"/>
          <w:sz w:val="22"/>
        </w:rPr>
        <w:t xml:space="preserve">publicly available insect </w:t>
      </w:r>
      <w:r w:rsidRPr="00F57D1E">
        <w:rPr>
          <w:rFonts w:asciiTheme="minorHAnsi" w:hAnsiTheme="minorHAnsi"/>
          <w:sz w:val="22"/>
        </w:rPr>
        <w:t xml:space="preserve">genomes that </w:t>
      </w:r>
      <w:r w:rsidR="00DE6617" w:rsidRPr="00F57D1E">
        <w:rPr>
          <w:rFonts w:asciiTheme="minorHAnsi" w:hAnsiTheme="minorHAnsi"/>
          <w:sz w:val="22"/>
        </w:rPr>
        <w:t>had</w:t>
      </w:r>
      <w:r w:rsidR="00F63C34" w:rsidRPr="00F57D1E">
        <w:rPr>
          <w:rFonts w:asciiTheme="minorHAnsi" w:hAnsiTheme="minorHAnsi"/>
          <w:sz w:val="22"/>
        </w:rPr>
        <w:t xml:space="preserve"> at least 8</w:t>
      </w:r>
      <w:r w:rsidR="003A6B28" w:rsidRPr="00F57D1E">
        <w:rPr>
          <w:rFonts w:asciiTheme="minorHAnsi" w:hAnsiTheme="minorHAnsi"/>
          <w:sz w:val="22"/>
        </w:rPr>
        <w:t>,</w:t>
      </w:r>
      <w:r w:rsidR="00F63C34" w:rsidRPr="00F57D1E">
        <w:rPr>
          <w:rFonts w:asciiTheme="minorHAnsi" w:hAnsiTheme="minorHAnsi"/>
          <w:sz w:val="22"/>
        </w:rPr>
        <w:t xml:space="preserve">000 </w:t>
      </w:r>
      <w:r w:rsidR="003A6B28" w:rsidRPr="00F57D1E">
        <w:rPr>
          <w:rFonts w:asciiTheme="minorHAnsi" w:hAnsiTheme="minorHAnsi"/>
          <w:sz w:val="22"/>
        </w:rPr>
        <w:t xml:space="preserve">gene </w:t>
      </w:r>
      <w:r w:rsidR="00F63C34" w:rsidRPr="00F57D1E">
        <w:rPr>
          <w:rFonts w:asciiTheme="minorHAnsi" w:hAnsiTheme="minorHAnsi"/>
          <w:sz w:val="22"/>
        </w:rPr>
        <w:t>annotations and possessed an</w:t>
      </w:r>
      <w:r w:rsidR="00DE6617" w:rsidRPr="00F57D1E">
        <w:rPr>
          <w:rFonts w:asciiTheme="minorHAnsi" w:hAnsiTheme="minorHAnsi"/>
          <w:sz w:val="22"/>
        </w:rPr>
        <w:t xml:space="preserve"> </w:t>
      </w:r>
      <w:r w:rsidR="003A6B28" w:rsidRPr="00F57D1E">
        <w:rPr>
          <w:rFonts w:asciiTheme="minorHAnsi" w:hAnsiTheme="minorHAnsi"/>
          <w:i/>
          <w:sz w:val="22"/>
        </w:rPr>
        <w:t>o</w:t>
      </w:r>
      <w:r w:rsidR="00DE6617" w:rsidRPr="00F57D1E">
        <w:rPr>
          <w:rFonts w:asciiTheme="minorHAnsi" w:hAnsiTheme="minorHAnsi"/>
          <w:i/>
          <w:sz w:val="22"/>
        </w:rPr>
        <w:t>skar</w:t>
      </w:r>
      <w:r w:rsidR="00DE6617" w:rsidRPr="00F57D1E">
        <w:rPr>
          <w:rFonts w:asciiTheme="minorHAnsi" w:hAnsiTheme="minorHAnsi"/>
          <w:sz w:val="22"/>
        </w:rPr>
        <w:t xml:space="preserve"> sequence</w:t>
      </w:r>
      <w:r w:rsidR="003A6B28" w:rsidRPr="00F57D1E">
        <w:rPr>
          <w:rFonts w:asciiTheme="minorHAnsi" w:hAnsiTheme="minorHAnsi"/>
          <w:sz w:val="22"/>
        </w:rPr>
        <w:t xml:space="preserve"> according to our sea</w:t>
      </w:r>
      <w:r w:rsidR="008E2692" w:rsidRPr="00F57D1E">
        <w:rPr>
          <w:rFonts w:asciiTheme="minorHAnsi" w:hAnsiTheme="minorHAnsi"/>
          <w:sz w:val="22"/>
        </w:rPr>
        <w:t>r</w:t>
      </w:r>
      <w:r w:rsidR="003A6B28" w:rsidRPr="00F57D1E">
        <w:rPr>
          <w:rFonts w:asciiTheme="minorHAnsi" w:hAnsiTheme="minorHAnsi"/>
          <w:sz w:val="22"/>
        </w:rPr>
        <w:t>ch criteria described above,</w:t>
      </w:r>
      <w:r w:rsidR="00DE6617" w:rsidRPr="00F57D1E">
        <w:rPr>
          <w:rFonts w:asciiTheme="minorHAnsi" w:hAnsiTheme="minorHAnsi"/>
          <w:sz w:val="22"/>
        </w:rPr>
        <w:t xml:space="preserve"> were used. </w:t>
      </w:r>
      <w:r w:rsidR="003A6B28" w:rsidRPr="00F57D1E">
        <w:rPr>
          <w:rFonts w:asciiTheme="minorHAnsi" w:hAnsiTheme="minorHAnsi"/>
          <w:sz w:val="22"/>
        </w:rPr>
        <w:t xml:space="preserve">Details of how we selected these </w:t>
      </w:r>
      <w:r w:rsidR="008E2692" w:rsidRPr="00F57D1E">
        <w:rPr>
          <w:rFonts w:asciiTheme="minorHAnsi" w:hAnsiTheme="minorHAnsi"/>
          <w:sz w:val="22"/>
        </w:rPr>
        <w:t>sequences</w:t>
      </w:r>
      <w:r w:rsidR="003A6B28" w:rsidRPr="00F57D1E">
        <w:rPr>
          <w:rFonts w:asciiTheme="minorHAnsi" w:hAnsiTheme="minorHAnsi"/>
          <w:sz w:val="22"/>
        </w:rPr>
        <w:t xml:space="preserve"> are provided in the </w:t>
      </w:r>
      <w:r w:rsidR="005C3031" w:rsidRPr="00F57D1E">
        <w:rPr>
          <w:rFonts w:asciiTheme="minorHAnsi" w:hAnsiTheme="minorHAnsi"/>
          <w:b/>
          <w:sz w:val="22"/>
        </w:rPr>
        <w:t>Materials and Methods</w:t>
      </w:r>
      <w:r w:rsidR="005C3031" w:rsidRPr="00F57D1E">
        <w:rPr>
          <w:rFonts w:asciiTheme="minorHAnsi" w:hAnsiTheme="minorHAnsi"/>
          <w:sz w:val="22"/>
        </w:rPr>
        <w:t xml:space="preserve"> </w:t>
      </w:r>
      <w:r w:rsidR="003A6B28" w:rsidRPr="00F57D1E">
        <w:rPr>
          <w:rFonts w:asciiTheme="minorHAnsi" w:hAnsiTheme="minorHAnsi"/>
          <w:sz w:val="22"/>
        </w:rPr>
        <w:t>section</w:t>
      </w:r>
      <w:r w:rsidR="00F63C34" w:rsidRPr="00F57D1E">
        <w:rPr>
          <w:rFonts w:asciiTheme="minorHAnsi" w:hAnsiTheme="minorHAnsi"/>
          <w:sz w:val="22"/>
        </w:rPr>
        <w:t xml:space="preserve"> </w:t>
      </w:r>
      <w:r w:rsidR="00F63C34" w:rsidRPr="00F57D1E">
        <w:rPr>
          <w:rFonts w:asciiTheme="minorHAnsi" w:hAnsiTheme="minorHAnsi"/>
          <w:i/>
          <w:sz w:val="22"/>
        </w:rPr>
        <w:t>Selection of sequences for codon use analysis.</w:t>
      </w:r>
    </w:p>
    <w:p w14:paraId="65931EE2" w14:textId="77777777" w:rsidR="003A6B28" w:rsidRPr="00F57D1E" w:rsidRDefault="003A6B2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6EEFEE99" w14:textId="6EE32142" w:rsidR="00DE6617" w:rsidRPr="00F57D1E" w:rsidRDefault="00DE661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F57D1E">
        <w:rPr>
          <w:rFonts w:asciiTheme="minorHAnsi" w:hAnsiTheme="minorHAnsi"/>
          <w:sz w:val="22"/>
        </w:rPr>
        <w:t>No power analysis or sample size computation was used. Instead</w:t>
      </w:r>
      <w:r w:rsidR="003A6B28" w:rsidRPr="00F57D1E">
        <w:rPr>
          <w:rFonts w:asciiTheme="minorHAnsi" w:hAnsiTheme="minorHAnsi"/>
          <w:sz w:val="22"/>
        </w:rPr>
        <w:t>,</w:t>
      </w:r>
      <w:r w:rsidRPr="00F57D1E">
        <w:rPr>
          <w:rFonts w:asciiTheme="minorHAnsi" w:hAnsiTheme="minorHAnsi"/>
          <w:sz w:val="22"/>
        </w:rPr>
        <w:t xml:space="preserve"> we used all </w:t>
      </w:r>
      <w:r w:rsidR="003A6B28" w:rsidRPr="00F57D1E">
        <w:rPr>
          <w:rFonts w:asciiTheme="minorHAnsi" w:hAnsiTheme="minorHAnsi"/>
          <w:sz w:val="22"/>
        </w:rPr>
        <w:t xml:space="preserve">data </w:t>
      </w:r>
      <w:r w:rsidRPr="00F57D1E">
        <w:rPr>
          <w:rFonts w:asciiTheme="minorHAnsi" w:hAnsiTheme="minorHAnsi"/>
          <w:sz w:val="22"/>
        </w:rPr>
        <w:t>available at the time of the study.</w:t>
      </w:r>
      <w:r w:rsidR="00F63C34" w:rsidRPr="00F57D1E">
        <w:rPr>
          <w:rFonts w:asciiTheme="minorHAnsi" w:hAnsiTheme="minorHAnsi"/>
          <w:sz w:val="22"/>
        </w:rPr>
        <w:t xml:space="preserve"> This study did not generate novel primary data, but </w:t>
      </w:r>
      <w:r w:rsidR="003A6B28" w:rsidRPr="00F57D1E">
        <w:rPr>
          <w:rFonts w:asciiTheme="minorHAnsi" w:hAnsiTheme="minorHAnsi"/>
          <w:sz w:val="22"/>
        </w:rPr>
        <w:t xml:space="preserve">rather </w:t>
      </w:r>
      <w:r w:rsidR="00F63C34" w:rsidRPr="00F57D1E">
        <w:rPr>
          <w:rFonts w:asciiTheme="minorHAnsi" w:hAnsiTheme="minorHAnsi"/>
          <w:sz w:val="22"/>
        </w:rPr>
        <w:t>u</w:t>
      </w:r>
      <w:r w:rsidR="003A6B28" w:rsidRPr="00F57D1E">
        <w:rPr>
          <w:rFonts w:asciiTheme="minorHAnsi" w:hAnsiTheme="minorHAnsi"/>
          <w:sz w:val="22"/>
        </w:rPr>
        <w:t>s</w:t>
      </w:r>
      <w:r w:rsidR="00F63C34" w:rsidRPr="00F57D1E">
        <w:rPr>
          <w:rFonts w:asciiTheme="minorHAnsi" w:hAnsiTheme="minorHAnsi"/>
          <w:sz w:val="22"/>
        </w:rPr>
        <w:t>ed available sequence information.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64657AA" w14:textId="77777777" w:rsidR="00593213" w:rsidRPr="00F57D1E" w:rsidRDefault="00F63C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F57D1E">
        <w:rPr>
          <w:rFonts w:asciiTheme="minorHAnsi" w:hAnsiTheme="minorHAnsi"/>
          <w:sz w:val="22"/>
        </w:rPr>
        <w:t>No primary data generating experiment</w:t>
      </w:r>
      <w:r w:rsidR="00593213" w:rsidRPr="00F57D1E">
        <w:rPr>
          <w:rFonts w:asciiTheme="minorHAnsi" w:hAnsiTheme="minorHAnsi"/>
          <w:sz w:val="22"/>
        </w:rPr>
        <w:t>s</w:t>
      </w:r>
      <w:r w:rsidRPr="00F57D1E">
        <w:rPr>
          <w:rFonts w:asciiTheme="minorHAnsi" w:hAnsiTheme="minorHAnsi"/>
          <w:sz w:val="22"/>
        </w:rPr>
        <w:t xml:space="preserve"> were performed, and as such the concept of experimental</w:t>
      </w:r>
      <w:r w:rsidR="00593213" w:rsidRPr="00F57D1E">
        <w:rPr>
          <w:rFonts w:asciiTheme="minorHAnsi" w:hAnsiTheme="minorHAnsi"/>
          <w:sz w:val="22"/>
        </w:rPr>
        <w:t xml:space="preserve"> biological or technical</w:t>
      </w:r>
      <w:r w:rsidRPr="00F57D1E">
        <w:rPr>
          <w:rFonts w:asciiTheme="minorHAnsi" w:hAnsiTheme="minorHAnsi"/>
          <w:sz w:val="22"/>
        </w:rPr>
        <w:t xml:space="preserve"> replication does not apply</w:t>
      </w:r>
      <w:r w:rsidR="00593213" w:rsidRPr="00F57D1E">
        <w:rPr>
          <w:rFonts w:asciiTheme="minorHAnsi" w:hAnsiTheme="minorHAnsi"/>
          <w:sz w:val="22"/>
        </w:rPr>
        <w:t xml:space="preserve"> here</w:t>
      </w:r>
      <w:r w:rsidRPr="00F57D1E">
        <w:rPr>
          <w:rFonts w:asciiTheme="minorHAnsi" w:hAnsiTheme="minorHAnsi"/>
          <w:sz w:val="22"/>
        </w:rPr>
        <w:t>.</w:t>
      </w:r>
    </w:p>
    <w:p w14:paraId="78102952" w14:textId="7A638085" w:rsidR="00B330BD" w:rsidRPr="00F57D1E" w:rsidRDefault="00F63C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F57D1E">
        <w:rPr>
          <w:rFonts w:asciiTheme="minorHAnsi" w:hAnsiTheme="minorHAnsi"/>
          <w:sz w:val="22"/>
        </w:rPr>
        <w:t xml:space="preserve"> </w:t>
      </w:r>
    </w:p>
    <w:p w14:paraId="0DB63FDE" w14:textId="07E369BD" w:rsidR="00F63C34" w:rsidRPr="00F57D1E" w:rsidRDefault="00F63C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F57D1E">
        <w:rPr>
          <w:rFonts w:asciiTheme="minorHAnsi" w:hAnsiTheme="minorHAnsi"/>
          <w:sz w:val="22"/>
        </w:rPr>
        <w:t>However, we used heuristic computational method</w:t>
      </w:r>
      <w:r w:rsidR="00593213" w:rsidRPr="00F57D1E">
        <w:rPr>
          <w:rFonts w:asciiTheme="minorHAnsi" w:hAnsiTheme="minorHAnsi"/>
          <w:sz w:val="22"/>
        </w:rPr>
        <w:t>s</w:t>
      </w:r>
      <w:r w:rsidRPr="00F57D1E">
        <w:rPr>
          <w:rFonts w:asciiTheme="minorHAnsi" w:hAnsiTheme="minorHAnsi"/>
          <w:sz w:val="22"/>
        </w:rPr>
        <w:t xml:space="preserve"> that required bootstrapping. For all such method</w:t>
      </w:r>
      <w:r w:rsidR="00593213" w:rsidRPr="00F57D1E">
        <w:rPr>
          <w:rFonts w:asciiTheme="minorHAnsi" w:hAnsiTheme="minorHAnsi"/>
          <w:sz w:val="22"/>
        </w:rPr>
        <w:t>s</w:t>
      </w:r>
      <w:r w:rsidRPr="00F57D1E">
        <w:rPr>
          <w:rFonts w:asciiTheme="minorHAnsi" w:hAnsiTheme="minorHAnsi"/>
          <w:sz w:val="22"/>
        </w:rPr>
        <w:t xml:space="preserve"> (</w:t>
      </w:r>
      <w:proofErr w:type="spellStart"/>
      <w:r w:rsidRPr="00F57D1E">
        <w:rPr>
          <w:rFonts w:asciiTheme="minorHAnsi" w:hAnsiTheme="minorHAnsi"/>
          <w:sz w:val="22"/>
        </w:rPr>
        <w:t>RaxML</w:t>
      </w:r>
      <w:proofErr w:type="spellEnd"/>
      <w:r w:rsidRPr="00F57D1E">
        <w:rPr>
          <w:rFonts w:asciiTheme="minorHAnsi" w:hAnsiTheme="minorHAnsi"/>
          <w:sz w:val="22"/>
        </w:rPr>
        <w:t xml:space="preserve"> tree and SOWHAT) we used 1000 bootstraps.</w:t>
      </w:r>
    </w:p>
    <w:p w14:paraId="3A5C1E8D" w14:textId="7B0CD37D" w:rsidR="00593213" w:rsidRPr="00F57D1E" w:rsidRDefault="0059321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</w:p>
    <w:p w14:paraId="361A4FE2" w14:textId="34AE523E" w:rsidR="00593213" w:rsidRPr="00F57D1E" w:rsidRDefault="0059321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F57D1E">
        <w:rPr>
          <w:rFonts w:asciiTheme="minorHAnsi" w:hAnsiTheme="minorHAnsi"/>
          <w:sz w:val="22"/>
        </w:rPr>
        <w:t xml:space="preserve">This information is found in the </w:t>
      </w:r>
      <w:r w:rsidR="002E637E" w:rsidRPr="00F57D1E">
        <w:rPr>
          <w:rFonts w:asciiTheme="minorHAnsi" w:hAnsiTheme="minorHAnsi"/>
          <w:b/>
          <w:sz w:val="22"/>
        </w:rPr>
        <w:t>Materials and Methods</w:t>
      </w:r>
      <w:r w:rsidR="002E637E" w:rsidRPr="00F57D1E">
        <w:rPr>
          <w:rFonts w:asciiTheme="minorHAnsi" w:hAnsiTheme="minorHAnsi"/>
          <w:sz w:val="22"/>
        </w:rPr>
        <w:t xml:space="preserve"> sections </w:t>
      </w:r>
      <w:r w:rsidR="002E637E" w:rsidRPr="00F57D1E">
        <w:rPr>
          <w:rFonts w:asciiTheme="minorHAnsi" w:hAnsiTheme="minorHAnsi"/>
          <w:i/>
          <w:sz w:val="22"/>
        </w:rPr>
        <w:t>Phylogenetic</w:t>
      </w:r>
      <w:r w:rsidR="002E637E" w:rsidRPr="00F57D1E">
        <w:rPr>
          <w:rFonts w:asciiTheme="minorHAnsi" w:hAnsiTheme="minorHAnsi"/>
          <w:sz w:val="22"/>
        </w:rPr>
        <w:t xml:space="preserve"> </w:t>
      </w:r>
      <w:r w:rsidR="002E637E" w:rsidRPr="00F57D1E">
        <w:rPr>
          <w:rFonts w:asciiTheme="minorHAnsi" w:hAnsiTheme="minorHAnsi"/>
          <w:i/>
          <w:sz w:val="22"/>
        </w:rPr>
        <w:t>Analysis</w:t>
      </w:r>
      <w:r w:rsidR="002E637E" w:rsidRPr="00F57D1E">
        <w:rPr>
          <w:rFonts w:asciiTheme="minorHAnsi" w:hAnsiTheme="minorHAnsi"/>
          <w:sz w:val="22"/>
        </w:rPr>
        <w:t xml:space="preserve">, and in the </w:t>
      </w:r>
      <w:r w:rsidR="002E637E" w:rsidRPr="00F57D1E">
        <w:rPr>
          <w:rFonts w:asciiTheme="minorHAnsi" w:hAnsiTheme="minorHAnsi"/>
          <w:b/>
          <w:sz w:val="22"/>
        </w:rPr>
        <w:t>Supplementary Information Methods</w:t>
      </w:r>
      <w:r w:rsidR="002E637E" w:rsidRPr="00F57D1E">
        <w:rPr>
          <w:rFonts w:asciiTheme="minorHAnsi" w:hAnsiTheme="minorHAnsi"/>
          <w:sz w:val="22"/>
        </w:rPr>
        <w:t xml:space="preserve"> section </w:t>
      </w:r>
      <w:r w:rsidR="002E637E" w:rsidRPr="00F57D1E">
        <w:rPr>
          <w:rFonts w:asciiTheme="minorHAnsi" w:hAnsiTheme="minorHAnsi"/>
          <w:i/>
          <w:sz w:val="22"/>
        </w:rPr>
        <w:t>Statistical Analysis of Tree Topology</w:t>
      </w:r>
      <w:r w:rsidR="002E637E" w:rsidRPr="00F57D1E">
        <w:rPr>
          <w:rFonts w:asciiTheme="minorHAnsi" w:hAnsiTheme="minorHAnsi"/>
          <w:sz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083134A6" w:rsidR="00B124CC" w:rsidRPr="00F17EAE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FF0B81" w:rsidR="0015519A" w:rsidRPr="001D4C70" w:rsidRDefault="00A226F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D4C70">
        <w:rPr>
          <w:rFonts w:asciiTheme="minorHAnsi" w:hAnsiTheme="minorHAnsi"/>
          <w:sz w:val="22"/>
          <w:szCs w:val="22"/>
        </w:rPr>
        <w:t xml:space="preserve">For each statistical test performed, we report </w:t>
      </w:r>
      <w:r w:rsidR="002E637E" w:rsidRPr="001D4C70">
        <w:rPr>
          <w:rFonts w:asciiTheme="minorHAnsi" w:hAnsiTheme="minorHAnsi"/>
          <w:sz w:val="22"/>
          <w:szCs w:val="22"/>
        </w:rPr>
        <w:t xml:space="preserve">the p-value </w:t>
      </w:r>
      <w:r w:rsidR="00EE71B9" w:rsidRPr="001D4C70">
        <w:rPr>
          <w:rFonts w:asciiTheme="minorHAnsi" w:hAnsiTheme="minorHAnsi"/>
          <w:sz w:val="22"/>
          <w:szCs w:val="22"/>
        </w:rPr>
        <w:t>and</w:t>
      </w:r>
      <w:r w:rsidR="002E637E" w:rsidRPr="001D4C70">
        <w:rPr>
          <w:rFonts w:asciiTheme="minorHAnsi" w:hAnsiTheme="minorHAnsi"/>
          <w:sz w:val="22"/>
          <w:szCs w:val="22"/>
        </w:rPr>
        <w:t xml:space="preserve"> the name of the test </w:t>
      </w:r>
      <w:r w:rsidRPr="001D4C70">
        <w:rPr>
          <w:rFonts w:asciiTheme="minorHAnsi" w:hAnsiTheme="minorHAnsi"/>
          <w:sz w:val="22"/>
          <w:szCs w:val="22"/>
        </w:rPr>
        <w:t xml:space="preserve">in the figure legend. Moreover, </w:t>
      </w:r>
      <w:r w:rsidR="00EE71B9" w:rsidRPr="001D4C70">
        <w:rPr>
          <w:rFonts w:asciiTheme="minorHAnsi" w:hAnsiTheme="minorHAnsi"/>
          <w:sz w:val="22"/>
          <w:szCs w:val="22"/>
        </w:rPr>
        <w:t xml:space="preserve">for transparency </w:t>
      </w:r>
      <w:r w:rsidRPr="001D4C70">
        <w:rPr>
          <w:rFonts w:asciiTheme="minorHAnsi" w:hAnsiTheme="minorHAnsi"/>
          <w:sz w:val="22"/>
          <w:szCs w:val="22"/>
        </w:rPr>
        <w:t xml:space="preserve">we provide the </w:t>
      </w:r>
      <w:proofErr w:type="spellStart"/>
      <w:r w:rsidRPr="001D4C70">
        <w:rPr>
          <w:rFonts w:asciiTheme="minorHAnsi" w:hAnsiTheme="minorHAnsi"/>
          <w:sz w:val="22"/>
          <w:szCs w:val="22"/>
        </w:rPr>
        <w:t>iPython</w:t>
      </w:r>
      <w:proofErr w:type="spellEnd"/>
      <w:r w:rsidRPr="001D4C70">
        <w:rPr>
          <w:rFonts w:asciiTheme="minorHAnsi" w:hAnsiTheme="minorHAnsi"/>
          <w:sz w:val="22"/>
          <w:szCs w:val="22"/>
        </w:rPr>
        <w:t xml:space="preserve"> notebook where each test was performed</w:t>
      </w:r>
      <w:r w:rsidR="00EE71B9" w:rsidRPr="001D4C70">
        <w:rPr>
          <w:rFonts w:asciiTheme="minorHAnsi" w:hAnsiTheme="minorHAnsi"/>
          <w:sz w:val="22"/>
          <w:szCs w:val="22"/>
        </w:rPr>
        <w:t xml:space="preserve"> within the Supplementary Information Files</w:t>
      </w:r>
      <w:r w:rsidRPr="001D4C70">
        <w:rPr>
          <w:rFonts w:asciiTheme="minorHAnsi" w:hAnsiTheme="minorHAnsi"/>
          <w:sz w:val="22"/>
          <w:szCs w:val="22"/>
        </w:rPr>
        <w:t xml:space="preserve">. </w:t>
      </w:r>
      <w:bookmarkStart w:id="0" w:name="_GoBack"/>
      <w:r w:rsidRPr="001D4C70">
        <w:rPr>
          <w:rFonts w:asciiTheme="minorHAnsi" w:hAnsiTheme="minorHAnsi"/>
          <w:sz w:val="22"/>
          <w:szCs w:val="22"/>
        </w:rPr>
        <w:t>All tests were performe</w:t>
      </w:r>
      <w:r w:rsidR="00FC0C40" w:rsidRPr="001D4C70">
        <w:rPr>
          <w:rFonts w:asciiTheme="minorHAnsi" w:hAnsiTheme="minorHAnsi"/>
          <w:sz w:val="22"/>
          <w:szCs w:val="22"/>
        </w:rPr>
        <w:t>d using the</w:t>
      </w:r>
      <w:r w:rsidR="00F57D1E">
        <w:rPr>
          <w:rFonts w:asciiTheme="minorHAnsi" w:hAnsiTheme="minorHAnsi"/>
          <w:sz w:val="22"/>
          <w:szCs w:val="22"/>
        </w:rPr>
        <w:t xml:space="preserve"> Python</w:t>
      </w:r>
      <w:r w:rsidR="00FC0C40" w:rsidRPr="001D4C7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FC0C40" w:rsidRPr="001D4C70">
        <w:rPr>
          <w:rFonts w:asciiTheme="minorHAnsi" w:hAnsiTheme="minorHAnsi"/>
          <w:sz w:val="22"/>
          <w:szCs w:val="22"/>
        </w:rPr>
        <w:t>scipy</w:t>
      </w:r>
      <w:proofErr w:type="spellEnd"/>
      <w:r w:rsidR="00FC0C40" w:rsidRPr="001D4C70">
        <w:rPr>
          <w:rFonts w:asciiTheme="minorHAnsi" w:hAnsiTheme="minorHAnsi"/>
          <w:sz w:val="22"/>
          <w:szCs w:val="22"/>
        </w:rPr>
        <w:t xml:space="preserve"> stats module</w:t>
      </w:r>
      <w:bookmarkEnd w:id="0"/>
      <w:r w:rsidR="00EE71B9" w:rsidRPr="001D4C70">
        <w:rPr>
          <w:rFonts w:asciiTheme="minorHAnsi" w:hAnsiTheme="minorHAnsi"/>
          <w:sz w:val="22"/>
          <w:szCs w:val="22"/>
        </w:rPr>
        <w:t>,</w:t>
      </w:r>
      <w:r w:rsidR="00FC0C40" w:rsidRPr="001D4C70">
        <w:rPr>
          <w:rFonts w:asciiTheme="minorHAnsi" w:hAnsiTheme="minorHAnsi"/>
          <w:sz w:val="22"/>
          <w:szCs w:val="22"/>
        </w:rPr>
        <w:t xml:space="preserve"> and which notebook was used</w:t>
      </w:r>
      <w:r w:rsidR="00EE71B9" w:rsidRPr="001D4C70">
        <w:rPr>
          <w:rFonts w:asciiTheme="minorHAnsi" w:hAnsiTheme="minorHAnsi"/>
          <w:sz w:val="22"/>
          <w:szCs w:val="22"/>
        </w:rPr>
        <w:t xml:space="preserve"> for each test</w:t>
      </w:r>
      <w:r w:rsidR="00FC0C40" w:rsidRPr="001D4C70">
        <w:rPr>
          <w:rFonts w:asciiTheme="minorHAnsi" w:hAnsiTheme="minorHAnsi"/>
          <w:sz w:val="22"/>
          <w:szCs w:val="22"/>
        </w:rPr>
        <w:t xml:space="preserve"> is found in </w:t>
      </w:r>
      <w:r w:rsidR="00EE71B9" w:rsidRPr="001D4C70">
        <w:rPr>
          <w:rFonts w:asciiTheme="minorHAnsi" w:hAnsiTheme="minorHAnsi"/>
          <w:b/>
          <w:sz w:val="22"/>
          <w:szCs w:val="22"/>
        </w:rPr>
        <w:t>Materials and M</w:t>
      </w:r>
      <w:r w:rsidR="00FC0C40" w:rsidRPr="001D4C70">
        <w:rPr>
          <w:rFonts w:asciiTheme="minorHAnsi" w:hAnsiTheme="minorHAnsi"/>
          <w:b/>
          <w:sz w:val="22"/>
          <w:szCs w:val="22"/>
        </w:rPr>
        <w:t>ethod</w:t>
      </w:r>
      <w:r w:rsidR="00EE71B9" w:rsidRPr="001D4C70">
        <w:rPr>
          <w:rFonts w:asciiTheme="minorHAnsi" w:hAnsiTheme="minorHAnsi"/>
          <w:b/>
          <w:sz w:val="22"/>
          <w:szCs w:val="22"/>
        </w:rPr>
        <w:t>s</w:t>
      </w:r>
      <w:r w:rsidR="00FC0C40" w:rsidRPr="001D4C70">
        <w:rPr>
          <w:rFonts w:asciiTheme="minorHAnsi" w:hAnsiTheme="minorHAnsi"/>
          <w:sz w:val="22"/>
          <w:szCs w:val="22"/>
        </w:rPr>
        <w:t xml:space="preserve"> section</w:t>
      </w:r>
      <w:r w:rsidR="00EE71B9" w:rsidRPr="001D4C70">
        <w:rPr>
          <w:rFonts w:asciiTheme="minorHAnsi" w:hAnsiTheme="minorHAnsi"/>
          <w:sz w:val="22"/>
          <w:szCs w:val="22"/>
        </w:rPr>
        <w:t>s</w:t>
      </w:r>
      <w:r w:rsidR="00FC0C40" w:rsidRPr="001D4C70">
        <w:rPr>
          <w:rFonts w:asciiTheme="minorHAnsi" w:hAnsiTheme="minorHAnsi"/>
          <w:sz w:val="22"/>
          <w:szCs w:val="22"/>
        </w:rPr>
        <w:t xml:space="preserve"> </w:t>
      </w:r>
      <w:r w:rsidR="00C4305B" w:rsidRPr="001D4C70">
        <w:rPr>
          <w:rFonts w:asciiTheme="minorHAnsi" w:hAnsiTheme="minorHAnsi"/>
          <w:bCs/>
          <w:i/>
          <w:iCs/>
          <w:sz w:val="22"/>
          <w:szCs w:val="22"/>
        </w:rPr>
        <w:t>Fitting a linear model of codon use</w:t>
      </w:r>
      <w:r w:rsidR="00C4305B" w:rsidRPr="001D4C70">
        <w:rPr>
          <w:rFonts w:asciiTheme="minorHAnsi" w:hAnsiTheme="minorHAnsi"/>
          <w:sz w:val="22"/>
          <w:szCs w:val="22"/>
        </w:rPr>
        <w:t xml:space="preserve">, </w:t>
      </w:r>
      <w:r w:rsidR="00C4305B" w:rsidRPr="001D4C70">
        <w:rPr>
          <w:rFonts w:asciiTheme="minorHAnsi" w:hAnsiTheme="minorHAnsi"/>
          <w:bCs/>
          <w:i/>
          <w:iCs/>
          <w:sz w:val="22"/>
          <w:szCs w:val="22"/>
        </w:rPr>
        <w:t>Calculation of cosine distance</w:t>
      </w:r>
      <w:r w:rsidR="00C4305B" w:rsidRPr="001D4C70">
        <w:rPr>
          <w:rFonts w:asciiTheme="minorHAnsi" w:hAnsiTheme="minorHAnsi"/>
          <w:sz w:val="22"/>
          <w:szCs w:val="22"/>
        </w:rPr>
        <w:t xml:space="preserve"> and </w:t>
      </w:r>
      <w:r w:rsidR="00C4305B" w:rsidRPr="001D4C70">
        <w:rPr>
          <w:rFonts w:asciiTheme="minorHAnsi" w:hAnsiTheme="minorHAnsi"/>
          <w:bCs/>
          <w:i/>
          <w:iCs/>
          <w:sz w:val="22"/>
          <w:szCs w:val="22"/>
        </w:rPr>
        <w:t>Calculation and analysis of the codon use Z</w:t>
      </w:r>
      <w:r w:rsidR="008E2692" w:rsidRPr="001D4C70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="00C4305B" w:rsidRPr="001D4C70">
        <w:rPr>
          <w:rFonts w:asciiTheme="minorHAnsi" w:hAnsiTheme="minorHAnsi"/>
          <w:bCs/>
          <w:i/>
          <w:iCs/>
          <w:sz w:val="22"/>
          <w:szCs w:val="22"/>
        </w:rPr>
        <w:t>score</w:t>
      </w:r>
      <w:r w:rsidR="00C4305B" w:rsidRPr="001D4C70">
        <w:rPr>
          <w:rFonts w:asciiTheme="minorHAnsi" w:hAnsiTheme="minorHAnsi"/>
          <w:sz w:val="22"/>
          <w:szCs w:val="22"/>
        </w:rPr>
        <w:t>.</w:t>
      </w:r>
    </w:p>
    <w:p w14:paraId="54E8B47E" w14:textId="77777777" w:rsidR="00EE71B9" w:rsidRPr="001D4C70" w:rsidRDefault="00EE71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DCF7FC9" w14:textId="0CA06001" w:rsidR="00A226FB" w:rsidRPr="001D4C70" w:rsidRDefault="00A226F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D4C70">
        <w:rPr>
          <w:rFonts w:asciiTheme="minorHAnsi" w:hAnsiTheme="minorHAnsi"/>
          <w:sz w:val="22"/>
          <w:szCs w:val="22"/>
        </w:rPr>
        <w:t>For all tests, the number of sequences tested is reported in the</w:t>
      </w:r>
      <w:r w:rsidR="00FC0C40" w:rsidRPr="001D4C70">
        <w:rPr>
          <w:rFonts w:asciiTheme="minorHAnsi" w:hAnsiTheme="minorHAnsi"/>
          <w:sz w:val="22"/>
          <w:szCs w:val="22"/>
        </w:rPr>
        <w:t xml:space="preserve"> corresponding</w:t>
      </w:r>
      <w:r w:rsidRPr="001D4C70">
        <w:rPr>
          <w:rFonts w:asciiTheme="minorHAnsi" w:hAnsiTheme="minorHAnsi"/>
          <w:sz w:val="22"/>
          <w:szCs w:val="22"/>
        </w:rPr>
        <w:t xml:space="preserve"> </w:t>
      </w:r>
      <w:r w:rsidR="00EE71B9" w:rsidRPr="001D4C70">
        <w:rPr>
          <w:rFonts w:asciiTheme="minorHAnsi" w:hAnsiTheme="minorHAnsi"/>
          <w:b/>
          <w:sz w:val="22"/>
          <w:szCs w:val="22"/>
        </w:rPr>
        <w:t>Materials and Methods</w:t>
      </w:r>
      <w:r w:rsidR="00EE71B9" w:rsidRPr="001D4C70">
        <w:rPr>
          <w:rFonts w:asciiTheme="minorHAnsi" w:hAnsiTheme="minorHAnsi"/>
          <w:sz w:val="22"/>
          <w:szCs w:val="22"/>
        </w:rPr>
        <w:t xml:space="preserve"> </w:t>
      </w:r>
      <w:r w:rsidRPr="001D4C70">
        <w:rPr>
          <w:rFonts w:asciiTheme="minorHAnsi" w:hAnsiTheme="minorHAnsi"/>
          <w:sz w:val="22"/>
          <w:szCs w:val="22"/>
        </w:rPr>
        <w:t xml:space="preserve">section of the </w:t>
      </w:r>
      <w:r w:rsidR="00EE71B9" w:rsidRPr="001D4C70">
        <w:rPr>
          <w:rFonts w:asciiTheme="minorHAnsi" w:hAnsiTheme="minorHAnsi"/>
          <w:sz w:val="22"/>
          <w:szCs w:val="22"/>
        </w:rPr>
        <w:t>manuscript</w:t>
      </w:r>
      <w:r w:rsidR="00FC0C40" w:rsidRPr="001D4C70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2445D91" w:rsidR="00BC3CCE" w:rsidRPr="00505C51" w:rsidRDefault="00FC0C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group allocation was performed in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5EDB4E4" w:rsidR="00BC3CCE" w:rsidRDefault="00FC0C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all figures, the raw data </w:t>
      </w:r>
      <w:r w:rsidR="00EE71B9">
        <w:rPr>
          <w:rFonts w:asciiTheme="minorHAnsi" w:hAnsiTheme="minorHAnsi"/>
          <w:sz w:val="22"/>
          <w:szCs w:val="22"/>
        </w:rPr>
        <w:t xml:space="preserve">are </w:t>
      </w:r>
      <w:r>
        <w:rPr>
          <w:rFonts w:asciiTheme="minorHAnsi" w:hAnsiTheme="minorHAnsi"/>
          <w:sz w:val="22"/>
          <w:szCs w:val="22"/>
        </w:rPr>
        <w:t>provided either directly in table format</w:t>
      </w:r>
      <w:r w:rsidR="00EE71B9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or</w:t>
      </w:r>
      <w:r w:rsidR="00EE71B9">
        <w:rPr>
          <w:rFonts w:asciiTheme="minorHAnsi" w:hAnsiTheme="minorHAnsi"/>
          <w:sz w:val="22"/>
          <w:szCs w:val="22"/>
        </w:rPr>
        <w:t xml:space="preserve"> as</w:t>
      </w:r>
      <w:r>
        <w:rPr>
          <w:rFonts w:asciiTheme="minorHAnsi" w:hAnsiTheme="minorHAnsi"/>
          <w:sz w:val="22"/>
          <w:szCs w:val="22"/>
        </w:rPr>
        <w:t xml:space="preserve"> a file of the corresponding format (HMM, Trees, Alignments, BLAST search results). </w:t>
      </w:r>
    </w:p>
    <w:p w14:paraId="417B59C2" w14:textId="77777777" w:rsidR="00EE71B9" w:rsidRDefault="00EE71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42A755D" w14:textId="1D404294" w:rsidR="00FC0C40" w:rsidRDefault="00FC0C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figures in the </w:t>
      </w:r>
      <w:r w:rsidR="00EE71B9">
        <w:rPr>
          <w:rFonts w:asciiTheme="minorHAnsi" w:hAnsiTheme="minorHAnsi"/>
          <w:sz w:val="22"/>
          <w:szCs w:val="22"/>
        </w:rPr>
        <w:t xml:space="preserve">manuscript </w:t>
      </w:r>
      <w:r>
        <w:rPr>
          <w:rFonts w:asciiTheme="minorHAnsi" w:hAnsiTheme="minorHAnsi"/>
          <w:sz w:val="22"/>
          <w:szCs w:val="22"/>
        </w:rPr>
        <w:t xml:space="preserve">were generated using Python Seaborn, Matplotlib and ETE3. All scripts generating the figures for this </w:t>
      </w:r>
      <w:r w:rsidR="00EE71B9">
        <w:rPr>
          <w:rFonts w:asciiTheme="minorHAnsi" w:hAnsiTheme="minorHAnsi"/>
          <w:sz w:val="22"/>
          <w:szCs w:val="22"/>
        </w:rPr>
        <w:t>manuscript</w:t>
      </w:r>
      <w:r w:rsidR="008E2692">
        <w:rPr>
          <w:rFonts w:asciiTheme="minorHAnsi" w:hAnsiTheme="minorHAnsi"/>
          <w:sz w:val="22"/>
          <w:szCs w:val="22"/>
        </w:rPr>
        <w:t>, as well as standalone scripts,</w:t>
      </w:r>
      <w:r w:rsidR="00EE71B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are provided as </w:t>
      </w:r>
      <w:proofErr w:type="spellStart"/>
      <w:r>
        <w:rPr>
          <w:rFonts w:asciiTheme="minorHAnsi" w:hAnsiTheme="minorHAnsi"/>
          <w:sz w:val="22"/>
          <w:szCs w:val="22"/>
        </w:rPr>
        <w:t>iPython</w:t>
      </w:r>
      <w:proofErr w:type="spellEnd"/>
      <w:r>
        <w:rPr>
          <w:rFonts w:asciiTheme="minorHAnsi" w:hAnsiTheme="minorHAnsi"/>
          <w:sz w:val="22"/>
          <w:szCs w:val="22"/>
        </w:rPr>
        <w:t xml:space="preserve"> notebooks </w:t>
      </w:r>
      <w:r w:rsidR="00910E84">
        <w:rPr>
          <w:rFonts w:asciiTheme="minorHAnsi" w:hAnsiTheme="minorHAnsi"/>
          <w:sz w:val="22"/>
          <w:szCs w:val="22"/>
        </w:rPr>
        <w:t xml:space="preserve">hosted </w:t>
      </w:r>
      <w:r w:rsidR="00EE71B9">
        <w:rPr>
          <w:rFonts w:asciiTheme="minorHAnsi" w:hAnsiTheme="minorHAnsi"/>
          <w:sz w:val="22"/>
          <w:szCs w:val="22"/>
        </w:rPr>
        <w:t xml:space="preserve">in </w:t>
      </w:r>
      <w:r w:rsidR="008E2692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GitHub repository</w:t>
      </w:r>
      <w:r w:rsidR="00910E84">
        <w:rPr>
          <w:rFonts w:asciiTheme="minorHAnsi" w:hAnsiTheme="minorHAnsi"/>
          <w:sz w:val="22"/>
          <w:szCs w:val="22"/>
        </w:rPr>
        <w:t xml:space="preserve"> </w:t>
      </w:r>
      <w:r w:rsidR="006F61CF" w:rsidRPr="006F61CF">
        <w:rPr>
          <w:rFonts w:asciiTheme="minorHAnsi" w:hAnsiTheme="minorHAnsi"/>
          <w:sz w:val="22"/>
          <w:szCs w:val="22"/>
        </w:rPr>
        <w:t>https://github.com/extavourlab/Oskar_HGT</w:t>
      </w:r>
      <w:r>
        <w:rPr>
          <w:rFonts w:asciiTheme="minorHAnsi" w:hAnsiTheme="minorHAnsi"/>
          <w:sz w:val="22"/>
          <w:szCs w:val="22"/>
        </w:rPr>
        <w:t xml:space="preserve"> . The corresponding notebooks and scripts used are described in the </w:t>
      </w:r>
      <w:r w:rsidR="00EE71B9" w:rsidRPr="00F67629">
        <w:rPr>
          <w:rFonts w:asciiTheme="minorHAnsi" w:hAnsiTheme="minorHAnsi"/>
          <w:b/>
          <w:sz w:val="22"/>
          <w:szCs w:val="22"/>
        </w:rPr>
        <w:t>Materials and Methods</w:t>
      </w:r>
      <w:r w:rsidR="00EE71B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section of the </w:t>
      </w:r>
      <w:r w:rsidR="00EE71B9">
        <w:rPr>
          <w:rFonts w:asciiTheme="minorHAnsi" w:hAnsiTheme="minorHAnsi"/>
          <w:sz w:val="22"/>
          <w:szCs w:val="22"/>
        </w:rPr>
        <w:t>manuscript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3B85712D" w14:textId="77777777" w:rsidR="00EE71B9" w:rsidRDefault="00EE71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DBA1213" w14:textId="2FF44365" w:rsidR="00910E84" w:rsidRPr="001D4C70" w:rsidRDefault="00FC0C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1D4C70">
        <w:rPr>
          <w:rFonts w:ascii="Calibri" w:hAnsi="Calibri" w:cs="Calibri"/>
          <w:sz w:val="22"/>
          <w:szCs w:val="22"/>
        </w:rPr>
        <w:t xml:space="preserve">Finally, the raw data used </w:t>
      </w:r>
      <w:r w:rsidR="00EE71B9" w:rsidRPr="001D4C70">
        <w:rPr>
          <w:rFonts w:ascii="Calibri" w:hAnsi="Calibri" w:cs="Calibri"/>
          <w:sz w:val="22"/>
          <w:szCs w:val="22"/>
        </w:rPr>
        <w:t xml:space="preserve">were </w:t>
      </w:r>
      <w:r w:rsidRPr="001D4C70">
        <w:rPr>
          <w:rFonts w:ascii="Calibri" w:hAnsi="Calibri" w:cs="Calibri"/>
          <w:sz w:val="22"/>
          <w:szCs w:val="22"/>
        </w:rPr>
        <w:t xml:space="preserve">downloaded from </w:t>
      </w:r>
      <w:r w:rsidR="00EE71B9" w:rsidRPr="001D4C70">
        <w:rPr>
          <w:rFonts w:ascii="Calibri" w:hAnsi="Calibri" w:cs="Calibri"/>
          <w:sz w:val="22"/>
          <w:szCs w:val="22"/>
        </w:rPr>
        <w:t xml:space="preserve">public </w:t>
      </w:r>
      <w:r w:rsidRPr="001D4C70">
        <w:rPr>
          <w:rFonts w:ascii="Calibri" w:hAnsi="Calibri" w:cs="Calibri"/>
          <w:sz w:val="22"/>
          <w:szCs w:val="22"/>
        </w:rPr>
        <w:t>databases</w:t>
      </w:r>
      <w:r w:rsidR="00EE71B9" w:rsidRPr="001D4C70">
        <w:rPr>
          <w:rFonts w:ascii="Calibri" w:hAnsi="Calibri" w:cs="Calibri"/>
          <w:sz w:val="22"/>
          <w:szCs w:val="22"/>
        </w:rPr>
        <w:t xml:space="preserve"> as described in </w:t>
      </w:r>
      <w:r w:rsidR="008E2692">
        <w:rPr>
          <w:rFonts w:ascii="Calibri" w:hAnsi="Calibri" w:cs="Calibri"/>
          <w:sz w:val="22"/>
          <w:szCs w:val="22"/>
        </w:rPr>
        <w:t xml:space="preserve">the </w:t>
      </w:r>
      <w:r w:rsidR="00EE71B9" w:rsidRPr="001D4C70">
        <w:rPr>
          <w:rFonts w:ascii="Calibri" w:hAnsi="Calibri" w:cs="Calibri"/>
          <w:b/>
          <w:sz w:val="22"/>
          <w:szCs w:val="22"/>
        </w:rPr>
        <w:t xml:space="preserve">Materials and Methods </w:t>
      </w:r>
      <w:r w:rsidR="00EE71B9" w:rsidRPr="001D4C70">
        <w:rPr>
          <w:rFonts w:ascii="Calibri" w:hAnsi="Calibri" w:cs="Calibri"/>
          <w:sz w:val="22"/>
          <w:szCs w:val="22"/>
        </w:rPr>
        <w:t xml:space="preserve">sections </w:t>
      </w:r>
      <w:r w:rsidR="00EE71B9" w:rsidRPr="001D4C70">
        <w:rPr>
          <w:rFonts w:ascii="Calibri" w:hAnsi="Calibri" w:cs="Calibri"/>
          <w:i/>
          <w:sz w:val="22"/>
          <w:szCs w:val="22"/>
        </w:rPr>
        <w:t>BLAST searches of oskar</w:t>
      </w:r>
      <w:r w:rsidR="00EE71B9" w:rsidRPr="001D4C70">
        <w:rPr>
          <w:rFonts w:ascii="Calibri" w:hAnsi="Calibri" w:cs="Calibri"/>
          <w:sz w:val="22"/>
          <w:szCs w:val="22"/>
        </w:rPr>
        <w:t xml:space="preserve"> and </w:t>
      </w:r>
      <w:r w:rsidR="00EE71B9" w:rsidRPr="001D4C70">
        <w:rPr>
          <w:rFonts w:ascii="Calibri" w:hAnsi="Calibri" w:cs="Calibri"/>
          <w:i/>
          <w:sz w:val="22"/>
          <w:szCs w:val="22"/>
        </w:rPr>
        <w:t>Hidden Markov Model (HMM) generation and alignments of the OSK and LOTUS domains</w:t>
      </w:r>
      <w:r w:rsidR="00746C6D" w:rsidRPr="001D4C70">
        <w:rPr>
          <w:rFonts w:ascii="Calibri" w:hAnsi="Calibri" w:cs="Calibri"/>
          <w:sz w:val="22"/>
          <w:szCs w:val="22"/>
        </w:rPr>
        <w:t>.</w:t>
      </w:r>
      <w:r w:rsidRPr="001D4C70">
        <w:rPr>
          <w:rFonts w:ascii="Calibri" w:hAnsi="Calibri" w:cs="Calibri"/>
          <w:sz w:val="22"/>
          <w:szCs w:val="22"/>
        </w:rPr>
        <w:t xml:space="preserve"> </w:t>
      </w:r>
      <w:r w:rsidR="00746C6D" w:rsidRPr="001D4C70">
        <w:rPr>
          <w:rFonts w:ascii="Calibri" w:hAnsi="Calibri" w:cs="Calibri"/>
          <w:sz w:val="22"/>
          <w:szCs w:val="22"/>
        </w:rPr>
        <w:t>S</w:t>
      </w:r>
      <w:r w:rsidRPr="001D4C70">
        <w:rPr>
          <w:rFonts w:ascii="Calibri" w:hAnsi="Calibri" w:cs="Calibri"/>
          <w:sz w:val="22"/>
          <w:szCs w:val="22"/>
        </w:rPr>
        <w:t>napshot</w:t>
      </w:r>
      <w:r w:rsidR="006F12F0">
        <w:rPr>
          <w:rFonts w:ascii="Calibri" w:hAnsi="Calibri" w:cs="Calibri"/>
          <w:sz w:val="22"/>
          <w:szCs w:val="22"/>
        </w:rPr>
        <w:t>s</w:t>
      </w:r>
      <w:r w:rsidRPr="001D4C70">
        <w:rPr>
          <w:rFonts w:ascii="Calibri" w:hAnsi="Calibri" w:cs="Calibri"/>
          <w:sz w:val="22"/>
          <w:szCs w:val="22"/>
        </w:rPr>
        <w:t xml:space="preserve"> of th</w:t>
      </w:r>
      <w:r w:rsidR="00AA0AA6">
        <w:rPr>
          <w:rFonts w:ascii="Calibri" w:hAnsi="Calibri" w:cs="Calibri"/>
          <w:sz w:val="22"/>
          <w:szCs w:val="22"/>
        </w:rPr>
        <w:t>e raw data files</w:t>
      </w:r>
      <w:r w:rsidRPr="001D4C70">
        <w:rPr>
          <w:rFonts w:ascii="Calibri" w:hAnsi="Calibri" w:cs="Calibri"/>
          <w:sz w:val="22"/>
          <w:szCs w:val="22"/>
        </w:rPr>
        <w:t xml:space="preserve"> are available in the supplementary data</w:t>
      </w:r>
      <w:r w:rsidR="00AA0AA6">
        <w:rPr>
          <w:rFonts w:ascii="Calibri" w:hAnsi="Calibri" w:cs="Calibri"/>
          <w:sz w:val="22"/>
          <w:szCs w:val="22"/>
        </w:rPr>
        <w:t xml:space="preserve">. If not, they </w:t>
      </w:r>
      <w:r w:rsidRPr="001D4C70">
        <w:rPr>
          <w:rFonts w:ascii="Calibri" w:hAnsi="Calibri" w:cs="Calibri"/>
          <w:sz w:val="22"/>
          <w:szCs w:val="22"/>
        </w:rPr>
        <w:t xml:space="preserve">are downloaded by the </w:t>
      </w:r>
      <w:r w:rsidR="00AA0AA6">
        <w:rPr>
          <w:rFonts w:ascii="Calibri" w:hAnsi="Calibri" w:cs="Calibri"/>
          <w:sz w:val="22"/>
          <w:szCs w:val="22"/>
        </w:rPr>
        <w:t xml:space="preserve">provided </w:t>
      </w:r>
      <w:r w:rsidRPr="001D4C70">
        <w:rPr>
          <w:rFonts w:ascii="Calibri" w:hAnsi="Calibri" w:cs="Calibri"/>
          <w:sz w:val="22"/>
          <w:szCs w:val="22"/>
        </w:rPr>
        <w:t xml:space="preserve">scripts from those databases. All the </w:t>
      </w:r>
      <w:r w:rsidR="00746C6D" w:rsidRPr="001D4C70">
        <w:rPr>
          <w:rFonts w:ascii="Calibri" w:hAnsi="Calibri" w:cs="Calibri"/>
          <w:sz w:val="22"/>
          <w:szCs w:val="22"/>
        </w:rPr>
        <w:t xml:space="preserve">unique </w:t>
      </w:r>
      <w:r w:rsidRPr="001D4C70">
        <w:rPr>
          <w:rFonts w:ascii="Calibri" w:hAnsi="Calibri" w:cs="Calibri"/>
          <w:sz w:val="22"/>
          <w:szCs w:val="22"/>
        </w:rPr>
        <w:t>corresponding identifiers of sequence</w:t>
      </w:r>
      <w:r w:rsidR="00746C6D" w:rsidRPr="001D4C70">
        <w:rPr>
          <w:rFonts w:ascii="Calibri" w:hAnsi="Calibri" w:cs="Calibri"/>
          <w:sz w:val="22"/>
          <w:szCs w:val="22"/>
        </w:rPr>
        <w:t>s</w:t>
      </w:r>
      <w:r w:rsidRPr="001D4C70">
        <w:rPr>
          <w:rFonts w:ascii="Calibri" w:hAnsi="Calibri" w:cs="Calibri"/>
          <w:sz w:val="22"/>
          <w:szCs w:val="22"/>
        </w:rPr>
        <w:t xml:space="preserve"> used in this study are provided in </w:t>
      </w:r>
      <w:r w:rsidR="006F12F0">
        <w:rPr>
          <w:rFonts w:ascii="Calibri" w:hAnsi="Calibri" w:cs="Calibri"/>
          <w:sz w:val="22"/>
          <w:szCs w:val="22"/>
        </w:rPr>
        <w:t>S</w:t>
      </w:r>
      <w:r w:rsidRPr="001D4C70">
        <w:rPr>
          <w:rFonts w:ascii="Calibri" w:hAnsi="Calibri" w:cs="Calibri"/>
          <w:sz w:val="22"/>
          <w:szCs w:val="22"/>
        </w:rPr>
        <w:t xml:space="preserve">upplementary </w:t>
      </w:r>
      <w:r w:rsidR="006F12F0">
        <w:rPr>
          <w:rFonts w:ascii="Calibri" w:hAnsi="Calibri" w:cs="Calibri"/>
          <w:sz w:val="22"/>
          <w:szCs w:val="22"/>
        </w:rPr>
        <w:t>T</w:t>
      </w:r>
      <w:r w:rsidRPr="001D4C70">
        <w:rPr>
          <w:rFonts w:ascii="Calibri" w:hAnsi="Calibri" w:cs="Calibri"/>
          <w:sz w:val="22"/>
          <w:szCs w:val="22"/>
        </w:rPr>
        <w:t>ables</w:t>
      </w:r>
      <w:r w:rsidR="006F12F0">
        <w:rPr>
          <w:rFonts w:ascii="Calibri" w:hAnsi="Calibri" w:cs="Calibri"/>
          <w:sz w:val="22"/>
          <w:szCs w:val="22"/>
        </w:rPr>
        <w:t xml:space="preserve"> S2, S3, and S4, which are all</w:t>
      </w:r>
      <w:r w:rsidRPr="001D4C70">
        <w:rPr>
          <w:rFonts w:ascii="Calibri" w:hAnsi="Calibri" w:cs="Calibri"/>
          <w:sz w:val="22"/>
          <w:szCs w:val="22"/>
        </w:rPr>
        <w:t xml:space="preserve"> referred to in the main text and the Methods.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73A5C" w14:textId="77777777" w:rsidR="00B57E63" w:rsidRDefault="00B57E63" w:rsidP="004215FE">
      <w:r>
        <w:separator/>
      </w:r>
    </w:p>
  </w:endnote>
  <w:endnote w:type="continuationSeparator" w:id="0">
    <w:p w14:paraId="6B358B5D" w14:textId="77777777" w:rsidR="00B57E63" w:rsidRDefault="00B57E6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D197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61E25" w14:textId="77777777" w:rsidR="00B57E63" w:rsidRDefault="00B57E63" w:rsidP="004215FE">
      <w:r>
        <w:separator/>
      </w:r>
    </w:p>
  </w:footnote>
  <w:footnote w:type="continuationSeparator" w:id="0">
    <w:p w14:paraId="50969FEE" w14:textId="77777777" w:rsidR="00B57E63" w:rsidRDefault="00B57E6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7F1"/>
    <w:rsid w:val="00146DE9"/>
    <w:rsid w:val="0015519A"/>
    <w:rsid w:val="001618D5"/>
    <w:rsid w:val="00175192"/>
    <w:rsid w:val="001D4C70"/>
    <w:rsid w:val="001E1D59"/>
    <w:rsid w:val="00212F30"/>
    <w:rsid w:val="00217B9E"/>
    <w:rsid w:val="002336C6"/>
    <w:rsid w:val="00241081"/>
    <w:rsid w:val="00266462"/>
    <w:rsid w:val="002816F3"/>
    <w:rsid w:val="002A068D"/>
    <w:rsid w:val="002A0ED1"/>
    <w:rsid w:val="002A7487"/>
    <w:rsid w:val="002E637E"/>
    <w:rsid w:val="00307F5D"/>
    <w:rsid w:val="003248ED"/>
    <w:rsid w:val="00370080"/>
    <w:rsid w:val="003A6B2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2193"/>
    <w:rsid w:val="004A5C32"/>
    <w:rsid w:val="004B41D4"/>
    <w:rsid w:val="004D1971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3213"/>
    <w:rsid w:val="005B0A15"/>
    <w:rsid w:val="005C3031"/>
    <w:rsid w:val="00605A12"/>
    <w:rsid w:val="0061617D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12F0"/>
    <w:rsid w:val="006F61CF"/>
    <w:rsid w:val="00700103"/>
    <w:rsid w:val="007137E1"/>
    <w:rsid w:val="00746C6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2692"/>
    <w:rsid w:val="00910E84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26FB"/>
    <w:rsid w:val="00A32E20"/>
    <w:rsid w:val="00A5368C"/>
    <w:rsid w:val="00A62B52"/>
    <w:rsid w:val="00A84B3E"/>
    <w:rsid w:val="00AA0AA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63"/>
    <w:rsid w:val="00B57E8A"/>
    <w:rsid w:val="00B64119"/>
    <w:rsid w:val="00B94C5D"/>
    <w:rsid w:val="00BA4D1B"/>
    <w:rsid w:val="00BA5BB7"/>
    <w:rsid w:val="00BB00D0"/>
    <w:rsid w:val="00BB55EC"/>
    <w:rsid w:val="00BC262C"/>
    <w:rsid w:val="00BC3CCE"/>
    <w:rsid w:val="00C1184B"/>
    <w:rsid w:val="00C21D14"/>
    <w:rsid w:val="00C24CF7"/>
    <w:rsid w:val="00C42ECB"/>
    <w:rsid w:val="00C4305B"/>
    <w:rsid w:val="00C52A77"/>
    <w:rsid w:val="00C820B0"/>
    <w:rsid w:val="00CC6EF3"/>
    <w:rsid w:val="00CD6AEC"/>
    <w:rsid w:val="00CE6849"/>
    <w:rsid w:val="00CF4BBE"/>
    <w:rsid w:val="00CF6CB5"/>
    <w:rsid w:val="00D10224"/>
    <w:rsid w:val="00D32B78"/>
    <w:rsid w:val="00D44612"/>
    <w:rsid w:val="00D50299"/>
    <w:rsid w:val="00D74320"/>
    <w:rsid w:val="00D779BF"/>
    <w:rsid w:val="00D83D45"/>
    <w:rsid w:val="00D93937"/>
    <w:rsid w:val="00D971A1"/>
    <w:rsid w:val="00DE207A"/>
    <w:rsid w:val="00DE2719"/>
    <w:rsid w:val="00DE6617"/>
    <w:rsid w:val="00DF1913"/>
    <w:rsid w:val="00E007B4"/>
    <w:rsid w:val="00E234CA"/>
    <w:rsid w:val="00E41364"/>
    <w:rsid w:val="00E61AB4"/>
    <w:rsid w:val="00E70517"/>
    <w:rsid w:val="00E870D1"/>
    <w:rsid w:val="00ED1828"/>
    <w:rsid w:val="00ED346E"/>
    <w:rsid w:val="00EE71B9"/>
    <w:rsid w:val="00EF7423"/>
    <w:rsid w:val="00F17EAE"/>
    <w:rsid w:val="00F27DEC"/>
    <w:rsid w:val="00F3344F"/>
    <w:rsid w:val="00F57D1E"/>
    <w:rsid w:val="00F60CF4"/>
    <w:rsid w:val="00F63C34"/>
    <w:rsid w:val="00FC0C4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51DF0A-495E-754F-98F4-70854B1C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7873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Extavour, Cassandra</cp:lastModifiedBy>
  <cp:revision>2</cp:revision>
  <dcterms:created xsi:type="dcterms:W3CDTF">2019-02-02T01:47:00Z</dcterms:created>
  <dcterms:modified xsi:type="dcterms:W3CDTF">2019-02-02T01:47:00Z</dcterms:modified>
</cp:coreProperties>
</file>