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E4F10" w14:textId="77777777" w:rsidR="00222DA1" w:rsidRPr="00944457" w:rsidRDefault="00222DA1" w:rsidP="00222DA1">
      <w:pPr>
        <w:pStyle w:val="BodyText"/>
        <w:spacing w:before="10" w:after="1"/>
      </w:pPr>
    </w:p>
    <w:tbl>
      <w:tblPr>
        <w:tblW w:w="0" w:type="auto"/>
        <w:tblInd w:w="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0"/>
        <w:gridCol w:w="900"/>
        <w:gridCol w:w="657"/>
        <w:gridCol w:w="4264"/>
      </w:tblGrid>
      <w:tr w:rsidR="00222DA1" w:rsidRPr="00944457" w14:paraId="495F1790" w14:textId="77777777" w:rsidTr="0055273B">
        <w:trPr>
          <w:trHeight w:val="821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6BF725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6" w:lineRule="exact"/>
              <w:rPr>
                <w:b/>
                <w:bCs/>
              </w:rPr>
            </w:pPr>
            <w:r w:rsidRPr="00944457">
              <w:rPr>
                <w:b/>
                <w:bCs/>
              </w:rPr>
              <w:t>Supplementary File 4</w:t>
            </w:r>
          </w:p>
          <w:p w14:paraId="6DF53A94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40" w:lineRule="auto"/>
            </w:pPr>
          </w:p>
          <w:p w14:paraId="73D52E6F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50"/>
              <w:rPr>
                <w:b/>
                <w:bCs/>
              </w:rPr>
            </w:pPr>
            <w:r w:rsidRPr="00944457">
              <w:rPr>
                <w:b/>
                <w:bCs/>
              </w:rPr>
              <w:t>Sequence Name</w:t>
            </w:r>
          </w:p>
          <w:p w14:paraId="54633D1A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50"/>
              <w:rPr>
                <w:bCs/>
              </w:rPr>
            </w:pPr>
            <w:proofErr w:type="spellStart"/>
            <w:r w:rsidRPr="00944457">
              <w:rPr>
                <w:bCs/>
              </w:rPr>
              <w:t>Ubc</w:t>
            </w:r>
            <w:proofErr w:type="spellEnd"/>
            <w:r w:rsidRPr="00944457">
              <w:rPr>
                <w:bCs/>
              </w:rPr>
              <w:t>-F</w:t>
            </w:r>
          </w:p>
          <w:p w14:paraId="7E2BF41F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50"/>
              <w:rPr>
                <w:bCs/>
              </w:rPr>
            </w:pPr>
            <w:proofErr w:type="spellStart"/>
            <w:r w:rsidRPr="00944457">
              <w:rPr>
                <w:bCs/>
              </w:rPr>
              <w:t>Ubc</w:t>
            </w:r>
            <w:proofErr w:type="spellEnd"/>
            <w:r w:rsidRPr="00944457">
              <w:rPr>
                <w:bCs/>
              </w:rPr>
              <w:t>-R</w:t>
            </w:r>
          </w:p>
          <w:p w14:paraId="774135C1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50"/>
              <w:rPr>
                <w:bCs/>
              </w:rPr>
            </w:pPr>
            <w:r w:rsidRPr="00944457">
              <w:rPr>
                <w:bCs/>
              </w:rPr>
              <w:t>18S-F</w:t>
            </w:r>
          </w:p>
          <w:p w14:paraId="1BB82DEB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50"/>
              <w:rPr>
                <w:bCs/>
              </w:rPr>
            </w:pPr>
            <w:r w:rsidRPr="00944457">
              <w:rPr>
                <w:bCs/>
              </w:rPr>
              <w:t>18S-R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C64D24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698A1D77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before="1" w:line="240" w:lineRule="auto"/>
              <w:rPr>
                <w:sz w:val="21"/>
                <w:szCs w:val="21"/>
              </w:rPr>
            </w:pPr>
          </w:p>
          <w:p w14:paraId="729951B1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269"/>
              <w:rPr>
                <w:b/>
                <w:bCs/>
              </w:rPr>
            </w:pPr>
            <w:r w:rsidRPr="00944457">
              <w:rPr>
                <w:b/>
                <w:bCs/>
              </w:rPr>
              <w:t>Unit</w:t>
            </w:r>
          </w:p>
          <w:p w14:paraId="7EDFEFFA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269"/>
            </w:pPr>
            <w:r w:rsidRPr="00944457">
              <w:t>0.025</w:t>
            </w:r>
          </w:p>
          <w:p w14:paraId="7006539C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269"/>
            </w:pPr>
            <w:r w:rsidRPr="00944457">
              <w:t>0.025</w:t>
            </w:r>
          </w:p>
          <w:p w14:paraId="3DC28960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269"/>
            </w:pPr>
            <w:r w:rsidRPr="00944457">
              <w:t>0.025</w:t>
            </w:r>
          </w:p>
          <w:p w14:paraId="6B1CEB88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269"/>
              <w:rPr>
                <w:b/>
                <w:bCs/>
              </w:rPr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84C16F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32FD9112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before="1" w:line="240" w:lineRule="auto"/>
              <w:rPr>
                <w:sz w:val="21"/>
                <w:szCs w:val="21"/>
              </w:rPr>
            </w:pPr>
          </w:p>
          <w:p w14:paraId="44B33FE6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89"/>
              <w:rPr>
                <w:b/>
                <w:bCs/>
              </w:rPr>
            </w:pPr>
            <w:r w:rsidRPr="00944457">
              <w:rPr>
                <w:b/>
                <w:bCs/>
              </w:rPr>
              <w:t>Size</w:t>
            </w:r>
          </w:p>
          <w:p w14:paraId="2BA724A9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89"/>
            </w:pPr>
            <w:r w:rsidRPr="00944457">
              <w:t>21</w:t>
            </w:r>
          </w:p>
          <w:p w14:paraId="46363386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89"/>
            </w:pPr>
            <w:r w:rsidRPr="00944457">
              <w:t>21</w:t>
            </w:r>
          </w:p>
          <w:p w14:paraId="28636423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89"/>
            </w:pPr>
            <w:r w:rsidRPr="00944457">
              <w:t>20</w:t>
            </w:r>
          </w:p>
          <w:p w14:paraId="08055EFF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89"/>
              <w:rPr>
                <w:b/>
                <w:bCs/>
              </w:rPr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1A0CAA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6F64C027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before="1" w:line="240" w:lineRule="auto"/>
              <w:rPr>
                <w:sz w:val="21"/>
                <w:szCs w:val="21"/>
              </w:rPr>
            </w:pPr>
          </w:p>
          <w:p w14:paraId="072C95AD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152"/>
              <w:rPr>
                <w:b/>
                <w:bCs/>
              </w:rPr>
            </w:pPr>
            <w:r w:rsidRPr="00944457">
              <w:rPr>
                <w:b/>
                <w:bCs/>
              </w:rPr>
              <w:t>Bases Sequence</w:t>
            </w:r>
          </w:p>
          <w:p w14:paraId="5476CAEA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152"/>
              <w:rPr>
                <w:bCs/>
              </w:rPr>
            </w:pPr>
            <w:r w:rsidRPr="00944457">
              <w:rPr>
                <w:bCs/>
              </w:rPr>
              <w:t>GACGTACCTTCCTCACCACAG</w:t>
            </w:r>
          </w:p>
          <w:p w14:paraId="6C534E45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152"/>
              <w:rPr>
                <w:bCs/>
              </w:rPr>
            </w:pPr>
            <w:r w:rsidRPr="00944457">
              <w:rPr>
                <w:bCs/>
              </w:rPr>
              <w:t>TAAGACACCTCCCCCATCACA</w:t>
            </w:r>
          </w:p>
          <w:p w14:paraId="52EE900C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152"/>
              <w:rPr>
                <w:bCs/>
              </w:rPr>
            </w:pPr>
            <w:r w:rsidRPr="00944457">
              <w:rPr>
                <w:bCs/>
              </w:rPr>
              <w:t>CGCGGTTCTATTTTGTTGGT</w:t>
            </w:r>
          </w:p>
          <w:p w14:paraId="2518F441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60" w:lineRule="exact"/>
              <w:ind w:left="152"/>
              <w:rPr>
                <w:b/>
                <w:bCs/>
              </w:rPr>
            </w:pPr>
            <w:r w:rsidRPr="00944457">
              <w:rPr>
                <w:bCs/>
              </w:rPr>
              <w:t xml:space="preserve">TCGTCTTCGAAACTCCGACT </w:t>
            </w:r>
          </w:p>
        </w:tc>
      </w:tr>
      <w:tr w:rsidR="00222DA1" w:rsidRPr="00944457" w14:paraId="1FAFFF36" w14:textId="77777777" w:rsidTr="0055273B">
        <w:trPr>
          <w:trHeight w:val="275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17C0C2" w14:textId="77777777" w:rsidR="00222DA1" w:rsidRPr="00944457" w:rsidRDefault="00222DA1" w:rsidP="0055273B">
            <w:pPr>
              <w:pStyle w:val="TableParagraph"/>
              <w:kinsoku w:val="0"/>
              <w:overflowPunct w:val="0"/>
            </w:pPr>
            <w:r w:rsidRPr="00944457">
              <w:t xml:space="preserve"> Elavl4 set1-F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4ABD54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4DF3BD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22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8C8AA6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GAT TCA GGC TGG ACA ATT TGC T</w:t>
            </w:r>
          </w:p>
        </w:tc>
      </w:tr>
      <w:tr w:rsidR="00222DA1" w:rsidRPr="00944457" w14:paraId="408F16D8" w14:textId="77777777" w:rsidTr="0055273B">
        <w:trPr>
          <w:trHeight w:val="275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DE8CAA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Elavl4 set1-R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C72BA1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E1791B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21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EFF4CC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CCA GGG ATG TTC ATT CCC ACA</w:t>
            </w:r>
          </w:p>
        </w:tc>
      </w:tr>
      <w:tr w:rsidR="00222DA1" w:rsidRPr="00944457" w14:paraId="4711EF9A" w14:textId="77777777" w:rsidTr="0055273B">
        <w:trPr>
          <w:trHeight w:val="275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6C2320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Elavl4 3'-F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8C677A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6A9FE5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84CF50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TTC CCA TGC TGA ACC CAC TA</w:t>
            </w:r>
          </w:p>
        </w:tc>
      </w:tr>
      <w:tr w:rsidR="00222DA1" w:rsidRPr="00944457" w14:paraId="062107B4" w14:textId="77777777" w:rsidTr="0055273B">
        <w:trPr>
          <w:trHeight w:val="276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21C1FC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Elavl4 3'-R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1BAEA0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906EDF1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E30AC6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GCA GCC TCG GTT TTC GTT AT</w:t>
            </w:r>
          </w:p>
        </w:tc>
      </w:tr>
      <w:tr w:rsidR="00222DA1" w:rsidRPr="00944457" w14:paraId="6530966D" w14:textId="77777777" w:rsidTr="0055273B">
        <w:trPr>
          <w:trHeight w:val="276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313997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Mtss1l-F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7B2E58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ADD3AA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9DF79A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CCT TCC GAC ATC ACC AGC CA</w:t>
            </w:r>
          </w:p>
        </w:tc>
      </w:tr>
      <w:tr w:rsidR="00222DA1" w:rsidRPr="00944457" w14:paraId="3F1BCB02" w14:textId="77777777" w:rsidTr="0055273B">
        <w:trPr>
          <w:trHeight w:val="275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07B861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Mtss1l-R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39207B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9FCDD9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A8DC64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 xml:space="preserve">CTG AGG GTT </w:t>
            </w:r>
            <w:proofErr w:type="spellStart"/>
            <w:r w:rsidRPr="00944457">
              <w:t>GTT</w:t>
            </w:r>
            <w:proofErr w:type="spellEnd"/>
            <w:r w:rsidRPr="00944457">
              <w:t xml:space="preserve"> CGT GGG GA</w:t>
            </w:r>
          </w:p>
        </w:tc>
      </w:tr>
      <w:tr w:rsidR="00222DA1" w:rsidRPr="00944457" w14:paraId="700321C5" w14:textId="77777777" w:rsidTr="0055273B">
        <w:trPr>
          <w:trHeight w:val="276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47EE09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Tnfrsf12a-F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838EBB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07965E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206658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ATC CTC GTG TTG GGA TTC GG</w:t>
            </w:r>
          </w:p>
        </w:tc>
      </w:tr>
      <w:tr w:rsidR="00222DA1" w:rsidRPr="00944457" w14:paraId="33D4167A" w14:textId="77777777" w:rsidTr="0055273B">
        <w:trPr>
          <w:trHeight w:val="276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3380AC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Tnfrsf12a-R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DC14F0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1BF57A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A555A8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TCC ATG CAC TTG TCG AGG TC</w:t>
            </w:r>
          </w:p>
        </w:tc>
      </w:tr>
      <w:tr w:rsidR="00222DA1" w:rsidRPr="00944457" w14:paraId="1E7AC9A2" w14:textId="77777777" w:rsidTr="0055273B">
        <w:trPr>
          <w:trHeight w:val="276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6F1751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Rgs12-F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DE65D4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F542F7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16EC7A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TAG GGA TCC CCG CCT TTC AA</w:t>
            </w:r>
          </w:p>
        </w:tc>
      </w:tr>
      <w:tr w:rsidR="00222DA1" w:rsidRPr="00944457" w14:paraId="3BAC2C36" w14:textId="77777777" w:rsidTr="0055273B">
        <w:trPr>
          <w:trHeight w:val="276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960000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Rgs12-R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8AEA07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40C2D7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7FAA12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  <w:rPr>
                <w:lang w:val="nl-NL"/>
              </w:rPr>
            </w:pPr>
            <w:r w:rsidRPr="00944457">
              <w:rPr>
                <w:lang w:val="nl-NL"/>
              </w:rPr>
              <w:t>CAT CGG CTC TGT TGC TCT GA</w:t>
            </w:r>
          </w:p>
        </w:tc>
      </w:tr>
      <w:tr w:rsidR="00222DA1" w:rsidRPr="00944457" w14:paraId="16369379" w14:textId="77777777" w:rsidTr="0055273B">
        <w:trPr>
          <w:trHeight w:val="275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28EBE2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proofErr w:type="spellStart"/>
            <w:r w:rsidRPr="00944457">
              <w:t>Vgf</w:t>
            </w:r>
            <w:proofErr w:type="spellEnd"/>
            <w:r w:rsidRPr="00944457">
              <w:t>-F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EE15E4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CAAF08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22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A9B2A0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ACA CGC TGA CCC GAG TGA ATC T</w:t>
            </w:r>
          </w:p>
        </w:tc>
      </w:tr>
      <w:tr w:rsidR="00222DA1" w:rsidRPr="00944457" w14:paraId="7F1B876D" w14:textId="77777777" w:rsidTr="0055273B">
        <w:trPr>
          <w:trHeight w:val="275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C43970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proofErr w:type="spellStart"/>
            <w:r w:rsidRPr="00944457">
              <w:t>Vgf</w:t>
            </w:r>
            <w:proofErr w:type="spellEnd"/>
            <w:r w:rsidRPr="00944457">
              <w:t>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DC452B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566766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22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C999BC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CAT ACG CGC CTG GAA TTG AGA G</w:t>
            </w:r>
          </w:p>
        </w:tc>
      </w:tr>
      <w:tr w:rsidR="00222DA1" w:rsidRPr="00944457" w14:paraId="46DFDC38" w14:textId="77777777" w:rsidTr="0055273B">
        <w:trPr>
          <w:trHeight w:val="276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276166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Stmn2-F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D06930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6015D5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32331E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CAA CTT CAG CAA GAT GGC GG</w:t>
            </w:r>
          </w:p>
        </w:tc>
      </w:tr>
      <w:tr w:rsidR="00222DA1" w:rsidRPr="00944457" w14:paraId="1DBD51D5" w14:textId="77777777" w:rsidTr="0055273B">
        <w:trPr>
          <w:trHeight w:val="275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1018E1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Stmn2-R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971C9F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31D209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5367AD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TCC TTG TTC CTG CGA ACC TC</w:t>
            </w:r>
          </w:p>
        </w:tc>
      </w:tr>
      <w:tr w:rsidR="00222DA1" w:rsidRPr="00944457" w14:paraId="2270CC2E" w14:textId="77777777" w:rsidTr="0055273B">
        <w:trPr>
          <w:trHeight w:val="276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F92722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Egr1-F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5EF328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A31B06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50AFB0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TTC AAT CCT CAA GGG GAG CC</w:t>
            </w:r>
          </w:p>
        </w:tc>
      </w:tr>
      <w:tr w:rsidR="00222DA1" w:rsidRPr="00944457" w14:paraId="093B95FD" w14:textId="77777777" w:rsidTr="0055273B">
        <w:trPr>
          <w:trHeight w:val="276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55C0FF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Egr1-R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D9F0FE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FF31DE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28D337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TAA CTC GTC TCC ACC ATC GC</w:t>
            </w:r>
          </w:p>
        </w:tc>
      </w:tr>
      <w:tr w:rsidR="00222DA1" w:rsidRPr="00944457" w14:paraId="2CD56569" w14:textId="77777777" w:rsidTr="0055273B">
        <w:trPr>
          <w:trHeight w:val="275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F5B671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50"/>
            </w:pPr>
            <w:r w:rsidRPr="00944457">
              <w:t>Cdkn1a-F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64FB58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0B4732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B7160B" w14:textId="77777777" w:rsidR="00222DA1" w:rsidRPr="00944457" w:rsidRDefault="00222DA1" w:rsidP="0055273B">
            <w:pPr>
              <w:pStyle w:val="TableParagraph"/>
              <w:kinsoku w:val="0"/>
              <w:overflowPunct w:val="0"/>
              <w:ind w:left="152"/>
            </w:pPr>
            <w:r w:rsidRPr="00944457">
              <w:t>CTG AGC GGC CTG AAG ATT CC</w:t>
            </w:r>
          </w:p>
        </w:tc>
      </w:tr>
      <w:tr w:rsidR="00222DA1" w:rsidRPr="00944457" w14:paraId="2EAB7FCB" w14:textId="77777777" w:rsidTr="0055273B">
        <w:trPr>
          <w:trHeight w:val="272"/>
        </w:trPr>
        <w:tc>
          <w:tcPr>
            <w:tcW w:w="19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A03694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52" w:lineRule="exact"/>
              <w:ind w:left="50"/>
            </w:pPr>
            <w:r w:rsidRPr="00944457">
              <w:t>Cdkn1a-R</w:t>
            </w:r>
          </w:p>
        </w:tc>
        <w:tc>
          <w:tcPr>
            <w:tcW w:w="90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A5A7F8A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52" w:lineRule="exact"/>
              <w:ind w:left="269"/>
            </w:pPr>
            <w:r w:rsidRPr="00944457">
              <w:t>0.025</w:t>
            </w:r>
          </w:p>
        </w:tc>
        <w:tc>
          <w:tcPr>
            <w:tcW w:w="6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DBBEAE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52" w:lineRule="exact"/>
              <w:ind w:left="89"/>
            </w:pPr>
            <w:r w:rsidRPr="00944457">
              <w:t>20</w:t>
            </w:r>
          </w:p>
        </w:tc>
        <w:tc>
          <w:tcPr>
            <w:tcW w:w="42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2EE21D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52" w:lineRule="exact"/>
              <w:ind w:left="152"/>
            </w:pPr>
            <w:r w:rsidRPr="00944457">
              <w:t>ACC AAT CTG CGC TTG GAG TG</w:t>
            </w:r>
          </w:p>
          <w:p w14:paraId="52A5689F" w14:textId="77777777" w:rsidR="00222DA1" w:rsidRPr="00944457" w:rsidRDefault="00222DA1" w:rsidP="0055273B">
            <w:pPr>
              <w:pStyle w:val="TableParagraph"/>
              <w:kinsoku w:val="0"/>
              <w:overflowPunct w:val="0"/>
              <w:spacing w:line="252" w:lineRule="exact"/>
            </w:pPr>
          </w:p>
        </w:tc>
      </w:tr>
    </w:tbl>
    <w:p w14:paraId="04525508" w14:textId="77777777" w:rsidR="00222DA1" w:rsidRPr="00944457" w:rsidRDefault="00222DA1" w:rsidP="00222DA1">
      <w:pPr>
        <w:pStyle w:val="BodyText"/>
        <w:spacing w:before="233"/>
        <w:ind w:left="370"/>
      </w:pPr>
      <w:r w:rsidRPr="00944457">
        <w:rPr>
          <w:b/>
          <w:bCs/>
        </w:rPr>
        <w:t xml:space="preserve">Supplementary File 4: </w:t>
      </w:r>
      <w:r w:rsidRPr="00944457">
        <w:t>List of primers used for RT-qPCR analysis.</w:t>
      </w:r>
    </w:p>
    <w:p w14:paraId="41B45BAD" w14:textId="77777777" w:rsidR="008A5154" w:rsidRPr="00222DA1" w:rsidRDefault="008A5154" w:rsidP="00222DA1">
      <w:bookmarkStart w:id="0" w:name="_GoBack"/>
      <w:bookmarkEnd w:id="0"/>
    </w:p>
    <w:sectPr w:rsidR="008A5154" w:rsidRPr="00222DA1">
      <w:pgSz w:w="12240" w:h="15840"/>
      <w:pgMar w:top="1380" w:right="0" w:bottom="1240" w:left="1080" w:header="0" w:footer="1053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DA1"/>
    <w:rsid w:val="000827C4"/>
    <w:rsid w:val="00222DA1"/>
    <w:rsid w:val="008A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9707B0"/>
  <w15:chartTrackingRefBased/>
  <w15:docId w15:val="{E1D5227C-55A8-6C4D-A192-88DB2A2A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222DA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1"/>
    <w:qFormat/>
    <w:rsid w:val="00222DA1"/>
    <w:pPr>
      <w:kinsoku w:val="0"/>
      <w:overflowPunct w:val="0"/>
      <w:spacing w:before="9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22DA1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222DA1"/>
    <w:pPr>
      <w:spacing w:line="256" w:lineRule="exac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2019-06-07T16:58:00Z</dcterms:created>
  <dcterms:modified xsi:type="dcterms:W3CDTF">2019-06-07T16:59:00Z</dcterms:modified>
</cp:coreProperties>
</file>