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56081A" w:rsidRPr="0056081A" w:rsidRDefault="0056081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 xml:space="preserve">All cell </w:t>
      </w:r>
      <w:r w:rsidR="00AC72C6">
        <w:rPr>
          <w:rFonts w:asciiTheme="minorHAnsi" w:eastAsia="宋体" w:hAnsiTheme="minorHAnsi"/>
          <w:lang w:eastAsia="zh-CN"/>
        </w:rPr>
        <w:t>transfections</w:t>
      </w:r>
      <w:r>
        <w:rPr>
          <w:rFonts w:asciiTheme="minorHAnsi" w:eastAsia="宋体" w:hAnsiTheme="minorHAnsi" w:hint="eastAsia"/>
          <w:lang w:eastAsia="zh-CN"/>
        </w:rPr>
        <w:t xml:space="preserve"> were performed in</w:t>
      </w:r>
      <w:r w:rsidR="00AC72C6">
        <w:rPr>
          <w:rFonts w:asciiTheme="minorHAnsi" w:eastAsia="宋体" w:hAnsiTheme="minorHAnsi" w:hint="eastAsia"/>
          <w:lang w:eastAsia="zh-CN"/>
        </w:rPr>
        <w:t xml:space="preserve"> at least </w:t>
      </w:r>
      <w:r>
        <w:rPr>
          <w:rFonts w:asciiTheme="minorHAnsi" w:eastAsia="宋体" w:hAnsiTheme="minorHAnsi" w:hint="eastAsia"/>
          <w:lang w:eastAsia="zh-CN"/>
        </w:rPr>
        <w:t>t</w:t>
      </w:r>
      <w:r w:rsidR="000D333D">
        <w:rPr>
          <w:rFonts w:asciiTheme="minorHAnsi" w:eastAsia="宋体" w:hAnsiTheme="minorHAnsi"/>
          <w:lang w:eastAsia="zh-CN"/>
        </w:rPr>
        <w:t>hree</w:t>
      </w:r>
      <w:r>
        <w:rPr>
          <w:rFonts w:asciiTheme="minorHAnsi" w:eastAsia="宋体" w:hAnsiTheme="minorHAnsi" w:hint="eastAsia"/>
          <w:lang w:eastAsia="zh-CN"/>
        </w:rPr>
        <w:t xml:space="preserve"> biological replicate</w:t>
      </w:r>
      <w:r w:rsidR="00AC72C6">
        <w:rPr>
          <w:rFonts w:asciiTheme="minorHAnsi" w:eastAsia="宋体" w:hAnsiTheme="minorHAnsi" w:hint="eastAsia"/>
          <w:lang w:eastAsia="zh-CN"/>
        </w:rPr>
        <w:t xml:space="preserve">s. All cytometry and PCR detections were performed with at least three </w:t>
      </w:r>
      <w:r w:rsidR="00AC72C6">
        <w:rPr>
          <w:rFonts w:asciiTheme="minorHAnsi" w:eastAsia="宋体" w:hAnsiTheme="minorHAnsi"/>
          <w:lang w:eastAsia="zh-CN"/>
        </w:rPr>
        <w:t>technical</w:t>
      </w:r>
      <w:r w:rsidR="00AC72C6">
        <w:rPr>
          <w:rFonts w:asciiTheme="minorHAnsi" w:eastAsia="宋体" w:hAnsiTheme="minorHAnsi" w:hint="eastAsia"/>
          <w:lang w:eastAsia="zh-CN"/>
        </w:rPr>
        <w:t xml:space="preserve"> replicates. </w:t>
      </w:r>
      <w:r w:rsidR="004755B6">
        <w:rPr>
          <w:rFonts w:asciiTheme="minorHAnsi" w:eastAsia="宋体" w:hAnsiTheme="minorHAnsi" w:hint="eastAsia"/>
          <w:lang w:eastAsia="zh-CN"/>
        </w:rPr>
        <w:t xml:space="preserve"> </w:t>
      </w:r>
      <w:r w:rsidR="004755B6" w:rsidRPr="004755B6">
        <w:rPr>
          <w:rFonts w:asciiTheme="minorHAnsi" w:eastAsia="宋体" w:hAnsiTheme="minorHAnsi"/>
          <w:lang w:eastAsia="zh-CN"/>
        </w:rPr>
        <w:t>Data were expressed as means values</w:t>
      </w:r>
      <w:r w:rsidR="004755B6" w:rsidRPr="004755B6">
        <w:rPr>
          <w:rFonts w:asciiTheme="minorHAnsi" w:eastAsia="宋体" w:hAnsiTheme="minorHAnsi" w:hint="eastAsia"/>
          <w:lang w:eastAsia="zh-CN"/>
        </w:rPr>
        <w:t xml:space="preserve"> </w:t>
      </w:r>
      <w:r w:rsidR="004755B6" w:rsidRPr="004755B6">
        <w:rPr>
          <w:rFonts w:asciiTheme="minorHAnsi" w:eastAsia="宋体" w:hAnsiTheme="minorHAnsi"/>
          <w:lang w:eastAsia="zh-CN"/>
        </w:rPr>
        <w:t>±</w:t>
      </w:r>
      <w:r w:rsidR="004755B6" w:rsidRPr="004755B6">
        <w:rPr>
          <w:rFonts w:asciiTheme="minorHAnsi" w:eastAsia="宋体" w:hAnsiTheme="minorHAnsi" w:hint="eastAsia"/>
          <w:lang w:eastAsia="zh-CN"/>
        </w:rPr>
        <w:t xml:space="preserve"> </w:t>
      </w:r>
      <w:r w:rsidR="004755B6" w:rsidRPr="004755B6">
        <w:rPr>
          <w:rFonts w:asciiTheme="minorHAnsi" w:eastAsia="宋体" w:hAnsiTheme="minorHAnsi"/>
          <w:lang w:eastAsia="zh-CN"/>
        </w:rPr>
        <w:t>standard deviation (SD), accompanied by the number of experiments performed independently</w:t>
      </w:r>
      <w:r w:rsidR="000D333D" w:rsidRPr="000D333D">
        <w:rPr>
          <w:rFonts w:asciiTheme="minorHAnsi" w:eastAsia="宋体" w:hAnsiTheme="minorHAnsi"/>
          <w:lang w:eastAsia="zh-CN"/>
        </w:rPr>
        <w:t xml:space="preserve"> </w:t>
      </w:r>
      <w:r w:rsidR="000D333D">
        <w:rPr>
          <w:rFonts w:asciiTheme="minorHAnsi" w:eastAsia="宋体" w:hAnsiTheme="minorHAnsi"/>
          <w:lang w:eastAsia="zh-CN"/>
        </w:rPr>
        <w:t>(n=3)</w:t>
      </w:r>
      <w:r w:rsidR="004755B6" w:rsidRPr="004755B6">
        <w:rPr>
          <w:rFonts w:asciiTheme="minorHAnsi" w:eastAsia="宋体" w:hAnsiTheme="minorHAnsi"/>
          <w:lang w:eastAsia="zh-CN"/>
        </w:rPr>
        <w:t xml:space="preserve">, and analyzed by </w:t>
      </w:r>
      <w:r w:rsidR="000D333D">
        <w:rPr>
          <w:rFonts w:asciiTheme="minorHAnsi" w:eastAsia="宋体" w:hAnsiTheme="minorHAnsi"/>
          <w:lang w:eastAsia="zh-CN"/>
        </w:rPr>
        <w:t>Student’s t-</w:t>
      </w:r>
      <w:r w:rsidR="004755B6" w:rsidRPr="004755B6">
        <w:rPr>
          <w:rFonts w:asciiTheme="minorHAnsi" w:eastAsia="宋体" w:hAnsiTheme="minorHAnsi"/>
          <w:lang w:eastAsia="zh-CN"/>
        </w:rPr>
        <w:t>test. Differences at p &lt; 0.05 were considered statistically significant.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C50614" w:rsidRPr="00125190" w:rsidRDefault="00C50614" w:rsidP="00C506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biological replicates is included in the </w:t>
      </w:r>
      <w:r w:rsidR="00496129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aterials and methods section </w:t>
      </w:r>
      <w:r w:rsidR="006D4B0C">
        <w:rPr>
          <w:rFonts w:asciiTheme="minorHAnsi" w:eastAsia="宋体" w:hAnsiTheme="minorHAnsi" w:hint="eastAsia"/>
          <w:lang w:eastAsia="zh-CN"/>
        </w:rPr>
        <w:t xml:space="preserve">and results section </w:t>
      </w:r>
      <w:r>
        <w:rPr>
          <w:rFonts w:asciiTheme="minorHAnsi" w:hAnsiTheme="minorHAnsi"/>
        </w:rPr>
        <w:t>of the submission.</w:t>
      </w:r>
      <w:bookmarkStart w:id="0" w:name="_GoBack"/>
      <w:bookmarkEnd w:id="0"/>
    </w:p>
    <w:p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5402F8" w:rsidRPr="00C50614" w:rsidRDefault="005402F8" w:rsidP="00C5061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 xml:space="preserve">Where appropriate, statistical reporting can be found in the </w:t>
      </w:r>
      <w:r w:rsidR="00C50614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Material and Methods, </w:t>
      </w:r>
      <w:r>
        <w:rPr>
          <w:rFonts w:asciiTheme="minorHAnsi" w:hAnsiTheme="minorHAnsi"/>
          <w:sz w:val="22"/>
          <w:szCs w:val="22"/>
        </w:rPr>
        <w:t>results section and in figure legends.</w:t>
      </w:r>
      <w:r w:rsidR="00C50614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 A </w:t>
      </w:r>
      <w:r w:rsidR="00C50614" w:rsidRPr="00C50614">
        <w:rPr>
          <w:rFonts w:asciiTheme="minorHAnsi" w:hAnsiTheme="minorHAnsi"/>
          <w:sz w:val="22"/>
          <w:szCs w:val="22"/>
        </w:rPr>
        <w:t>“Statistical analyses</w:t>
      </w:r>
      <w:r w:rsidR="00C50614">
        <w:rPr>
          <w:rFonts w:asciiTheme="minorHAnsi" w:eastAsia="宋体" w:hAnsiTheme="minorHAnsi"/>
          <w:sz w:val="22"/>
          <w:szCs w:val="22"/>
          <w:lang w:eastAsia="zh-CN"/>
        </w:rPr>
        <w:t>”</w:t>
      </w:r>
      <w:r w:rsidR="00C50614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subtitle content was included in the Material and Methods for describing </w:t>
      </w:r>
      <w:r w:rsidR="00C50614" w:rsidRPr="00505C51">
        <w:rPr>
          <w:rFonts w:asciiTheme="minorHAnsi" w:hAnsiTheme="minorHAnsi"/>
          <w:sz w:val="22"/>
          <w:szCs w:val="22"/>
        </w:rPr>
        <w:t>Statistical analysis methods</w:t>
      </w:r>
      <w:r w:rsidR="00C50614"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  <w:r w:rsidR="00852E28">
        <w:rPr>
          <w:rFonts w:asciiTheme="minorHAnsi" w:eastAsia="宋体" w:hAnsiTheme="minorHAnsi"/>
          <w:sz w:val="22"/>
          <w:szCs w:val="22"/>
          <w:lang w:eastAsia="zh-CN"/>
        </w:rPr>
        <w:t xml:space="preserve"> Some statistical information was described in figure legends.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F45008" w:rsidRPr="00505C51" w:rsidRDefault="00F45008" w:rsidP="00F4500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03B88" w:rsidRDefault="005402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All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oligonucleotides used in this study were provided as </w:t>
      </w:r>
      <w:r w:rsidR="005F25BA">
        <w:rPr>
          <w:rFonts w:asciiTheme="minorHAnsi" w:hAnsiTheme="minorHAnsi"/>
          <w:sz w:val="22"/>
          <w:szCs w:val="22"/>
        </w:rPr>
        <w:t>Supplementar</w:t>
      </w:r>
      <w:r w:rsidR="00B03B88">
        <w:rPr>
          <w:rFonts w:asciiTheme="minorHAnsi" w:hAnsiTheme="minorHAnsi"/>
          <w:sz w:val="22"/>
          <w:szCs w:val="22"/>
        </w:rPr>
        <w:t xml:space="preserve">y File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1. </w:t>
      </w:r>
    </w:p>
    <w:p w:rsidR="00BC3CCE" w:rsidRPr="005402F8" w:rsidRDefault="005402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All experimental data obtained by this study were provided as </w:t>
      </w:r>
      <w:r>
        <w:rPr>
          <w:rFonts w:asciiTheme="minorHAnsi" w:hAnsiTheme="minorHAnsi"/>
          <w:sz w:val="22"/>
          <w:szCs w:val="22"/>
        </w:rPr>
        <w:t>Figures 1</w:t>
      </w:r>
      <w:r w:rsidR="005F25BA">
        <w:rPr>
          <w:rFonts w:asciiTheme="minorHAnsi" w:hAnsiTheme="minorHAnsi"/>
          <w:sz w:val="22"/>
          <w:szCs w:val="22"/>
        </w:rPr>
        <w:t xml:space="preserve"> to </w:t>
      </w:r>
      <w:r w:rsidR="00B03B88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B03B88">
        <w:rPr>
          <w:rFonts w:asciiTheme="minorHAnsi" w:hAnsiTheme="minorHAnsi"/>
          <w:sz w:val="22"/>
          <w:szCs w:val="22"/>
        </w:rPr>
        <w:t>their figure s</w:t>
      </w:r>
      <w:r>
        <w:rPr>
          <w:rFonts w:asciiTheme="minorHAnsi" w:hAnsiTheme="minorHAnsi"/>
          <w:sz w:val="22"/>
          <w:szCs w:val="22"/>
        </w:rPr>
        <w:t>upp</w:t>
      </w:r>
      <w:r w:rsidR="005F25BA">
        <w:rPr>
          <w:rFonts w:asciiTheme="minorHAnsi" w:hAnsiTheme="minorHAnsi"/>
          <w:sz w:val="22"/>
          <w:szCs w:val="22"/>
        </w:rPr>
        <w:t>lement</w:t>
      </w:r>
      <w:r w:rsidR="00B03B8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.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All </w:t>
      </w:r>
      <w:r w:rsidRPr="005402F8">
        <w:rPr>
          <w:rFonts w:asciiTheme="minorHAnsi" w:hAnsiTheme="minorHAnsi" w:hint="eastAsia"/>
          <w:sz w:val="22"/>
          <w:szCs w:val="22"/>
        </w:rPr>
        <w:t>sequences of vectors</w:t>
      </w:r>
      <w:r w:rsidRPr="005402F8">
        <w:rPr>
          <w:rFonts w:asciiTheme="minorHAnsi" w:hAnsiTheme="minorHAnsi"/>
          <w:sz w:val="22"/>
          <w:szCs w:val="22"/>
        </w:rPr>
        <w:t xml:space="preserve">, templates, sgRNA, csgRNA, and </w:t>
      </w:r>
      <w:r w:rsidR="008D5E2B">
        <w:rPr>
          <w:rFonts w:asciiTheme="minorHAnsi" w:hAnsiTheme="minorHAnsi"/>
          <w:sz w:val="22"/>
          <w:szCs w:val="22"/>
        </w:rPr>
        <w:t xml:space="preserve">trans enhancers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were provided as </w:t>
      </w:r>
      <w:r w:rsidR="008D5E2B">
        <w:rPr>
          <w:rFonts w:asciiTheme="minorHAnsi" w:hAnsiTheme="minorHAnsi"/>
          <w:sz w:val="22"/>
          <w:szCs w:val="22"/>
        </w:rPr>
        <w:t xml:space="preserve">Supplementary File </w:t>
      </w:r>
      <w:r w:rsidR="008D5E2B">
        <w:rPr>
          <w:rFonts w:asciiTheme="minorHAnsi" w:eastAsia="宋体" w:hAnsiTheme="minorHAnsi"/>
          <w:sz w:val="22"/>
          <w:szCs w:val="22"/>
          <w:lang w:eastAsia="zh-CN"/>
        </w:rPr>
        <w:t>3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C8A" w:rsidRDefault="00787C8A" w:rsidP="004215FE">
      <w:r>
        <w:separator/>
      </w:r>
    </w:p>
  </w:endnote>
  <w:endnote w:type="continuationSeparator" w:id="0">
    <w:p w:rsidR="00787C8A" w:rsidRDefault="00787C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Default="00BA6044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A6044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Pr="0009520A" w:rsidRDefault="00BA6044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496129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C8A" w:rsidRDefault="00787C8A" w:rsidP="004215FE">
      <w:r>
        <w:separator/>
      </w:r>
    </w:p>
  </w:footnote>
  <w:footnote w:type="continuationSeparator" w:id="0">
    <w:p w:rsidR="00787C8A" w:rsidRDefault="00787C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33D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5E0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5F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5B6"/>
    <w:rsid w:val="00496129"/>
    <w:rsid w:val="004A5C32"/>
    <w:rsid w:val="004B41D4"/>
    <w:rsid w:val="004D5E59"/>
    <w:rsid w:val="004D602A"/>
    <w:rsid w:val="004D73CF"/>
    <w:rsid w:val="004E4945"/>
    <w:rsid w:val="004F451D"/>
    <w:rsid w:val="005000CF"/>
    <w:rsid w:val="00505C51"/>
    <w:rsid w:val="00516A01"/>
    <w:rsid w:val="0053000A"/>
    <w:rsid w:val="005402F8"/>
    <w:rsid w:val="00550F13"/>
    <w:rsid w:val="005530AE"/>
    <w:rsid w:val="00555F44"/>
    <w:rsid w:val="0056081A"/>
    <w:rsid w:val="00566103"/>
    <w:rsid w:val="005B0A15"/>
    <w:rsid w:val="005F25B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4B0C"/>
    <w:rsid w:val="006E2AFF"/>
    <w:rsid w:val="006E4A6C"/>
    <w:rsid w:val="006E6B2A"/>
    <w:rsid w:val="00700103"/>
    <w:rsid w:val="007137E1"/>
    <w:rsid w:val="00762B36"/>
    <w:rsid w:val="00763BA5"/>
    <w:rsid w:val="0076524F"/>
    <w:rsid w:val="00767B26"/>
    <w:rsid w:val="00787C8A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2E28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E2B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72C6"/>
    <w:rsid w:val="00AD7A8F"/>
    <w:rsid w:val="00AE7C75"/>
    <w:rsid w:val="00AF5736"/>
    <w:rsid w:val="00B03B88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A6044"/>
    <w:rsid w:val="00BB00D0"/>
    <w:rsid w:val="00BB55EC"/>
    <w:rsid w:val="00BC3CCE"/>
    <w:rsid w:val="00C1184B"/>
    <w:rsid w:val="00C21D14"/>
    <w:rsid w:val="00C24CF7"/>
    <w:rsid w:val="00C42ECB"/>
    <w:rsid w:val="00C50614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0C8A"/>
    <w:rsid w:val="00DE207A"/>
    <w:rsid w:val="00DE2719"/>
    <w:rsid w:val="00DE325F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5008"/>
    <w:rsid w:val="00F60CF4"/>
    <w:rsid w:val="00F747A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0C1CE9D-5D5A-4760-BA0C-2FC49F84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BD6491-038A-4652-B117-0BC32FF4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kkk</cp:lastModifiedBy>
  <cp:revision>14</cp:revision>
  <dcterms:created xsi:type="dcterms:W3CDTF">2018-05-16T02:30:00Z</dcterms:created>
  <dcterms:modified xsi:type="dcterms:W3CDTF">2019-03-28T08:21:00Z</dcterms:modified>
</cp:coreProperties>
</file>