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F432922" w:rsidR="00877644" w:rsidRPr="00125190" w:rsidRDefault="00CB592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sizes are included for each experiment in the Figure legend.  Individual data points are also represented by dots on bar graphs.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7D210C0" w:rsidR="00B330BD" w:rsidRPr="00125190" w:rsidRDefault="00CB592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on replicates is contained within the corresponding figure legend.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ECD9B3B" w:rsidR="0015519A" w:rsidRPr="00505C51" w:rsidRDefault="00CB592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reporting is contained within the corresponding figure legend.  A more detailed analysis is included in a separate document titled ‘Statistical Analysis’.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8093CE5" w:rsidR="00BC3CCE" w:rsidRPr="00505C51" w:rsidRDefault="00CB592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Our research did not require group allocation.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4472BA3" w:rsidR="00BC3CCE" w:rsidRPr="00505C51" w:rsidRDefault="00CB592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table of phosphorylation sites identified by Mass Spectrometry is included in Table 1.  We also have provided a more detailed analysis in a document entitled ‘Statistical Analysis’.</w:t>
      </w:r>
      <w:r w:rsidR="000F3B3D">
        <w:rPr>
          <w:rFonts w:asciiTheme="minorHAnsi" w:hAnsiTheme="minorHAnsi"/>
          <w:sz w:val="22"/>
          <w:szCs w:val="22"/>
        </w:rPr>
        <w:t xml:space="preserve"> Source data for all figures is provided in the file ‘Source Data’.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B748DF" w14:textId="77777777" w:rsidR="00E65E66" w:rsidRDefault="00E65E66" w:rsidP="004215FE">
      <w:r>
        <w:separator/>
      </w:r>
    </w:p>
  </w:endnote>
  <w:endnote w:type="continuationSeparator" w:id="0">
    <w:p w14:paraId="547CD4DB" w14:textId="77777777" w:rsidR="00E65E66" w:rsidRDefault="00E65E6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B34AC" w14:textId="77777777" w:rsidR="00E65E66" w:rsidRDefault="00E65E66" w:rsidP="004215FE">
      <w:r>
        <w:separator/>
      </w:r>
    </w:p>
  </w:footnote>
  <w:footnote w:type="continuationSeparator" w:id="0">
    <w:p w14:paraId="46B4B76F" w14:textId="77777777" w:rsidR="00E65E66" w:rsidRDefault="00E65E6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3B3D"/>
    <w:rsid w:val="000F64EE"/>
    <w:rsid w:val="00100F97"/>
    <w:rsid w:val="001019CD"/>
    <w:rsid w:val="00112B4E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5927"/>
    <w:rsid w:val="00CC6EF3"/>
    <w:rsid w:val="00CD6AEC"/>
    <w:rsid w:val="00CE6849"/>
    <w:rsid w:val="00CF4BBE"/>
    <w:rsid w:val="00CF6CB5"/>
    <w:rsid w:val="00D10224"/>
    <w:rsid w:val="00D10843"/>
    <w:rsid w:val="00D257B9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65E66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CD31A01-1256-9243-A936-6C5F7615C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5FE7C2-8EE4-C441-84CE-BC4A66AA5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Andrew Holland</cp:lastModifiedBy>
  <cp:revision>3</cp:revision>
  <dcterms:created xsi:type="dcterms:W3CDTF">2019-02-16T19:48:00Z</dcterms:created>
  <dcterms:modified xsi:type="dcterms:W3CDTF">2019-05-08T21:49:00Z</dcterms:modified>
</cp:coreProperties>
</file>