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2FF1B3" w:rsidR="00877644" w:rsidRPr="00387412" w:rsidRDefault="005470EA" w:rsidP="005470E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7412">
        <w:rPr>
          <w:rFonts w:asciiTheme="minorHAnsi" w:hAnsiTheme="minorHAnsi"/>
          <w:sz w:val="22"/>
          <w:szCs w:val="22"/>
        </w:rPr>
        <w:t xml:space="preserve">The sample sizes are described in the corresponding Figure Legends. </w:t>
      </w:r>
      <w:r w:rsidR="00AF00A0" w:rsidRPr="00387412">
        <w:rPr>
          <w:rFonts w:asciiTheme="minorHAnsi" w:hAnsiTheme="minorHAnsi"/>
          <w:sz w:val="22"/>
          <w:szCs w:val="22"/>
        </w:rPr>
        <w:t xml:space="preserve">All images and movies presented in the study are chosen from at least 3 biological replicates.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37485C" w:rsidR="00B330BD" w:rsidRPr="00387412" w:rsidRDefault="005470E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7412">
        <w:rPr>
          <w:rFonts w:asciiTheme="minorHAnsi" w:hAnsiTheme="minorHAnsi"/>
          <w:sz w:val="22"/>
          <w:szCs w:val="22"/>
        </w:rPr>
        <w:t xml:space="preserve">The number of times that </w:t>
      </w:r>
      <w:r w:rsidR="005B7415" w:rsidRPr="00387412">
        <w:rPr>
          <w:rFonts w:asciiTheme="minorHAnsi" w:hAnsiTheme="minorHAnsi"/>
          <w:sz w:val="22"/>
          <w:szCs w:val="22"/>
        </w:rPr>
        <w:t xml:space="preserve">an experiment has been performed is described in the Figure Legends. All the replicates are biological replicates.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F1E178" w:rsidR="0015519A" w:rsidRPr="00505C51" w:rsidRDefault="005B74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analysis methods are described in the </w:t>
      </w:r>
      <w:r w:rsidR="00501A0A" w:rsidRPr="00501A0A">
        <w:rPr>
          <w:rFonts w:asciiTheme="minorHAnsi" w:hAnsiTheme="minorHAnsi"/>
          <w:sz w:val="22"/>
          <w:szCs w:val="22"/>
        </w:rPr>
        <w:t>Materials &amp; Methods section</w:t>
      </w:r>
      <w:r>
        <w:rPr>
          <w:rFonts w:asciiTheme="minorHAnsi" w:hAnsiTheme="minorHAnsi"/>
          <w:sz w:val="22"/>
          <w:szCs w:val="22"/>
        </w:rPr>
        <w:t xml:space="preserve">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A0E33B" w:rsidR="00BC3CCE" w:rsidRPr="00505C51" w:rsidRDefault="00501A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about experiment details can be found in </w:t>
      </w:r>
      <w:r w:rsidRPr="00501A0A">
        <w:rPr>
          <w:rFonts w:asciiTheme="minorHAnsi" w:hAnsiTheme="minorHAnsi"/>
          <w:sz w:val="22"/>
          <w:szCs w:val="22"/>
        </w:rPr>
        <w:t>the Materials &amp; Methods section</w:t>
      </w:r>
      <w:r>
        <w:rPr>
          <w:rFonts w:asciiTheme="minorHAnsi" w:hAnsiTheme="minorHAnsi"/>
          <w:sz w:val="22"/>
          <w:szCs w:val="22"/>
        </w:rPr>
        <w:t xml:space="preserve"> and corresponding Figure Legends.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0ADAF656" w:rsidR="00BC3CCE" w:rsidRPr="00505C51" w:rsidRDefault="0056675F" w:rsidP="00501A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of </w:t>
      </w:r>
      <w:r w:rsidRPr="0056675F">
        <w:rPr>
          <w:rFonts w:asciiTheme="minorHAnsi" w:hAnsiTheme="minorHAnsi"/>
          <w:sz w:val="22"/>
          <w:szCs w:val="22"/>
        </w:rPr>
        <w:t xml:space="preserve">numerical </w:t>
      </w:r>
      <w:r w:rsidR="004A727E">
        <w:rPr>
          <w:rFonts w:asciiTheme="minorHAnsi" w:hAnsiTheme="minorHAnsi"/>
          <w:sz w:val="22"/>
          <w:szCs w:val="22"/>
        </w:rPr>
        <w:t>figures</w:t>
      </w:r>
      <w:r w:rsidRPr="0056675F">
        <w:rPr>
          <w:rFonts w:asciiTheme="minorHAnsi" w:hAnsiTheme="minorHAnsi"/>
          <w:sz w:val="22"/>
          <w:szCs w:val="22"/>
        </w:rPr>
        <w:t xml:space="preserve"> </w:t>
      </w:r>
      <w:r w:rsidR="00ED6837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provided in “Source Data.xlsx”.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F7814" w14:textId="77777777" w:rsidR="00EB6E69" w:rsidRDefault="00EB6E69" w:rsidP="004215FE">
      <w:r>
        <w:separator/>
      </w:r>
    </w:p>
  </w:endnote>
  <w:endnote w:type="continuationSeparator" w:id="0">
    <w:p w14:paraId="3CA27EC7" w14:textId="77777777" w:rsidR="00EB6E69" w:rsidRDefault="00EB6E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8DEA0" w14:textId="77777777" w:rsidR="00EB6E69" w:rsidRDefault="00EB6E69" w:rsidP="004215FE">
      <w:r>
        <w:separator/>
      </w:r>
    </w:p>
  </w:footnote>
  <w:footnote w:type="continuationSeparator" w:id="0">
    <w:p w14:paraId="216A2EC3" w14:textId="77777777" w:rsidR="00EB6E69" w:rsidRDefault="00EB6E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B78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741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A93"/>
    <w:rsid w:val="00451B01"/>
    <w:rsid w:val="00455849"/>
    <w:rsid w:val="00471732"/>
    <w:rsid w:val="004A5C32"/>
    <w:rsid w:val="004A6E81"/>
    <w:rsid w:val="004A727E"/>
    <w:rsid w:val="004B41D4"/>
    <w:rsid w:val="004D5E59"/>
    <w:rsid w:val="004D602A"/>
    <w:rsid w:val="004D73CF"/>
    <w:rsid w:val="004E4945"/>
    <w:rsid w:val="004F451D"/>
    <w:rsid w:val="00501A0A"/>
    <w:rsid w:val="00505C51"/>
    <w:rsid w:val="00516A01"/>
    <w:rsid w:val="0053000A"/>
    <w:rsid w:val="005470EA"/>
    <w:rsid w:val="00550F13"/>
    <w:rsid w:val="005530AE"/>
    <w:rsid w:val="00555F44"/>
    <w:rsid w:val="00566103"/>
    <w:rsid w:val="0056675F"/>
    <w:rsid w:val="005B0A15"/>
    <w:rsid w:val="005B74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63E7"/>
    <w:rsid w:val="00A84B3E"/>
    <w:rsid w:val="00AB5612"/>
    <w:rsid w:val="00AC49AA"/>
    <w:rsid w:val="00AD7A8F"/>
    <w:rsid w:val="00AE7C75"/>
    <w:rsid w:val="00AF00A0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753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6E69"/>
    <w:rsid w:val="00ED346E"/>
    <w:rsid w:val="00ED6837"/>
    <w:rsid w:val="00EF7423"/>
    <w:rsid w:val="00F02AC0"/>
    <w:rsid w:val="00F27DEC"/>
    <w:rsid w:val="00F3344F"/>
    <w:rsid w:val="00F4446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55AF21C-B580-463D-8B2D-47951F11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4AA6DB-C67F-49D9-94C0-FBE28BA9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 He</cp:lastModifiedBy>
  <cp:revision>35</cp:revision>
  <dcterms:created xsi:type="dcterms:W3CDTF">2017-06-13T14:43:00Z</dcterms:created>
  <dcterms:modified xsi:type="dcterms:W3CDTF">2019-05-18T09:43:00Z</dcterms:modified>
</cp:coreProperties>
</file>