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9BB4CA8" w:rsidR="00877644" w:rsidRPr="00125190" w:rsidRDefault="00E609E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Details about the samples are present in the methods section and the appendix. However, statistical sample size computation is not applicable to paleontological samples since we are very limited in the amount of fossil material we can readily collect.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10E8833" w:rsidR="00B330BD" w:rsidRPr="00125190" w:rsidRDefault="00E609E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Details about the samples are present in the appendix.</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4A31FF9" w:rsidR="0015519A" w:rsidRPr="00505C51" w:rsidRDefault="00E609E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Details about</w:t>
      </w:r>
      <w:r>
        <w:rPr>
          <w:rFonts w:asciiTheme="minorHAnsi" w:hAnsiTheme="minorHAnsi"/>
        </w:rPr>
        <w:t xml:space="preserve"> the samples are present in </w:t>
      </w:r>
      <w:r>
        <w:rPr>
          <w:rFonts w:asciiTheme="minorHAnsi" w:hAnsiTheme="minorHAnsi"/>
        </w:rPr>
        <w:t>the appendix.</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D4BF84C" w:rsidR="00BC3CCE" w:rsidRPr="00505C51" w:rsidRDefault="00E609E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Details about the samples are present in the appendix.</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368136E1" w:rsidR="00BC3CCE" w:rsidRPr="00505C51" w:rsidRDefault="00E609E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raw data in this study has been provided as supplemental material</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D396A" w14:textId="77777777" w:rsidR="0007738D" w:rsidRDefault="0007738D" w:rsidP="004215FE">
      <w:r>
        <w:separator/>
      </w:r>
    </w:p>
  </w:endnote>
  <w:endnote w:type="continuationSeparator" w:id="0">
    <w:p w14:paraId="17E46E06" w14:textId="77777777" w:rsidR="0007738D" w:rsidRDefault="0007738D"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E609ED">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6E06D" w14:textId="77777777" w:rsidR="0007738D" w:rsidRDefault="0007738D" w:rsidP="004215FE">
      <w:r>
        <w:separator/>
      </w:r>
    </w:p>
  </w:footnote>
  <w:footnote w:type="continuationSeparator" w:id="0">
    <w:p w14:paraId="458342C1" w14:textId="77777777" w:rsidR="0007738D" w:rsidRDefault="0007738D"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3"/>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7738D"/>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09ED"/>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ditorial@elifesciences.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quator-network.org/%20" TargetMode="External"/><Relationship Id="rId9" Type="http://schemas.openxmlformats.org/officeDocument/2006/relationships/hyperlink" Target="https://biosharing.org/" TargetMode="External"/><Relationship Id="rId10" Type="http://schemas.openxmlformats.org/officeDocument/2006/relationships/hyperlink" Target="http://www.plosbiology.org/article/info:doi/10.1371/journal.pbio.10004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DE4C2-53F7-3649-B4A7-FA1A3F14B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738</Words>
  <Characters>4207</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4936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28</cp:revision>
  <dcterms:created xsi:type="dcterms:W3CDTF">2017-06-13T14:43:00Z</dcterms:created>
  <dcterms:modified xsi:type="dcterms:W3CDTF">2019-02-22T14:25:00Z</dcterms:modified>
</cp:coreProperties>
</file>