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2FFEBF05" w:rsidR="00877644" w:rsidRPr="00125190" w:rsidRDefault="00177DF8"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177DF8">
        <w:rPr>
          <w:rFonts w:asciiTheme="minorHAnsi" w:hAnsiTheme="minorHAnsi"/>
        </w:rPr>
        <w:t xml:space="preserve">Amantadine-binding homotrimers designed by the Rosetta software suite and designs passing computational selection criteria were experimentally tested. Sample size was determined by the estimated work load. An initial sample size of 8 designed proteins were tested, followed by subsequent iterations based on the original designs. In total, 70 designed proteins were tested. Sample size was considered </w:t>
      </w:r>
      <w:proofErr w:type="gramStart"/>
      <w:r w:rsidRPr="00177DF8">
        <w:rPr>
          <w:rFonts w:asciiTheme="minorHAnsi" w:hAnsiTheme="minorHAnsi"/>
        </w:rPr>
        <w:t>sufficient</w:t>
      </w:r>
      <w:proofErr w:type="gramEnd"/>
      <w:r w:rsidRPr="00177DF8">
        <w:rPr>
          <w:rFonts w:asciiTheme="minorHAnsi" w:hAnsiTheme="minorHAnsi"/>
        </w:rPr>
        <w:t xml:space="preserve"> since no significant improvement of the success rate was observed for subsequent iterations of design/characterization. The design models for unsuccessful variants are included in the manuscript for the readers.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The data obtained should be provided and </w:t>
      </w:r>
      <w:proofErr w:type="gramStart"/>
      <w:r w:rsidRPr="00505C51">
        <w:rPr>
          <w:rFonts w:asciiTheme="minorHAnsi" w:hAnsiTheme="minorHAnsi"/>
          <w:sz w:val="22"/>
          <w:szCs w:val="22"/>
        </w:rPr>
        <w:t>sufficient</w:t>
      </w:r>
      <w:proofErr w:type="gramEnd"/>
      <w:r w:rsidRPr="00505C51">
        <w:rPr>
          <w:rFonts w:asciiTheme="minorHAnsi" w:hAnsiTheme="minorHAnsi"/>
          <w:sz w:val="22"/>
          <w:szCs w:val="22"/>
        </w:rPr>
        <w:t xml:space="preserve">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044FF2EC" w:rsidR="00B330BD" w:rsidRPr="00125190" w:rsidRDefault="00575D8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575D8A">
        <w:rPr>
          <w:rFonts w:asciiTheme="minorHAnsi" w:hAnsiTheme="minorHAnsi"/>
        </w:rPr>
        <w:t>The X-ray structure was solved once, the neutron structure was solved once, and the solution NMR experiment was performed once. The CD experiments were performed</w:t>
      </w:r>
      <w:r w:rsidR="00C83344">
        <w:rPr>
          <w:rFonts w:asciiTheme="minorHAnsi" w:hAnsiTheme="minorHAnsi"/>
        </w:rPr>
        <w:t xml:space="preserve"> in three independent biological replicates</w:t>
      </w:r>
      <w:r w:rsidRPr="00575D8A">
        <w:rPr>
          <w:rFonts w:asciiTheme="minorHAnsi" w:hAnsiTheme="minorHAnsi"/>
        </w:rPr>
        <w:t>.</w:t>
      </w:r>
    </w:p>
    <w:p w14:paraId="3E1A6B61" w14:textId="09281821" w:rsidR="0015519A" w:rsidRDefault="0015519A">
      <w:pPr>
        <w:rPr>
          <w:rFonts w:asciiTheme="minorHAnsi" w:hAnsiTheme="minorHAnsi"/>
          <w:b/>
          <w:bCs/>
        </w:rPr>
      </w:pPr>
      <w:bookmarkStart w:id="0" w:name="_GoBack"/>
      <w:bookmarkEnd w:id="0"/>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E89BB9F" w:rsidR="0015519A" w:rsidRPr="00505C51" w:rsidRDefault="00C8334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believe this information is not applicable, as we do not perform statistical analysis in our work.</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9CFD38D" w14:textId="46B5E540" w:rsidR="00C83344" w:rsidRPr="00505C51" w:rsidRDefault="00C83344" w:rsidP="00C8334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believe this information is not applicable, as we do not perform group allocation in our work.</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B2896D9" w14:textId="69DC92FF" w:rsidR="00C83344" w:rsidRPr="00505C51" w:rsidRDefault="00C83344" w:rsidP="00C8334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A8F83" w14:textId="77777777" w:rsidR="00A9666D" w:rsidRDefault="00A9666D" w:rsidP="004215FE">
      <w:r>
        <w:separator/>
      </w:r>
    </w:p>
  </w:endnote>
  <w:endnote w:type="continuationSeparator" w:id="0">
    <w:p w14:paraId="49045B9E" w14:textId="77777777" w:rsidR="00A9666D" w:rsidRDefault="00A9666D"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EECCF" w14:textId="77777777" w:rsidR="00A9666D" w:rsidRDefault="00A9666D" w:rsidP="004215FE">
      <w:r>
        <w:separator/>
      </w:r>
    </w:p>
  </w:footnote>
  <w:footnote w:type="continuationSeparator" w:id="0">
    <w:p w14:paraId="14D776CF" w14:textId="77777777" w:rsidR="00A9666D" w:rsidRDefault="00A9666D"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77DF8"/>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75D8A"/>
    <w:rsid w:val="005B0A15"/>
    <w:rsid w:val="005C155D"/>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9666D"/>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D3211"/>
    <w:rsid w:val="00C1184B"/>
    <w:rsid w:val="00C21D14"/>
    <w:rsid w:val="00C24CF7"/>
    <w:rsid w:val="00C42ECB"/>
    <w:rsid w:val="00C52A77"/>
    <w:rsid w:val="00C820B0"/>
    <w:rsid w:val="00C83344"/>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890ECC25-8313-488C-B51F-1120EF4F9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9CAB2-3191-4BCF-9EAB-5B3447017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Pages>
  <Words>819</Words>
  <Characters>4672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Jooyoung Park</cp:lastModifiedBy>
  <cp:revision>30</cp:revision>
  <dcterms:created xsi:type="dcterms:W3CDTF">2017-06-13T14:43:00Z</dcterms:created>
  <dcterms:modified xsi:type="dcterms:W3CDTF">2019-05-07T17:55:00Z</dcterms:modified>
</cp:coreProperties>
</file>