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637C" w14:textId="33D72B57" w:rsidR="008E28F5" w:rsidRPr="00ED2BA2" w:rsidRDefault="008E28F5" w:rsidP="00ED2BA2">
      <w:pPr>
        <w:rPr>
          <w:rFonts w:ascii="Times New Roman" w:hAnsi="Times New Roman" w:cs="Times New Roman"/>
          <w:b/>
          <w:sz w:val="24"/>
          <w:szCs w:val="24"/>
        </w:rPr>
      </w:pPr>
      <w:r w:rsidRPr="00ED2BA2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31CF2" w:rsidRPr="00ED2BA2">
        <w:rPr>
          <w:rFonts w:ascii="Times New Roman" w:hAnsi="Times New Roman" w:cs="Times New Roman"/>
          <w:b/>
          <w:sz w:val="24"/>
          <w:szCs w:val="24"/>
        </w:rPr>
        <w:t xml:space="preserve">S2. </w:t>
      </w:r>
      <w:r w:rsidR="00ED2BA2" w:rsidRPr="00ED2BA2">
        <w:rPr>
          <w:rFonts w:ascii="Times New Roman" w:hAnsi="Times New Roman" w:cs="Times New Roman"/>
          <w:b/>
          <w:sz w:val="24"/>
          <w:szCs w:val="24"/>
        </w:rPr>
        <w:t xml:space="preserve">Phenotypic comparison of </w:t>
      </w:r>
      <w:r w:rsidR="00ED2BA2" w:rsidRPr="00ED2BA2">
        <w:rPr>
          <w:rFonts w:ascii="Times New Roman" w:hAnsi="Times New Roman" w:cs="Times New Roman"/>
          <w:b/>
          <w:i/>
          <w:sz w:val="24"/>
          <w:szCs w:val="24"/>
        </w:rPr>
        <w:t>STXBP1</w:t>
      </w:r>
      <w:r w:rsidR="00ED2BA2" w:rsidRPr="00ED2BA2">
        <w:rPr>
          <w:rFonts w:ascii="Times New Roman" w:hAnsi="Times New Roman" w:cs="Times New Roman"/>
          <w:b/>
          <w:sz w:val="24"/>
          <w:szCs w:val="24"/>
        </w:rPr>
        <w:t xml:space="preserve"> encephalopathy patients and mouse </w:t>
      </w:r>
      <w:r w:rsidR="00ED2BA2" w:rsidRPr="00ED2BA2">
        <w:rPr>
          <w:rFonts w:ascii="Times New Roman" w:hAnsi="Times New Roman" w:cs="Times New Roman"/>
          <w:b/>
          <w:i/>
          <w:sz w:val="24"/>
          <w:szCs w:val="24"/>
        </w:rPr>
        <w:t>Stxbp1</w:t>
      </w:r>
      <w:r w:rsidR="00ED2BA2" w:rsidRPr="00ED2BA2">
        <w:rPr>
          <w:rFonts w:ascii="Times New Roman" w:hAnsi="Times New Roman" w:cs="Times New Roman"/>
          <w:b/>
          <w:sz w:val="24"/>
          <w:szCs w:val="24"/>
        </w:rPr>
        <w:t xml:space="preserve"> haploinsufficiency models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1437"/>
        <w:gridCol w:w="1623"/>
        <w:gridCol w:w="1623"/>
        <w:gridCol w:w="1496"/>
        <w:gridCol w:w="1058"/>
        <w:gridCol w:w="1284"/>
        <w:gridCol w:w="1363"/>
        <w:gridCol w:w="1363"/>
      </w:tblGrid>
      <w:tr w:rsidR="00670424" w:rsidRPr="007A0E41" w14:paraId="1DF0D19C" w14:textId="77777777" w:rsidTr="00E91AAA">
        <w:trPr>
          <w:trHeight w:val="800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AAD2F4" w14:textId="40CA6964" w:rsidR="00E25DB4" w:rsidRDefault="00902AFF" w:rsidP="00403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Human p</w:t>
            </w:r>
            <w:r w:rsidR="00E25DB4">
              <w:rPr>
                <w:rFonts w:ascii="Times New Roman" w:hAnsi="Times New Roman" w:cs="Times New Roman"/>
                <w:sz w:val="24"/>
                <w:szCs w:val="24"/>
              </w:rPr>
              <w:t>atient p</w:t>
            </w:r>
            <w:r w:rsidR="00E25DB4" w:rsidRPr="007A0E41">
              <w:rPr>
                <w:rFonts w:ascii="Times New Roman" w:hAnsi="Times New Roman" w:cs="Times New Roman"/>
                <w:sz w:val="24"/>
                <w:szCs w:val="24"/>
              </w:rPr>
              <w:t>henotype</w:t>
            </w:r>
            <w:r w:rsidR="00E25DB4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  <w:p w14:paraId="752E1C74" w14:textId="1E570B8E" w:rsidR="00E25DB4" w:rsidRPr="007A0E41" w:rsidRDefault="00E25DB4" w:rsidP="00CA5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(% of patients</w:t>
            </w:r>
            <w:r w:rsidRPr="00CA5DC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  <w:vMerge w:val="restart"/>
            <w:tcBorders>
              <w:top w:val="single" w:sz="12" w:space="0" w:color="auto"/>
            </w:tcBorders>
            <w:vAlign w:val="center"/>
          </w:tcPr>
          <w:p w14:paraId="05067B51" w14:textId="0524858E" w:rsidR="00E25DB4" w:rsidRPr="007A0E41" w:rsidRDefault="00E25DB4" w:rsidP="00254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Mouse phenotyping t</w:t>
            </w: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951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AA8D06" w14:textId="0CCDD7E0" w:rsidR="00E25DB4" w:rsidRDefault="00E25DB4" w:rsidP="002C4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r w:rsidRPr="00141394">
              <w:rPr>
                <w:rFonts w:ascii="Times New Roman" w:hAnsi="Times New Roman" w:cs="Times New Roman"/>
                <w:i/>
                <w:sz w:val="24"/>
                <w:szCs w:val="24"/>
              </w:rPr>
              <w:t>Stxbp1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haploinsufficiency models and phenotypes</w:t>
            </w:r>
            <w:r w:rsidR="003209EA" w:rsidRPr="003209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880240" w:rsidRPr="007A0E41" w14:paraId="34A1ADBF" w14:textId="77777777" w:rsidTr="00E93956">
        <w:trPr>
          <w:trHeight w:val="800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6E9D8183" w14:textId="59A5987E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vAlign w:val="center"/>
          </w:tcPr>
          <w:p w14:paraId="1C954153" w14:textId="41C76EBF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vAlign w:val="center"/>
          </w:tcPr>
          <w:p w14:paraId="2C591C8B" w14:textId="7E0BD707" w:rsidR="0053469C" w:rsidRPr="007A0E41" w:rsidRDefault="0053469C" w:rsidP="0044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exon 7</w:t>
            </w:r>
            <w:r w:rsidR="00943F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52DE">
              <w:rPr>
                <w:rFonts w:ascii="Times New Roman" w:hAnsi="Times New Roman" w:cs="Times New Roman"/>
                <w:i/>
                <w:sz w:val="24"/>
                <w:szCs w:val="24"/>
              </w:rPr>
              <w:t>tm1d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C57BL/6J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  <w:vAlign w:val="center"/>
          </w:tcPr>
          <w:p w14:paraId="640B50B5" w14:textId="21B3F774" w:rsidR="0053469C" w:rsidRDefault="0053469C" w:rsidP="00943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 after exon 6</w:t>
            </w:r>
            <w:r w:rsidR="00943F6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452DE">
              <w:rPr>
                <w:rFonts w:ascii="Times New Roman" w:hAnsi="Times New Roman" w:cs="Times New Roman"/>
                <w:i/>
                <w:sz w:val="24"/>
                <w:szCs w:val="24"/>
              </w:rPr>
              <w:t>tm1a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C57BL/6J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6" w:type="dxa"/>
            <w:vAlign w:val="center"/>
          </w:tcPr>
          <w:p w14:paraId="4D3F068D" w14:textId="1DF89225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exon 3 (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C57BL/6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N)</w:t>
            </w:r>
          </w:p>
        </w:tc>
        <w:tc>
          <w:tcPr>
            <w:tcW w:w="1263" w:type="dxa"/>
            <w:tcBorders>
              <w:right w:val="single" w:sz="4" w:space="0" w:color="auto"/>
            </w:tcBorders>
            <w:vAlign w:val="center"/>
          </w:tcPr>
          <w:p w14:paraId="4715F8A1" w14:textId="77777777" w:rsidR="0053469C" w:rsidRPr="007A0E41" w:rsidRDefault="0053469C" w:rsidP="0014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exons 2–6 (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129Sv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2" w:type="dxa"/>
            <w:tcBorders>
              <w:left w:val="single" w:sz="4" w:space="0" w:color="auto"/>
            </w:tcBorders>
            <w:vAlign w:val="center"/>
          </w:tcPr>
          <w:p w14:paraId="776B03DA" w14:textId="3E57F192" w:rsidR="0053469C" w:rsidRPr="00CF1994" w:rsidRDefault="0053469C" w:rsidP="00143E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exons 2–6 (</w:t>
            </w:r>
            <w:r w:rsidR="00E25DB4">
              <w:rPr>
                <w:rFonts w:ascii="Times New Roman" w:hAnsi="Times New Roman" w:cs="Times New Roman"/>
                <w:sz w:val="24"/>
                <w:szCs w:val="24"/>
              </w:rPr>
              <w:t xml:space="preserve">mix of 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129Sv</w:t>
            </w:r>
            <w:r w:rsidR="00E25DB4">
              <w:rPr>
                <w:rFonts w:ascii="Times New Roman" w:hAnsi="Times New Roman" w:cs="Times New Roman"/>
                <w:sz w:val="24"/>
                <w:szCs w:val="24"/>
              </w:rPr>
              <w:t xml:space="preserve"> and C57BL/6J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3" w:type="dxa"/>
            <w:tcBorders>
              <w:right w:val="single" w:sz="8" w:space="0" w:color="auto"/>
            </w:tcBorders>
            <w:vAlign w:val="center"/>
          </w:tcPr>
          <w:p w14:paraId="6988220A" w14:textId="441F14BA" w:rsidR="0053469C" w:rsidRPr="007A0E41" w:rsidRDefault="0053469C" w:rsidP="0014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876">
              <w:rPr>
                <w:rFonts w:ascii="Times New Roman" w:hAnsi="Times New Roman" w:cs="Times New Roman"/>
                <w:sz w:val="24"/>
                <w:szCs w:val="24"/>
              </w:rPr>
              <w:t>Deletion of exons 2–6 (C57BL/6J)</w:t>
            </w:r>
          </w:p>
        </w:tc>
        <w:tc>
          <w:tcPr>
            <w:tcW w:w="136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5D7014" w14:textId="1DEB9395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Deletion of exon 2 (</w:t>
            </w:r>
            <w:r w:rsidRPr="00141394">
              <w:rPr>
                <w:rFonts w:ascii="Times New Roman" w:hAnsi="Times New Roman" w:cs="Times New Roman"/>
                <w:sz w:val="24"/>
                <w:szCs w:val="24"/>
              </w:rPr>
              <w:t>C57BL/6J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80240" w:rsidRPr="007A0E41" w14:paraId="27F291DB" w14:textId="77777777" w:rsidTr="00E91AAA">
        <w:trPr>
          <w:trHeight w:val="364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84C351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bottom w:val="single" w:sz="12" w:space="0" w:color="auto"/>
            </w:tcBorders>
            <w:vAlign w:val="center"/>
          </w:tcPr>
          <w:p w14:paraId="6445CC52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534C9C4A" w14:textId="4BCBA5E9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paper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2765105" w14:textId="07923B61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</w:t>
            </w:r>
            <w:r w:rsidRPr="00302BFD">
              <w:rPr>
                <w:rFonts w:ascii="Times New Roman" w:hAnsi="Times New Roman" w:cs="Times New Roman"/>
                <w:sz w:val="24"/>
                <w:szCs w:val="24"/>
              </w:rPr>
              <w:t>aper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3D14A976" w14:textId="724C442C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Miyamoto et al., 2017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5CB5E0E4" w14:textId="1FFA74A8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Orock</w:t>
            </w:r>
            <w:proofErr w:type="spellEnd"/>
            <w:r w:rsidRPr="007A0E41">
              <w:rPr>
                <w:rFonts w:ascii="Times New Roman" w:hAnsi="Times New Roman" w:cs="Times New Roman"/>
                <w:sz w:val="24"/>
                <w:szCs w:val="24"/>
              </w:rPr>
              <w:t xml:space="preserve"> et al., 2018</w:t>
            </w:r>
          </w:p>
        </w:tc>
        <w:tc>
          <w:tcPr>
            <w:tcW w:w="402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BC5415" w14:textId="267180A4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Kovačević</w:t>
            </w:r>
            <w:proofErr w:type="spellEnd"/>
            <w:r w:rsidRPr="007A0E41">
              <w:rPr>
                <w:rFonts w:ascii="Times New Roman" w:hAnsi="Times New Roman" w:cs="Times New Roman"/>
                <w:sz w:val="24"/>
                <w:szCs w:val="24"/>
              </w:rPr>
              <w:t xml:space="preserve"> et al., 2018</w:t>
            </w:r>
          </w:p>
        </w:tc>
      </w:tr>
      <w:tr w:rsidR="00880240" w:rsidRPr="007A0E41" w14:paraId="28696F24" w14:textId="77777777" w:rsidTr="00E93956"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B98DB7" w14:textId="47491F2B" w:rsidR="0001314A" w:rsidRPr="007A0E41" w:rsidRDefault="0001314A" w:rsidP="00425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ADEAFD" w14:textId="0149EB1A" w:rsidR="0001314A" w:rsidRDefault="0001314A" w:rsidP="00C9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Stxbp1 protein reduction in brain tissues</w:t>
            </w:r>
          </w:p>
          <w:p w14:paraId="6E7E701B" w14:textId="5E33B4DA" w:rsidR="0001314A" w:rsidRPr="007A0E41" w:rsidRDefault="0001314A" w:rsidP="00C93C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(Western blot)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869315" w14:textId="77777777" w:rsidR="00D359B3" w:rsidRDefault="00880240" w:rsidP="00D3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40">
              <w:rPr>
                <w:rFonts w:ascii="Times New Roman" w:hAnsi="Times New Roman" w:cs="Times New Roman"/>
                <w:sz w:val="24"/>
                <w:szCs w:val="24"/>
              </w:rPr>
              <w:t>40–50% in cortex, hippocampus, thalamus + hypothalamus, striatum, midbrain + hindbrain;</w:t>
            </w:r>
          </w:p>
          <w:p w14:paraId="306011A3" w14:textId="77777777" w:rsidR="00B555C4" w:rsidRDefault="00880240" w:rsidP="00B5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40">
              <w:rPr>
                <w:rFonts w:ascii="Times New Roman" w:hAnsi="Times New Roman" w:cs="Times New Roman"/>
                <w:sz w:val="24"/>
                <w:szCs w:val="24"/>
              </w:rPr>
              <w:t>30% in cerebellum</w:t>
            </w:r>
            <w:r w:rsidR="00B555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FB8B8" w14:textId="645156FC" w:rsidR="0001314A" w:rsidRPr="00D359B3" w:rsidRDefault="00B555C4" w:rsidP="00B5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in </w:t>
            </w:r>
            <w:r w:rsidR="00880240" w:rsidRPr="00880240">
              <w:rPr>
                <w:rFonts w:ascii="Times New Roman" w:hAnsi="Times New Roman" w:cs="Times New Roman"/>
                <w:sz w:val="24"/>
                <w:szCs w:val="24"/>
              </w:rPr>
              <w:t>olfactory bulb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68A35" w14:textId="77777777" w:rsidR="00D359B3" w:rsidRDefault="00880240" w:rsidP="00D3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240">
              <w:rPr>
                <w:rFonts w:ascii="Times New Roman" w:hAnsi="Times New Roman" w:cs="Times New Roman"/>
                <w:sz w:val="24"/>
                <w:szCs w:val="24"/>
              </w:rPr>
              <w:t>40–50% in cortex, thalamus + hypothalamus</w:t>
            </w:r>
            <w:r w:rsidR="00D359B3">
              <w:rPr>
                <w:rFonts w:ascii="Times New Roman" w:hAnsi="Times New Roman" w:cs="Times New Roman"/>
                <w:sz w:val="24"/>
                <w:szCs w:val="24"/>
              </w:rPr>
              <w:t>, striatum;</w:t>
            </w:r>
          </w:p>
          <w:p w14:paraId="2EEEB5F0" w14:textId="20ED6D65" w:rsidR="00B555C4" w:rsidRDefault="00AE0BE9" w:rsidP="00D3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in </w:t>
            </w:r>
            <w:r w:rsidR="00D359B3" w:rsidRPr="00880240">
              <w:rPr>
                <w:rFonts w:ascii="Times New Roman" w:hAnsi="Times New Roman" w:cs="Times New Roman"/>
                <w:sz w:val="24"/>
                <w:szCs w:val="24"/>
              </w:rPr>
              <w:t>hippocampus, midbrain + hindbrain</w:t>
            </w:r>
            <w:r w:rsidR="00D359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55C4">
              <w:rPr>
                <w:rFonts w:ascii="Times New Roman" w:hAnsi="Times New Roman" w:cs="Times New Roman"/>
                <w:sz w:val="24"/>
                <w:szCs w:val="24"/>
              </w:rPr>
              <w:t>cerebellum;</w:t>
            </w:r>
          </w:p>
          <w:p w14:paraId="2418E1EF" w14:textId="7F1E4E72" w:rsidR="0001314A" w:rsidRPr="00D359B3" w:rsidRDefault="00B555C4" w:rsidP="00D3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20% in </w:t>
            </w:r>
            <w:r w:rsidR="00880240" w:rsidRPr="00880240">
              <w:rPr>
                <w:rFonts w:ascii="Times New Roman" w:hAnsi="Times New Roman" w:cs="Times New Roman"/>
                <w:sz w:val="24"/>
                <w:szCs w:val="24"/>
              </w:rPr>
              <w:t>olfactory bulb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1FB4C" w14:textId="4C4C7802" w:rsidR="0001314A" w:rsidRDefault="0001314A" w:rsidP="00A4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25% in cortex, </w:t>
            </w:r>
          </w:p>
          <w:p w14:paraId="217E1687" w14:textId="1492517A" w:rsidR="0001314A" w:rsidRPr="007A0E41" w:rsidRDefault="0001314A" w:rsidP="00A46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 in hippocampus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30EE8" w14:textId="21597A80" w:rsidR="0001314A" w:rsidRPr="007A0E41" w:rsidRDefault="0001314A" w:rsidP="00CE6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 in brain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ACA28" w14:textId="6B1C4C63" w:rsidR="0001314A" w:rsidRPr="00C93C2C" w:rsidRDefault="0001314A" w:rsidP="000131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FE0A1" w14:textId="24B7EE16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94E31" w14:textId="62F3DD85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B31CBC" w14:paraId="68A9677C" w14:textId="77777777" w:rsidTr="00E93956"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93433E" w14:textId="16C681FF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Epilepsy (95%)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219D9" w14:textId="28D86481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Video-EEG/EMG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7669B" w14:textId="79189839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239F8E" w14:textId="2C362743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49DB2" w14:textId="69A04FD5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83448" w14:textId="0E996361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0A4C8" w14:textId="4942A77A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7A7E2D" w14:textId="363A252B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78441" w14:textId="305DD2C2" w:rsidR="0001314A" w:rsidRPr="00B31CB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880240" w:rsidRPr="007A0E41" w14:paraId="420B9C6F" w14:textId="77777777" w:rsidTr="00E91AAA"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F3F0E4" w14:textId="711D27D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Intellectual disability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5A3FACDD" w14:textId="54C75252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 xml:space="preserve">Novel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 xml:space="preserve">bject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ecognition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3A6D236F" w14:textId="08305A12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079E7172" w14:textId="1ADFB379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7FC8855B" w14:textId="5FACEA1E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07F5338B" w14:textId="7B98A9FD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4DDAEE39" w14:textId="108FCEA4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64C70348" w14:textId="66AE756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D5CC4E" w14:textId="5A77BA33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6208CAFB" w14:textId="77777777" w:rsidTr="00E91AAA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3FA28E61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A3CF135" w14:textId="7A929E2B" w:rsidR="0001314A" w:rsidRPr="007A0E41" w:rsidRDefault="0001314A" w:rsidP="00E42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Contextual fear</w:t>
            </w:r>
          </w:p>
        </w:tc>
        <w:tc>
          <w:tcPr>
            <w:tcW w:w="1363" w:type="dxa"/>
            <w:vAlign w:val="center"/>
          </w:tcPr>
          <w:p w14:paraId="6EFE7384" w14:textId="73A0D9F5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vAlign w:val="center"/>
          </w:tcPr>
          <w:p w14:paraId="2381A924" w14:textId="12F4E0B5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vAlign w:val="center"/>
          </w:tcPr>
          <w:p w14:paraId="32A2730F" w14:textId="0B01D0EA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vAlign w:val="center"/>
          </w:tcPr>
          <w:p w14:paraId="1D24D3B4" w14:textId="2F293119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7334A036" w14:textId="5425FE16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28DA5E48" w14:textId="62F1D992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5C5FCB58" w14:textId="319CBB2A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477ED604" w14:textId="77777777" w:rsidTr="00E91AAA">
        <w:trPr>
          <w:trHeight w:val="314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6C359B9D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F9FB890" w14:textId="183B54BC" w:rsidR="0001314A" w:rsidRPr="00C443E9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Cued fear</w:t>
            </w:r>
          </w:p>
        </w:tc>
        <w:tc>
          <w:tcPr>
            <w:tcW w:w="1363" w:type="dxa"/>
            <w:vAlign w:val="center"/>
          </w:tcPr>
          <w:p w14:paraId="0D786720" w14:textId="04188203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vAlign w:val="center"/>
          </w:tcPr>
          <w:p w14:paraId="5F18DEEF" w14:textId="3B40558D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vAlign w:val="center"/>
          </w:tcPr>
          <w:p w14:paraId="582D6C63" w14:textId="489158A0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3" w:type="dxa"/>
            <w:vAlign w:val="center"/>
          </w:tcPr>
          <w:p w14:paraId="61A3EB94" w14:textId="44164A04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3E27CDB3" w14:textId="50916ADB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68916FE5" w14:textId="44F32038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2E7E89F2" w14:textId="0CE17EEC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0ABC5CB0" w14:textId="77777777" w:rsidTr="00E91AAA">
        <w:trPr>
          <w:trHeight w:val="341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227CBEBF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26AE738A" w14:textId="4AF3C966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3E9">
              <w:rPr>
                <w:rFonts w:ascii="Times New Roman" w:hAnsi="Times New Roman" w:cs="Times New Roman"/>
                <w:sz w:val="24"/>
                <w:szCs w:val="24"/>
              </w:rPr>
              <w:t>Intellicage</w:t>
            </w:r>
            <w:proofErr w:type="spellEnd"/>
          </w:p>
        </w:tc>
        <w:tc>
          <w:tcPr>
            <w:tcW w:w="1363" w:type="dxa"/>
            <w:vAlign w:val="center"/>
          </w:tcPr>
          <w:p w14:paraId="0D9339EC" w14:textId="7608A71D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559D56CE" w14:textId="575D38A0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vAlign w:val="center"/>
          </w:tcPr>
          <w:p w14:paraId="6421BC78" w14:textId="404296BB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vAlign w:val="center"/>
          </w:tcPr>
          <w:p w14:paraId="7D482819" w14:textId="540A638E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02" w:type="dxa"/>
            <w:vAlign w:val="center"/>
          </w:tcPr>
          <w:p w14:paraId="7DB8B2D4" w14:textId="75BD3DBB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5437457C" w14:textId="180B1F33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6771905E" w14:textId="6925018B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40AE1977" w14:textId="77777777" w:rsidTr="00E93956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3BCF0CE0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112DBDED" w14:textId="6BF0FCFE" w:rsidR="0001314A" w:rsidRPr="00905F3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3C">
              <w:rPr>
                <w:rFonts w:ascii="Times New Roman" w:hAnsi="Times New Roman" w:cs="Times New Roman"/>
                <w:sz w:val="24"/>
                <w:szCs w:val="24"/>
              </w:rPr>
              <w:t>Radial arm water maze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22DBEAB1" w14:textId="1564CEE0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01C3E382" w14:textId="2E5226CC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69C7479D" w14:textId="1017F2A2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1D133E89" w14:textId="2D9A10C9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7C6C86E3" w14:textId="77F61788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0652C1D9" w14:textId="31B15DE9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E35E86" w14:textId="0B00FD77" w:rsidR="0001314A" w:rsidRPr="00905F3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3F4A4375" w14:textId="77777777" w:rsidTr="00E93956">
        <w:trPr>
          <w:trHeight w:val="323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0F2EDF4E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  <w:vAlign w:val="center"/>
          </w:tcPr>
          <w:p w14:paraId="14396B89" w14:textId="7B4CA16E" w:rsidR="0001314A" w:rsidRPr="00905F3C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3C">
              <w:rPr>
                <w:rFonts w:ascii="Times New Roman" w:hAnsi="Times New Roman" w:cs="Times New Roman"/>
                <w:sz w:val="24"/>
                <w:szCs w:val="24"/>
              </w:rPr>
              <w:t>Barnes maze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79DF2315" w14:textId="1FE21436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19DA4A09" w14:textId="20A71D54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0051E54D" w14:textId="52FB9D9C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vAlign w:val="center"/>
          </w:tcPr>
          <w:p w14:paraId="60D67A6F" w14:textId="6E42CB2D" w:rsidR="0001314A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3ED3C901" w14:textId="69782179" w:rsidR="0001314A" w:rsidRDefault="00005B36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vAlign w:val="center"/>
          </w:tcPr>
          <w:p w14:paraId="1F23EEC3" w14:textId="72D355A8" w:rsidR="0001314A" w:rsidRDefault="00005B36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08B690F" w14:textId="32624D8F" w:rsidR="0001314A" w:rsidRPr="00905F3C" w:rsidRDefault="00005B36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7DE2ACF2" w14:textId="77777777" w:rsidTr="00E93956">
        <w:trPr>
          <w:trHeight w:val="323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520EDD" w14:textId="77777777" w:rsidR="0001314A" w:rsidRPr="007A0E41" w:rsidRDefault="0001314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111A44" w14:textId="6644DB76" w:rsidR="0001314A" w:rsidRPr="00B31CBC" w:rsidRDefault="005D644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F3C">
              <w:rPr>
                <w:rFonts w:ascii="Times New Roman" w:hAnsi="Times New Roman" w:cs="Times New Roman"/>
                <w:sz w:val="24"/>
                <w:szCs w:val="24"/>
              </w:rPr>
              <w:t>Morris water maze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295E6B" w14:textId="7AA43B38" w:rsidR="0001314A" w:rsidRDefault="005D644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182628" w14:textId="0980CF21" w:rsidR="0001314A" w:rsidRDefault="005D644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17CACF8" w14:textId="2D96DB2A" w:rsidR="0001314A" w:rsidRDefault="005D644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0450CE" w14:textId="0F629A40" w:rsidR="0001314A" w:rsidRDefault="005D644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B9CB6D7" w14:textId="482CE16D" w:rsidR="0001314A" w:rsidRDefault="00905F3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1F50CC" w14:textId="7CD0F965" w:rsidR="0001314A" w:rsidRDefault="00905F3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B9FEA" w14:textId="77FC9FFC" w:rsidR="0001314A" w:rsidRPr="00905F3C" w:rsidRDefault="00905F3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F3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46D23E90" w14:textId="77777777" w:rsidTr="00E91AAA"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262A" w14:textId="1D161940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 xml:space="preserve">Motor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eficits</w:t>
            </w:r>
          </w:p>
          <w:p w14:paraId="527D2ED5" w14:textId="275C82E9" w:rsidR="0053469C" w:rsidRPr="007A0E41" w:rsidRDefault="008F2828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8079C" w:rsidRPr="00B72B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B72B7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5346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01B6A878" w14:textId="333A1CF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403810">
              <w:rPr>
                <w:rFonts w:ascii="Times New Roman" w:hAnsi="Times New Roman" w:cs="Times New Roman"/>
                <w:sz w:val="24"/>
                <w:szCs w:val="24"/>
              </w:rPr>
              <w:t>indlimb clasping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77A796C" w14:textId="5775ED18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3128BA84" w14:textId="6215A8DA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02F07092" w14:textId="73FBAC0D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090E81F" w14:textId="19046E6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04A3803F" w14:textId="36F1AC20" w:rsidR="0053469C" w:rsidRDefault="00B31CB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7225B677" w14:textId="5DD30CEB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D5DED4" w14:textId="201AB8B9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708C21E6" w14:textId="77777777" w:rsidTr="00E91AAA">
        <w:trPr>
          <w:trHeight w:val="341"/>
        </w:trPr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604F8D4B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66EC4F7C" w14:textId="458E7AB5" w:rsidR="0053469C" w:rsidRDefault="0053469C" w:rsidP="0040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Grip strength</w:t>
            </w:r>
          </w:p>
        </w:tc>
        <w:tc>
          <w:tcPr>
            <w:tcW w:w="1363" w:type="dxa"/>
            <w:vAlign w:val="center"/>
          </w:tcPr>
          <w:p w14:paraId="12B22EB4" w14:textId="06063FC2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vAlign w:val="center"/>
          </w:tcPr>
          <w:p w14:paraId="58B65D05" w14:textId="38C8AC53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vAlign w:val="center"/>
          </w:tcPr>
          <w:p w14:paraId="671B7A68" w14:textId="0587C47F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vAlign w:val="center"/>
          </w:tcPr>
          <w:p w14:paraId="2433CFB5" w14:textId="4489F588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14ED3A81" w14:textId="3B012D08" w:rsidR="0053469C" w:rsidRDefault="0085112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vAlign w:val="center"/>
          </w:tcPr>
          <w:p w14:paraId="72B42A1E" w14:textId="0F7BA172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4C0B92A" w14:textId="52F7DAB8" w:rsidR="0053469C" w:rsidRDefault="0053469C" w:rsidP="00DF0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75DC0566" w14:textId="77777777" w:rsidTr="00E91AAA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6B3F291A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7118A974" w14:textId="7D5C3B69" w:rsidR="0053469C" w:rsidRDefault="0053469C" w:rsidP="0040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Foot slip</w:t>
            </w:r>
          </w:p>
        </w:tc>
        <w:tc>
          <w:tcPr>
            <w:tcW w:w="1363" w:type="dxa"/>
            <w:vAlign w:val="center"/>
          </w:tcPr>
          <w:p w14:paraId="5A29AD44" w14:textId="5660241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vAlign w:val="center"/>
          </w:tcPr>
          <w:p w14:paraId="3BBC8100" w14:textId="4154F3B3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vAlign w:val="center"/>
          </w:tcPr>
          <w:p w14:paraId="0BE8F9B9" w14:textId="7315EB19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vAlign w:val="center"/>
          </w:tcPr>
          <w:p w14:paraId="03C0F6E4" w14:textId="2AE90C7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1006E183" w14:textId="37295EB4" w:rsidR="0053469C" w:rsidRDefault="0085112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1CCC43A6" w14:textId="6BEA2128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634C0155" w14:textId="223CA716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1B710E91" w14:textId="77777777" w:rsidTr="00E91AAA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27DC33D3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45BCE7AA" w14:textId="7C690240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Vertical pole</w:t>
            </w:r>
          </w:p>
        </w:tc>
        <w:tc>
          <w:tcPr>
            <w:tcW w:w="1363" w:type="dxa"/>
            <w:vAlign w:val="center"/>
          </w:tcPr>
          <w:p w14:paraId="7B103F91" w14:textId="63885F2A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vAlign w:val="center"/>
          </w:tcPr>
          <w:p w14:paraId="3963A393" w14:textId="01B7A94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vAlign w:val="center"/>
          </w:tcPr>
          <w:p w14:paraId="3E8708A8" w14:textId="7DE696AE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vAlign w:val="center"/>
          </w:tcPr>
          <w:p w14:paraId="5D63EF18" w14:textId="122F9BC2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4C2C199F" w14:textId="4922EE37" w:rsidR="0053469C" w:rsidRDefault="0085112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5DD8524B" w14:textId="73061A4E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ED9FAA3" w14:textId="4106884F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4626CD31" w14:textId="77777777" w:rsidTr="00E93956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06A4A5F1" w14:textId="77777777" w:rsidR="00ED2BA2" w:rsidRPr="007A0E41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757EBBF4" w14:textId="45F3A301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Rotarod</w:t>
            </w:r>
          </w:p>
        </w:tc>
        <w:tc>
          <w:tcPr>
            <w:tcW w:w="1363" w:type="dxa"/>
            <w:vAlign w:val="center"/>
          </w:tcPr>
          <w:p w14:paraId="19FD82B1" w14:textId="47F9D988" w:rsidR="00ED2BA2" w:rsidRDefault="00ED2BA2" w:rsidP="0032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363" w:type="dxa"/>
            <w:vAlign w:val="center"/>
          </w:tcPr>
          <w:p w14:paraId="2D8B8E4D" w14:textId="334E559B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vAlign w:val="center"/>
          </w:tcPr>
          <w:p w14:paraId="5DDEFD2F" w14:textId="7AE9F975" w:rsidR="00ED2BA2" w:rsidRDefault="00ED2BA2" w:rsidP="00ED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4EA3CC6A" w14:textId="0F44DE8F" w:rsidR="00ED2BA2" w:rsidRDefault="00ED2BA2" w:rsidP="00ED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6E36543C" w14:textId="5C19911D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7CE5DE43" w14:textId="52DFC932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198CB5CA" w14:textId="42A37273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0A21C139" w14:textId="77777777" w:rsidTr="00E93956">
        <w:tc>
          <w:tcPr>
            <w:tcW w:w="1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092964" w14:textId="5AA0FA27" w:rsidR="00ED2BA2" w:rsidRPr="007A0E41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Developmental delay (64.3%)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5A0B8" w14:textId="12EA9547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Body weight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37FF1" w14:textId="74A25887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A0360D" w14:textId="2D0A0421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003D3C" w14:textId="2FD5D02E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39E3DD" w14:textId="601ADA15" w:rsidR="00ED2BA2" w:rsidRDefault="00ED2BA2" w:rsidP="00ED2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DEA88" w14:textId="5BE0FD45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E7708D" w14:textId="354A702B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5A4D7" w14:textId="78208D66" w:rsidR="00ED2BA2" w:rsidRDefault="00ED2BA2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880240" w:rsidRPr="007A0E41" w14:paraId="2753C8EA" w14:textId="77777777" w:rsidTr="00E93956">
        <w:tc>
          <w:tcPr>
            <w:tcW w:w="16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2F37E0" w14:textId="61493B13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Hyperactivity (4%)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377F4ED6" w14:textId="7610FE17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Open-field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A004601" w14:textId="44F4CA43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678A5B2B" w14:textId="7E0052B0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41D87369" w14:textId="2FEFEDA8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7D0677A" w14:textId="607858BD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19859F3C" w14:textId="616123F2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011E6F1E" w14:textId="66ACD99F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99836E" w14:textId="10259962" w:rsidR="00ED2BA2" w:rsidRDefault="00ED2BA2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1FDB7483" w14:textId="77777777" w:rsidTr="00E91AAA"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13F4AA" w14:textId="01A9B33C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Autistic traits (17%)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46FE9CF7" w14:textId="230654D8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Hole-board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4A9E0D1A" w14:textId="1F3F8E7B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5F21056" w14:textId="7CEB3A63" w:rsidR="0053469C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7BBB5B21" w14:textId="1BC9BC1C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C697524" w14:textId="7A4EBE41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7E5CF2A3" w14:textId="621619EF" w:rsidR="0053469C" w:rsidRDefault="0037499A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64BF9F9F" w14:textId="363A8715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5B83C9" w14:textId="468AC6CC" w:rsidR="0053469C" w:rsidRPr="007A0E41" w:rsidRDefault="0053469C" w:rsidP="00FA3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5287630A" w14:textId="77777777" w:rsidTr="00E91AAA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33FB923C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525CD71" w14:textId="193E1DFF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Three-chamber</w:t>
            </w:r>
          </w:p>
        </w:tc>
        <w:tc>
          <w:tcPr>
            <w:tcW w:w="1363" w:type="dxa"/>
            <w:vAlign w:val="center"/>
          </w:tcPr>
          <w:p w14:paraId="26474EBE" w14:textId="2CDA923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vAlign w:val="center"/>
          </w:tcPr>
          <w:p w14:paraId="3381D0E4" w14:textId="71E43ECF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96" w:type="dxa"/>
            <w:vAlign w:val="center"/>
          </w:tcPr>
          <w:p w14:paraId="18A4935C" w14:textId="688E0DE5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3" w:type="dxa"/>
            <w:vAlign w:val="center"/>
          </w:tcPr>
          <w:p w14:paraId="7CB5FD12" w14:textId="558808EC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vAlign w:val="center"/>
          </w:tcPr>
          <w:p w14:paraId="69ACD3DC" w14:textId="611E4A52" w:rsidR="0053469C" w:rsidRDefault="0037499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vAlign w:val="center"/>
          </w:tcPr>
          <w:p w14:paraId="6CBA94C5" w14:textId="0C277774" w:rsidR="0053469C" w:rsidRDefault="0037499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4CEA45DF" w14:textId="53FD4E41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3BEB7E33" w14:textId="77777777" w:rsidTr="00E91AAA">
        <w:trPr>
          <w:trHeight w:val="341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8BFF26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20C81B2A" w14:textId="251F6E78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Partition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37C6E33D" w14:textId="446086C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6DA571E9" w14:textId="72B2EB70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640871DA" w14:textId="3874151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3304981B" w14:textId="7C8E656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48B49B53" w14:textId="448AF0DE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524C0A77" w14:textId="2341B0F3" w:rsidR="0053469C" w:rsidRDefault="0037499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3A5C15" w14:textId="48338459" w:rsidR="0053469C" w:rsidRDefault="0037499A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3DDCDC5B" w14:textId="77777777" w:rsidTr="00E91AAA"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118BCC" w14:textId="609F1873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Aggressive b</w:t>
            </w: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ehavior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(3.4%)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7BB87383" w14:textId="2C2EB572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Resident- intruder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592CF284" w14:textId="1FEE13DD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214B211A" w14:textId="47FA3759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791BF78B" w14:textId="7F0FEEDA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2C6090E4" w14:textId="70E14516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47FBDCD9" w14:textId="29A89C8F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0FA333A1" w14:textId="53B7A9D9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004ED4" w14:textId="38801AD3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1AFA40B9" w14:textId="77777777" w:rsidTr="00E93956">
        <w:trPr>
          <w:trHeight w:val="314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F8C8F87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6E6AE6D6" w14:textId="2C2E3523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Tube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162693CF" w14:textId="2F57301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217D4C45" w14:textId="652A349C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61012D9C" w14:textId="5A419851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053FA978" w14:textId="679DABBA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4FB6262F" w14:textId="5B5A1370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7655145E" w14:textId="245443B4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B47B2" w14:textId="13A2A8A9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705156F1" w14:textId="77777777" w:rsidTr="00E93956">
        <w:trPr>
          <w:trHeight w:val="429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3AA956" w14:textId="77777777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1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  <w:p w14:paraId="609571C7" w14:textId="50F67778" w:rsidR="0053469C" w:rsidRPr="007A0E41" w:rsidRDefault="0053469C" w:rsidP="002A5DD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(</w:t>
            </w:r>
            <w:r w:rsidR="002A5DDC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27%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)</w:t>
            </w:r>
          </w:p>
        </w:tc>
        <w:tc>
          <w:tcPr>
            <w:tcW w:w="17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C32C" w14:textId="0F0AC98D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Elevated plus maze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4DB2" w14:textId="3AC342CF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EB62" w14:textId="05FBC7F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7D0" w14:textId="33A2C75F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FEB" w14:textId="625D25AE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EE1A" w14:textId="79798453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6470" w14:textId="5CB40AC2" w:rsidR="0053469C" w:rsidRPr="007A0E41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2DCE7" w14:textId="3088894D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880240" w:rsidRPr="007A0E41" w14:paraId="6F8A0415" w14:textId="77777777" w:rsidTr="00E93956">
        <w:tc>
          <w:tcPr>
            <w:tcW w:w="1683" w:type="dxa"/>
            <w:vMerge/>
            <w:tcBorders>
              <w:left w:val="single" w:sz="12" w:space="0" w:color="auto"/>
            </w:tcBorders>
            <w:vAlign w:val="center"/>
          </w:tcPr>
          <w:p w14:paraId="1B62B89D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30C8" w14:textId="3AB81396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Open-field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4905" w14:textId="2681A363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E88E" w14:textId="1C6FE44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8213" w14:textId="2FB1D99A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01B9" w14:textId="7440B7E0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17F2" w14:textId="4B92D74A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E27C" w14:textId="59EEC2A9" w:rsidR="0053469C" w:rsidRDefault="007D55BE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68570" w14:textId="451B5A65" w:rsidR="0053469C" w:rsidRPr="007D55BE" w:rsidRDefault="007D55BE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5B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880240" w:rsidRPr="007A0E41" w14:paraId="7AFA60D4" w14:textId="77777777" w:rsidTr="00E93956"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E9794" w14:textId="77777777" w:rsidR="0053469C" w:rsidRPr="007A0E41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A0E5E" w14:textId="7302622C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light-dark chamber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45DA88" w14:textId="6553211D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D5797" w14:textId="0FB22AA3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7620F0" w14:textId="2E8AB7FB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A4C03" w14:textId="739969CF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38FAA" w14:textId="089F2DE5" w:rsidR="0053469C" w:rsidRDefault="00634DD1" w:rsidP="00634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2EB1A" w14:textId="18A3CF56" w:rsidR="0053469C" w:rsidRDefault="00634DD1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22BE3" w14:textId="765DAA77" w:rsidR="0053469C" w:rsidRDefault="0053469C" w:rsidP="00A51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880240" w:rsidRPr="007A0E41" w14:paraId="74FB4EB4" w14:textId="77777777" w:rsidTr="00E93956">
        <w:trPr>
          <w:trHeight w:val="303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423843" w14:textId="3B3A96F3" w:rsidR="00E91AAA" w:rsidRPr="0061607E" w:rsidRDefault="00097146" w:rsidP="00C8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N/A</w:t>
            </w:r>
          </w:p>
        </w:tc>
        <w:tc>
          <w:tcPr>
            <w:tcW w:w="1734" w:type="dxa"/>
            <w:tcBorders>
              <w:top w:val="single" w:sz="12" w:space="0" w:color="auto"/>
            </w:tcBorders>
            <w:vAlign w:val="center"/>
          </w:tcPr>
          <w:p w14:paraId="117510A6" w14:textId="590171D2" w:rsidR="00E91AAA" w:rsidRPr="007A0E41" w:rsidRDefault="00E91AAA" w:rsidP="00AA2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Nest building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530C6D85" w14:textId="77777777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1ED27085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0A3352B2" w14:textId="01637269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top w:val="single" w:sz="12" w:space="0" w:color="auto"/>
            </w:tcBorders>
            <w:vAlign w:val="center"/>
          </w:tcPr>
          <w:p w14:paraId="6DF828DD" w14:textId="77777777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vAlign w:val="center"/>
          </w:tcPr>
          <w:p w14:paraId="64449AF2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top w:val="single" w:sz="12" w:space="0" w:color="auto"/>
            </w:tcBorders>
            <w:vAlign w:val="center"/>
          </w:tcPr>
          <w:p w14:paraId="36F92F13" w14:textId="0743E836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FBABB" w14:textId="7448692F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80240" w:rsidRPr="007A0E41" w14:paraId="5E5DDF1B" w14:textId="77777777" w:rsidTr="00E93956">
        <w:trPr>
          <w:trHeight w:val="341"/>
        </w:trPr>
        <w:tc>
          <w:tcPr>
            <w:tcW w:w="16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0F5994" w14:textId="77777777" w:rsidR="00E91AAA" w:rsidRPr="007A0E41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12" w:space="0" w:color="auto"/>
            </w:tcBorders>
            <w:vAlign w:val="center"/>
          </w:tcPr>
          <w:p w14:paraId="45EC7182" w14:textId="16BA9BE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Marble burying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1ACB740D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0A2FD8D0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689D5EFA" w14:textId="3AD8B5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63" w:type="dxa"/>
            <w:tcBorders>
              <w:bottom w:val="single" w:sz="12" w:space="0" w:color="auto"/>
            </w:tcBorders>
            <w:vAlign w:val="center"/>
          </w:tcPr>
          <w:p w14:paraId="78519E98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2" w:type="dxa"/>
            <w:tcBorders>
              <w:bottom w:val="single" w:sz="12" w:space="0" w:color="auto"/>
            </w:tcBorders>
            <w:vAlign w:val="center"/>
          </w:tcPr>
          <w:p w14:paraId="6E3E1E22" w14:textId="77777777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12" w:space="0" w:color="auto"/>
            </w:tcBorders>
            <w:vAlign w:val="center"/>
          </w:tcPr>
          <w:p w14:paraId="6016F45D" w14:textId="3E75058A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A970EB" w14:textId="1C2F80C9" w:rsidR="00E91AAA" w:rsidRDefault="00E91AAA" w:rsidP="00471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14:paraId="5C7AA865" w14:textId="77777777" w:rsidR="003734CD" w:rsidRDefault="003734CD" w:rsidP="00C55580">
      <w:pPr>
        <w:spacing w:after="24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4ED085D" w14:textId="65B8D107" w:rsidR="00CA5DC0" w:rsidRPr="00B80BB0" w:rsidRDefault="00CA5DC0" w:rsidP="00C5558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B80BB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80BB0">
        <w:rPr>
          <w:rFonts w:ascii="Times New Roman" w:hAnsi="Times New Roman" w:cs="Times New Roman"/>
          <w:sz w:val="24"/>
          <w:szCs w:val="24"/>
        </w:rPr>
        <w:t>Percentage is</w:t>
      </w:r>
      <w:r w:rsidR="00B5070A" w:rsidRPr="00B80BB0">
        <w:rPr>
          <w:rFonts w:ascii="Times New Roman" w:hAnsi="Times New Roman" w:cs="Times New Roman"/>
          <w:sz w:val="24"/>
          <w:szCs w:val="24"/>
        </w:rPr>
        <w:t xml:space="preserve"> based on </w:t>
      </w:r>
      <w:proofErr w:type="spellStart"/>
      <w:r w:rsidR="00B8079C" w:rsidRPr="00B80BB0">
        <w:rPr>
          <w:rFonts w:ascii="Times New Roman" w:hAnsi="Times New Roman" w:cs="Times New Roman"/>
          <w:sz w:val="24"/>
          <w:szCs w:val="24"/>
        </w:rPr>
        <w:t>Stamberger</w:t>
      </w:r>
      <w:proofErr w:type="spellEnd"/>
      <w:r w:rsidR="00B8079C" w:rsidRPr="00B80BB0">
        <w:rPr>
          <w:rFonts w:ascii="Times New Roman" w:hAnsi="Times New Roman" w:cs="Times New Roman"/>
          <w:sz w:val="24"/>
          <w:szCs w:val="24"/>
        </w:rPr>
        <w:t xml:space="preserve"> et al., 2016 </w:t>
      </w:r>
      <w:r w:rsidR="003E7DAF" w:rsidRPr="00B80BB0">
        <w:rPr>
          <w:rFonts w:ascii="Times New Roman" w:hAnsi="Times New Roman" w:cs="Times New Roman"/>
          <w:sz w:val="24"/>
          <w:szCs w:val="24"/>
        </w:rPr>
        <w:t xml:space="preserve">except for anxiety, which is based on </w:t>
      </w:r>
      <w:r w:rsidR="00B8079C" w:rsidRPr="00B80BB0">
        <w:rPr>
          <w:rFonts w:ascii="Times New Roman" w:hAnsi="Times New Roman" w:cs="Times New Roman"/>
          <w:sz w:val="24"/>
          <w:szCs w:val="24"/>
        </w:rPr>
        <w:t>Suri et al., 2017.</w:t>
      </w:r>
    </w:p>
    <w:p w14:paraId="524B7EC1" w14:textId="3365CA0B" w:rsidR="003209EA" w:rsidRPr="00126405" w:rsidRDefault="003209EA" w:rsidP="00C5558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264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26405">
        <w:rPr>
          <w:rFonts w:ascii="Times New Roman" w:hAnsi="Times New Roman" w:cs="Times New Roman"/>
          <w:sz w:val="24"/>
          <w:szCs w:val="24"/>
        </w:rPr>
        <w:t>For the phenotypes of mouse models, “Yes” indicates a statistical difference between WT and mutant mice, “No” indicates that no statistical differences were detected between WT and mutant mice</w:t>
      </w:r>
      <w:r w:rsidR="00126405" w:rsidRPr="00126405">
        <w:rPr>
          <w:rFonts w:ascii="Times New Roman" w:hAnsi="Times New Roman" w:cs="Times New Roman"/>
          <w:sz w:val="24"/>
          <w:szCs w:val="24"/>
        </w:rPr>
        <w:t>, and “–” indicates that the test was not performed.</w:t>
      </w:r>
    </w:p>
    <w:p w14:paraId="71D5F46E" w14:textId="5B9A4783" w:rsidR="00A513B8" w:rsidRPr="007A0E41" w:rsidRDefault="003209EA" w:rsidP="00583E10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2640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26405">
        <w:rPr>
          <w:rFonts w:ascii="Times New Roman" w:hAnsi="Times New Roman" w:cs="Times New Roman"/>
          <w:sz w:val="24"/>
          <w:szCs w:val="24"/>
        </w:rPr>
        <w:t>Mutant mice</w:t>
      </w:r>
      <w:r w:rsidR="00954C9A" w:rsidRPr="00126405">
        <w:rPr>
          <w:rFonts w:ascii="Times New Roman" w:hAnsi="Times New Roman" w:cs="Times New Roman"/>
          <w:sz w:val="24"/>
          <w:szCs w:val="24"/>
        </w:rPr>
        <w:t xml:space="preserve"> performed better than WT</w:t>
      </w:r>
      <w:r w:rsidRPr="00126405">
        <w:rPr>
          <w:rFonts w:ascii="Times New Roman" w:hAnsi="Times New Roman" w:cs="Times New Roman"/>
          <w:sz w:val="24"/>
          <w:szCs w:val="24"/>
        </w:rPr>
        <w:t xml:space="preserve"> mice</w:t>
      </w:r>
      <w:r w:rsidR="00954C9A" w:rsidRPr="00126405">
        <w:rPr>
          <w:rFonts w:ascii="Times New Roman" w:hAnsi="Times New Roman" w:cs="Times New Roman"/>
          <w:sz w:val="24"/>
          <w:szCs w:val="24"/>
        </w:rPr>
        <w:t xml:space="preserve"> at the age of 6–7 weeks.</w:t>
      </w:r>
    </w:p>
    <w:sectPr w:rsidR="00A513B8" w:rsidRPr="007A0E41" w:rsidSect="00F647A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28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9B"/>
    <w:rsid w:val="00005B36"/>
    <w:rsid w:val="0001314A"/>
    <w:rsid w:val="0003506D"/>
    <w:rsid w:val="00041A48"/>
    <w:rsid w:val="0005053D"/>
    <w:rsid w:val="0005279D"/>
    <w:rsid w:val="000665BE"/>
    <w:rsid w:val="00087812"/>
    <w:rsid w:val="00097146"/>
    <w:rsid w:val="000D680B"/>
    <w:rsid w:val="00126405"/>
    <w:rsid w:val="00141394"/>
    <w:rsid w:val="00143E62"/>
    <w:rsid w:val="00155632"/>
    <w:rsid w:val="00160C88"/>
    <w:rsid w:val="00186CEE"/>
    <w:rsid w:val="0019143E"/>
    <w:rsid w:val="00214ED2"/>
    <w:rsid w:val="002354AB"/>
    <w:rsid w:val="002545B9"/>
    <w:rsid w:val="00291775"/>
    <w:rsid w:val="002A5DDC"/>
    <w:rsid w:val="002C4166"/>
    <w:rsid w:val="002D2E33"/>
    <w:rsid w:val="00302BFD"/>
    <w:rsid w:val="0031513E"/>
    <w:rsid w:val="003176E1"/>
    <w:rsid w:val="003209EA"/>
    <w:rsid w:val="003327A4"/>
    <w:rsid w:val="00341F70"/>
    <w:rsid w:val="003703E9"/>
    <w:rsid w:val="003734CD"/>
    <w:rsid w:val="0037499A"/>
    <w:rsid w:val="003A5041"/>
    <w:rsid w:val="003C0064"/>
    <w:rsid w:val="003C653C"/>
    <w:rsid w:val="003E7DAF"/>
    <w:rsid w:val="00403810"/>
    <w:rsid w:val="00403D9E"/>
    <w:rsid w:val="00405D93"/>
    <w:rsid w:val="00412446"/>
    <w:rsid w:val="004252BF"/>
    <w:rsid w:val="004452DE"/>
    <w:rsid w:val="00461954"/>
    <w:rsid w:val="00484C82"/>
    <w:rsid w:val="004E5328"/>
    <w:rsid w:val="0052519A"/>
    <w:rsid w:val="00530106"/>
    <w:rsid w:val="0053469C"/>
    <w:rsid w:val="00583E10"/>
    <w:rsid w:val="005B1988"/>
    <w:rsid w:val="005D6441"/>
    <w:rsid w:val="00604BFE"/>
    <w:rsid w:val="0061607E"/>
    <w:rsid w:val="00634DD1"/>
    <w:rsid w:val="00670424"/>
    <w:rsid w:val="00687E2E"/>
    <w:rsid w:val="006C6E9A"/>
    <w:rsid w:val="006F594B"/>
    <w:rsid w:val="0070386A"/>
    <w:rsid w:val="00762DCC"/>
    <w:rsid w:val="007806F2"/>
    <w:rsid w:val="00790EE3"/>
    <w:rsid w:val="007A0E41"/>
    <w:rsid w:val="007D55BE"/>
    <w:rsid w:val="007E4FF2"/>
    <w:rsid w:val="007E62D1"/>
    <w:rsid w:val="007F6917"/>
    <w:rsid w:val="0083759D"/>
    <w:rsid w:val="008422B5"/>
    <w:rsid w:val="00843876"/>
    <w:rsid w:val="0084670D"/>
    <w:rsid w:val="0085112A"/>
    <w:rsid w:val="0086006F"/>
    <w:rsid w:val="00880240"/>
    <w:rsid w:val="008A1677"/>
    <w:rsid w:val="008A1C38"/>
    <w:rsid w:val="008A75E7"/>
    <w:rsid w:val="008B178B"/>
    <w:rsid w:val="008E28F5"/>
    <w:rsid w:val="008F2828"/>
    <w:rsid w:val="00902AFF"/>
    <w:rsid w:val="00905F3C"/>
    <w:rsid w:val="00917F30"/>
    <w:rsid w:val="009277A2"/>
    <w:rsid w:val="0093624E"/>
    <w:rsid w:val="00943F63"/>
    <w:rsid w:val="00954C9A"/>
    <w:rsid w:val="00975F9B"/>
    <w:rsid w:val="009A767B"/>
    <w:rsid w:val="009E1F0D"/>
    <w:rsid w:val="00A15D66"/>
    <w:rsid w:val="00A15E24"/>
    <w:rsid w:val="00A31CF2"/>
    <w:rsid w:val="00A46F8E"/>
    <w:rsid w:val="00A513B8"/>
    <w:rsid w:val="00A6728D"/>
    <w:rsid w:val="00AA176B"/>
    <w:rsid w:val="00AA25F9"/>
    <w:rsid w:val="00AB246F"/>
    <w:rsid w:val="00AD0739"/>
    <w:rsid w:val="00AE0BE9"/>
    <w:rsid w:val="00B055B5"/>
    <w:rsid w:val="00B31CBC"/>
    <w:rsid w:val="00B42509"/>
    <w:rsid w:val="00B5070A"/>
    <w:rsid w:val="00B555C4"/>
    <w:rsid w:val="00B72B7A"/>
    <w:rsid w:val="00B8079C"/>
    <w:rsid w:val="00B80BB0"/>
    <w:rsid w:val="00B93DDF"/>
    <w:rsid w:val="00BB4B5F"/>
    <w:rsid w:val="00BF6676"/>
    <w:rsid w:val="00C36D5E"/>
    <w:rsid w:val="00C443E9"/>
    <w:rsid w:val="00C46D07"/>
    <w:rsid w:val="00C55580"/>
    <w:rsid w:val="00C815B6"/>
    <w:rsid w:val="00C93C2C"/>
    <w:rsid w:val="00CA5DC0"/>
    <w:rsid w:val="00CE6CD6"/>
    <w:rsid w:val="00CF1994"/>
    <w:rsid w:val="00CF2DB3"/>
    <w:rsid w:val="00D24CFC"/>
    <w:rsid w:val="00D359B3"/>
    <w:rsid w:val="00D704EB"/>
    <w:rsid w:val="00D9231A"/>
    <w:rsid w:val="00D94B30"/>
    <w:rsid w:val="00DA2DF1"/>
    <w:rsid w:val="00DE436F"/>
    <w:rsid w:val="00DE77E3"/>
    <w:rsid w:val="00DF0780"/>
    <w:rsid w:val="00E25C4B"/>
    <w:rsid w:val="00E25DB4"/>
    <w:rsid w:val="00E42934"/>
    <w:rsid w:val="00E47AB8"/>
    <w:rsid w:val="00E47DAB"/>
    <w:rsid w:val="00E62FED"/>
    <w:rsid w:val="00E82D18"/>
    <w:rsid w:val="00E91AAA"/>
    <w:rsid w:val="00E93956"/>
    <w:rsid w:val="00ED2BA2"/>
    <w:rsid w:val="00F21B26"/>
    <w:rsid w:val="00F51816"/>
    <w:rsid w:val="00F63982"/>
    <w:rsid w:val="00F647AD"/>
    <w:rsid w:val="00FA3B84"/>
    <w:rsid w:val="00FA7BEC"/>
    <w:rsid w:val="00FB0262"/>
    <w:rsid w:val="00FB5D6C"/>
    <w:rsid w:val="00FB7504"/>
    <w:rsid w:val="00FB780E"/>
    <w:rsid w:val="00FC6993"/>
    <w:rsid w:val="00FE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05F34"/>
  <w15:chartTrackingRefBased/>
  <w15:docId w15:val="{1D45E436-30CD-4875-A7BF-3FAE977F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A2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0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4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Wu</dc:creator>
  <cp:keywords/>
  <dc:description/>
  <cp:lastModifiedBy>CHEN WU</cp:lastModifiedBy>
  <cp:revision>14</cp:revision>
  <dcterms:created xsi:type="dcterms:W3CDTF">2020-01-04T05:30:00Z</dcterms:created>
  <dcterms:modified xsi:type="dcterms:W3CDTF">2020-02-01T19:31:00Z</dcterms:modified>
</cp:coreProperties>
</file>