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D37CE12" w:rsidR="00877644" w:rsidRPr="00125190" w:rsidRDefault="00F461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section</w:t>
      </w:r>
      <w:proofErr w:type="gramEnd"/>
      <w:r>
        <w:rPr>
          <w:rFonts w:asciiTheme="minorHAnsi" w:hAnsiTheme="minorHAnsi"/>
        </w:rPr>
        <w:t xml:space="preserve"> “Methods”, subsection “Participants”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4F88EA" w:rsidR="00B330BD" w:rsidRDefault="005D2C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replicate our findings.</w:t>
      </w:r>
    </w:p>
    <w:p w14:paraId="2854D08A" w14:textId="77777777" w:rsidR="00F461FE" w:rsidRPr="00125190" w:rsidRDefault="005D2CEE" w:rsidP="00F461F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Exclusion criteria: </w:t>
      </w:r>
      <w:proofErr w:type="gramStart"/>
      <w:r w:rsidR="00F461FE">
        <w:rPr>
          <w:rFonts w:asciiTheme="minorHAnsi" w:hAnsiTheme="minorHAnsi"/>
        </w:rPr>
        <w:t>section “Methods”</w:t>
      </w:r>
      <w:proofErr w:type="gramEnd"/>
      <w:r w:rsidR="00F461FE">
        <w:rPr>
          <w:rFonts w:asciiTheme="minorHAnsi" w:hAnsiTheme="minorHAnsi"/>
        </w:rPr>
        <w:t xml:space="preserve">, </w:t>
      </w:r>
      <w:proofErr w:type="gramStart"/>
      <w:r w:rsidR="00F461FE">
        <w:rPr>
          <w:rFonts w:asciiTheme="minorHAnsi" w:hAnsiTheme="minorHAnsi"/>
        </w:rPr>
        <w:t>subsection “Participants”</w:t>
      </w:r>
      <w:proofErr w:type="gramEnd"/>
    </w:p>
    <w:p w14:paraId="51444668" w14:textId="521FC852" w:rsidR="005D2CEE" w:rsidRPr="00125190" w:rsidRDefault="005D2C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  <w:bookmarkStart w:id="0" w:name="_GoBack"/>
      <w:bookmarkEnd w:id="0"/>
    </w:p>
    <w:p w14:paraId="61E78C40" w14:textId="32EF9A78" w:rsidR="00F461FE" w:rsidRPr="00125190" w:rsidRDefault="00F461FE" w:rsidP="00F461F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section</w:t>
      </w:r>
      <w:proofErr w:type="gramEnd"/>
      <w:r>
        <w:rPr>
          <w:rFonts w:asciiTheme="minorHAnsi" w:hAnsiTheme="minorHAnsi"/>
        </w:rPr>
        <w:t xml:space="preserve"> “Methods”, subsection “</w:t>
      </w:r>
      <w:r>
        <w:rPr>
          <w:rFonts w:asciiTheme="minorHAnsi" w:hAnsiTheme="minorHAnsi"/>
        </w:rPr>
        <w:t>Hierarchical regression analysis</w:t>
      </w:r>
      <w:r>
        <w:rPr>
          <w:rFonts w:asciiTheme="minorHAnsi" w:hAnsiTheme="minorHAnsi"/>
        </w:rPr>
        <w:t>”</w:t>
      </w:r>
    </w:p>
    <w:p w14:paraId="2A9C3F3E" w14:textId="7DCAFF86" w:rsidR="005D2CEE" w:rsidRPr="00505C51" w:rsidRDefault="005D2C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plot individual data points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5D5B6D" w:rsidR="00BC3CCE" w:rsidRPr="00505C51" w:rsidRDefault="005D2C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allocate participants 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80D9C2" w:rsidR="00BC3CCE" w:rsidRPr="00505C51" w:rsidRDefault="00A161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all analysis scripts and data to fully reproduce our results.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8C90E" w14:textId="77777777" w:rsidR="00C05466" w:rsidRDefault="00C05466" w:rsidP="004215FE">
      <w:r>
        <w:separator/>
      </w:r>
    </w:p>
  </w:endnote>
  <w:endnote w:type="continuationSeparator" w:id="0">
    <w:p w14:paraId="3A8DE832" w14:textId="77777777" w:rsidR="00C05466" w:rsidRDefault="00C054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9C9F466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F461FE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A880F" w14:textId="77777777" w:rsidR="00C05466" w:rsidRDefault="00C05466" w:rsidP="004215FE">
      <w:r>
        <w:separator/>
      </w:r>
    </w:p>
  </w:footnote>
  <w:footnote w:type="continuationSeparator" w:id="0">
    <w:p w14:paraId="558BF41C" w14:textId="77777777" w:rsidR="00C05466" w:rsidRDefault="00C054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2CE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16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546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61FE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70233BDB-F90D-4505-A4F9-DDF4A003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62B07D-0940-40EB-A40F-E4FB5B91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Florian</cp:lastModifiedBy>
  <cp:revision>3</cp:revision>
  <dcterms:created xsi:type="dcterms:W3CDTF">2019-06-16T13:03:00Z</dcterms:created>
  <dcterms:modified xsi:type="dcterms:W3CDTF">2019-06-18T10:55:00Z</dcterms:modified>
</cp:coreProperties>
</file>