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429" w:rsidRDefault="001C555D" w:rsidP="007843F9">
      <w:pPr>
        <w:rPr>
          <w:rFonts w:ascii="Arial" w:hAnsi="Arial" w:cs="Arial"/>
        </w:rPr>
      </w:pPr>
      <w:r w:rsidRPr="001C555D">
        <w:rPr>
          <w:rFonts w:ascii="Arial" w:hAnsi="Arial" w:cs="Arial"/>
          <w:b/>
        </w:rPr>
        <w:t>Supplementary</w:t>
      </w:r>
      <w:r>
        <w:rPr>
          <w:rFonts w:ascii="Arial" w:hAnsi="Arial" w:cs="Arial"/>
          <w:b/>
        </w:rPr>
        <w:t xml:space="preserve"> file 2. </w:t>
      </w:r>
      <w:r>
        <w:rPr>
          <w:rFonts w:ascii="Arial" w:hAnsi="Arial" w:cs="Arial"/>
        </w:rPr>
        <w:t>Details of flux calculator (Galburt, 2018) calculations.</w:t>
      </w:r>
    </w:p>
    <w:p w:rsidR="001C555D" w:rsidRPr="001C555D" w:rsidRDefault="001C555D" w:rsidP="007843F9">
      <w:pPr>
        <w:rPr>
          <w:rFonts w:ascii="Arial" w:hAnsi="Arial" w:cs="Arial"/>
        </w:rPr>
      </w:pPr>
    </w:p>
    <w:tbl>
      <w:tblPr>
        <w:tblStyle w:val="TableGrid"/>
        <w:tblW w:w="8927" w:type="dxa"/>
        <w:tblLook w:val="04A0" w:firstRow="1" w:lastRow="0" w:firstColumn="1" w:lastColumn="0" w:noHBand="0" w:noVBand="1"/>
      </w:tblPr>
      <w:tblGrid>
        <w:gridCol w:w="1885"/>
        <w:gridCol w:w="1890"/>
        <w:gridCol w:w="1260"/>
        <w:gridCol w:w="1316"/>
        <w:gridCol w:w="222"/>
        <w:gridCol w:w="1177"/>
        <w:gridCol w:w="1177"/>
      </w:tblGrid>
      <w:tr w:rsidR="007843F9" w:rsidTr="0089278F">
        <w:tc>
          <w:tcPr>
            <w:tcW w:w="3775" w:type="dxa"/>
            <w:gridSpan w:val="2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constants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inhibited promoter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activated promoter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inhibited promoter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activated promoter</w:t>
            </w:r>
          </w:p>
        </w:tc>
      </w:tr>
      <w:tr w:rsidR="007843F9" w:rsidTr="0089278F">
        <w:tc>
          <w:tcPr>
            <w:tcW w:w="1885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Galburt (2018) nomenclature</w:t>
            </w:r>
          </w:p>
        </w:tc>
        <w:tc>
          <w:tcPr>
            <w:tcW w:w="189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nomenclature</w:t>
            </w:r>
          </w:p>
        </w:tc>
        <w:tc>
          <w:tcPr>
            <w:tcW w:w="2576" w:type="dxa"/>
            <w:gridSpan w:val="2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basal = WT-RNAP reg = </w:t>
            </w:r>
            <w:r>
              <w:rPr>
                <w:rFonts w:ascii="Symbol" w:hAnsi="Symbol" w:cs="Arial"/>
              </w:rPr>
              <w:t></w:t>
            </w:r>
            <w:r w:rsidRPr="00584788">
              <w:rPr>
                <w:rFonts w:ascii="Arial" w:hAnsi="Arial" w:cs="Arial"/>
              </w:rPr>
              <w:t>1.1</w:t>
            </w:r>
            <w:r>
              <w:rPr>
                <w:rFonts w:ascii="Symbol" w:hAnsi="Symbol" w:cs="Arial"/>
              </w:rPr>
              <w:t></w:t>
            </w:r>
            <w:r w:rsidRPr="00584788">
              <w:rPr>
                <w:rFonts w:ascii="Arial" w:hAnsi="Arial" w:cs="Arial"/>
                <w:vertAlign w:val="superscript"/>
              </w:rPr>
              <w:t>70</w:t>
            </w:r>
            <w:r w:rsidRPr="00584788">
              <w:rPr>
                <w:rFonts w:ascii="Arial" w:hAnsi="Arial" w:cs="Arial"/>
              </w:rPr>
              <w:t>-RNAP</w:t>
            </w:r>
          </w:p>
          <w:p w:rsidR="00AC37D9" w:rsidRDefault="00AC37D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(Figure 4 - figure supplement 1C)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4" w:type="dxa"/>
            <w:gridSpan w:val="2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basal = no TraR</w:t>
            </w:r>
          </w:p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 = TraR</w:t>
            </w:r>
          </w:p>
          <w:p w:rsidR="00AC37D9" w:rsidRDefault="00AC37D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(Figure 8)</w:t>
            </w: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on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(nM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  <w:vertAlign w:val="subscript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  <w:vertAlign w:val="subscript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  <w:r w:rsidRPr="00584788">
              <w:rPr>
                <w:rFonts w:ascii="Arial" w:hAnsi="Arial" w:cs="Arial"/>
                <w:vertAlign w:val="subscript"/>
              </w:rPr>
              <w:t>on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  <w:vertAlign w:val="subscript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  <w:r w:rsidRPr="00584788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</w:tr>
      <w:tr w:rsidR="007843F9" w:rsidTr="0089278F">
        <w:tc>
          <w:tcPr>
            <w:tcW w:w="3775" w:type="dxa"/>
            <w:gridSpan w:val="2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/</w:t>
            </w: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off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  <w:vertAlign w:val="subscript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-2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  <w:r w:rsidRPr="00584788">
              <w:rPr>
                <w:rFonts w:ascii="Arial" w:hAnsi="Arial" w:cs="Arial"/>
                <w:vertAlign w:val="subscript"/>
              </w:rPr>
              <w:t>off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  <w:r w:rsidRPr="00584788">
              <w:rPr>
                <w:rFonts w:ascii="Arial" w:hAnsi="Arial" w:cs="Arial"/>
                <w:vertAlign w:val="subscript"/>
              </w:rPr>
              <w:t xml:space="preserve">-2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843F9" w:rsidTr="0089278F">
        <w:tc>
          <w:tcPr>
            <w:tcW w:w="3775" w:type="dxa"/>
            <w:gridSpan w:val="2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/</w:t>
            </w: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open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 xml:space="preserve">3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6" w:type="dxa"/>
          </w:tcPr>
          <w:p w:rsidR="007843F9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7843F9">
              <w:rPr>
                <w:rFonts w:ascii="Arial" w:hAnsi="Arial" w:cs="Arial"/>
              </w:rPr>
              <w:t>1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7" w:type="dxa"/>
          </w:tcPr>
          <w:p w:rsidR="007843F9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7843F9">
              <w:rPr>
                <w:rFonts w:ascii="Arial" w:hAnsi="Arial" w:cs="Arial"/>
              </w:rPr>
              <w:t>1</w:t>
            </w: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  <w:r w:rsidRPr="00584788">
              <w:rPr>
                <w:rFonts w:ascii="Arial" w:hAnsi="Arial" w:cs="Arial"/>
                <w:vertAlign w:val="subscript"/>
              </w:rPr>
              <w:t>open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  <w:r w:rsidRPr="00584788">
              <w:rPr>
                <w:rFonts w:ascii="Arial" w:hAnsi="Arial" w:cs="Arial"/>
                <w:vertAlign w:val="subscript"/>
              </w:rPr>
              <w:t xml:space="preserve">3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843F9" w:rsidTr="0089278F">
        <w:tc>
          <w:tcPr>
            <w:tcW w:w="3775" w:type="dxa"/>
            <w:gridSpan w:val="2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/</w:t>
            </w: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close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 xml:space="preserve">-3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9D65D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9D65D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  <w:r w:rsidRPr="00584788">
              <w:rPr>
                <w:rFonts w:ascii="Arial" w:hAnsi="Arial" w:cs="Arial"/>
                <w:vertAlign w:val="subscript"/>
              </w:rPr>
              <w:t>close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  <w:r w:rsidRPr="00584788">
              <w:rPr>
                <w:rFonts w:ascii="Arial" w:hAnsi="Arial" w:cs="Arial"/>
                <w:vertAlign w:val="subscript"/>
              </w:rPr>
              <w:t xml:space="preserve">-3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13E4">
              <w:rPr>
                <w:rFonts w:ascii="Arial" w:hAnsi="Arial" w:cs="Arial"/>
              </w:rPr>
              <w:t>300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65D3">
              <w:rPr>
                <w:rFonts w:ascii="Arial" w:hAnsi="Arial" w:cs="Arial"/>
              </w:rPr>
              <w:t>.3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65D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</w:p>
        </w:tc>
      </w:tr>
      <w:tr w:rsidR="007843F9" w:rsidTr="0089278F">
        <w:tc>
          <w:tcPr>
            <w:tcW w:w="3775" w:type="dxa"/>
            <w:gridSpan w:val="2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/</w:t>
            </w: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D13E4">
              <w:rPr>
                <w:rFonts w:ascii="Arial" w:hAnsi="Arial" w:cs="Arial"/>
              </w:rPr>
              <w:t>6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65D3">
              <w:rPr>
                <w:rFonts w:ascii="Arial" w:hAnsi="Arial" w:cs="Arial"/>
              </w:rPr>
              <w:t>6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esc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 xml:space="preserve">4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7843F9" w:rsidRDefault="005D13E4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16" w:type="dxa"/>
          </w:tcPr>
          <w:p w:rsidR="007843F9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77" w:type="dxa"/>
          </w:tcPr>
          <w:p w:rsidR="007843F9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843F9" w:rsidTr="0089278F">
        <w:tc>
          <w:tcPr>
            <w:tcW w:w="1885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  <w:r w:rsidRPr="00584788">
              <w:rPr>
                <w:rFonts w:ascii="Arial" w:hAnsi="Arial" w:cs="Arial"/>
                <w:vertAlign w:val="subscript"/>
              </w:rPr>
              <w:t>esc</w:t>
            </w:r>
            <w:r>
              <w:rPr>
                <w:rFonts w:ascii="Arial" w:hAnsi="Arial" w:cs="Arial"/>
                <w:vertAlign w:val="subscript"/>
              </w:rPr>
              <w:t xml:space="preserve">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  <w:r w:rsidRPr="00584788">
              <w:rPr>
                <w:rFonts w:ascii="Arial" w:hAnsi="Arial" w:cs="Arial"/>
                <w:vertAlign w:val="subscript"/>
              </w:rPr>
              <w:t xml:space="preserve">4 </w:t>
            </w:r>
            <w:r w:rsidRPr="00584788">
              <w:rPr>
                <w:rFonts w:ascii="Arial" w:hAnsi="Arial" w:cs="Arial"/>
              </w:rPr>
              <w:t>(s</w:t>
            </w:r>
            <w:r w:rsidRPr="00584788">
              <w:rPr>
                <w:rFonts w:ascii="Arial" w:hAnsi="Arial" w:cs="Arial"/>
                <w:vertAlign w:val="superscript"/>
              </w:rPr>
              <w:t>-1</w:t>
            </w:r>
            <w:r w:rsidRPr="00584788"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7843F9" w:rsidRDefault="005D13E4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16" w:type="dxa"/>
          </w:tcPr>
          <w:p w:rsidR="007843F9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77" w:type="dxa"/>
          </w:tcPr>
          <w:p w:rsidR="007843F9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7843F9" w:rsidTr="0089278F">
        <w:tc>
          <w:tcPr>
            <w:tcW w:w="3775" w:type="dxa"/>
            <w:gridSpan w:val="2"/>
          </w:tcPr>
          <w:p w:rsidR="007843F9" w:rsidRPr="00584788" w:rsidRDefault="007843F9" w:rsidP="0089278F">
            <w:pPr>
              <w:jc w:val="center"/>
              <w:rPr>
                <w:rFonts w:ascii="Arial" w:hAnsi="Arial" w:cs="Arial"/>
              </w:rPr>
            </w:pP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basal</w:t>
            </w:r>
            <w:r w:rsidRPr="00584788">
              <w:rPr>
                <w:rFonts w:ascii="Arial" w:hAnsi="Arial" w:cs="Arial"/>
                <w:vertAlign w:val="subscript"/>
              </w:rPr>
              <w:t>/</w:t>
            </w:r>
            <w:r w:rsidRPr="00584788">
              <w:rPr>
                <w:rFonts w:ascii="Arial" w:hAnsi="Arial" w:cs="Arial"/>
              </w:rPr>
              <w:t>k</w:t>
            </w:r>
            <w:r w:rsidRPr="00584788">
              <w:rPr>
                <w:rFonts w:ascii="Arial" w:hAnsi="Arial" w:cs="Arial"/>
                <w:vertAlign w:val="superscript"/>
              </w:rPr>
              <w:t>reg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843F9" w:rsidTr="0089278F">
        <w:tc>
          <w:tcPr>
            <w:tcW w:w="3775" w:type="dxa"/>
            <w:gridSpan w:val="2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</w:tr>
      <w:tr w:rsidR="00C73B84" w:rsidTr="0089278F">
        <w:tc>
          <w:tcPr>
            <w:tcW w:w="3775" w:type="dxa"/>
            <w:gridSpan w:val="2"/>
          </w:tcPr>
          <w:p w:rsidR="00C73B84" w:rsidRPr="005D13E4" w:rsidRDefault="005D13E4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flux</w:t>
            </w:r>
            <w:r>
              <w:rPr>
                <w:rFonts w:ascii="Arial" w:hAnsi="Arial" w:cs="Arial"/>
                <w:vertAlign w:val="superscript"/>
              </w:rPr>
              <w:t>basal</w:t>
            </w:r>
            <w:r>
              <w:rPr>
                <w:rFonts w:ascii="Arial" w:hAnsi="Arial" w:cs="Arial"/>
              </w:rPr>
              <w:t xml:space="preserve"> (min</w:t>
            </w:r>
            <w:r>
              <w:rPr>
                <w:rFonts w:ascii="Arial" w:hAnsi="Arial" w:cs="Arial"/>
                <w:vertAlign w:val="superscript"/>
              </w:rPr>
              <w:t>-1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C73B84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1316" w:type="dxa"/>
          </w:tcPr>
          <w:p w:rsidR="00C73B84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  <w:tc>
          <w:tcPr>
            <w:tcW w:w="222" w:type="dxa"/>
          </w:tcPr>
          <w:p w:rsidR="00C73B84" w:rsidRDefault="00C73B84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C73B84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1177" w:type="dxa"/>
          </w:tcPr>
          <w:p w:rsidR="00C73B84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</w:tr>
      <w:tr w:rsidR="00C73B84" w:rsidTr="0089278F">
        <w:tc>
          <w:tcPr>
            <w:tcW w:w="3775" w:type="dxa"/>
            <w:gridSpan w:val="2"/>
          </w:tcPr>
          <w:p w:rsidR="00C73B84" w:rsidRPr="005D13E4" w:rsidRDefault="005D13E4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flux</w:t>
            </w:r>
            <w:r>
              <w:rPr>
                <w:rFonts w:ascii="Arial" w:hAnsi="Arial" w:cs="Arial"/>
                <w:vertAlign w:val="superscript"/>
              </w:rPr>
              <w:t>reg</w:t>
            </w:r>
            <w:r>
              <w:rPr>
                <w:rFonts w:ascii="Arial" w:hAnsi="Arial" w:cs="Arial"/>
              </w:rPr>
              <w:t xml:space="preserve"> (min</w:t>
            </w:r>
            <w:r>
              <w:rPr>
                <w:rFonts w:ascii="Arial" w:hAnsi="Arial" w:cs="Arial"/>
                <w:vertAlign w:val="superscript"/>
              </w:rPr>
              <w:t>-1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260" w:type="dxa"/>
          </w:tcPr>
          <w:p w:rsidR="00C73B84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1316" w:type="dxa"/>
          </w:tcPr>
          <w:p w:rsidR="00C73B84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222" w:type="dxa"/>
          </w:tcPr>
          <w:p w:rsidR="00C73B84" w:rsidRDefault="00C73B84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C73B84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1177" w:type="dxa"/>
          </w:tcPr>
          <w:p w:rsidR="00C73B84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7843F9" w:rsidTr="0089278F">
        <w:tc>
          <w:tcPr>
            <w:tcW w:w="3775" w:type="dxa"/>
            <w:gridSpan w:val="2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flux ratio (basal/reg)</w:t>
            </w:r>
          </w:p>
        </w:tc>
        <w:tc>
          <w:tcPr>
            <w:tcW w:w="1260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="009D65D3">
              <w:rPr>
                <w:rFonts w:ascii="Arial" w:hAnsi="Arial" w:cs="Arial"/>
              </w:rPr>
              <w:t>6</w:t>
            </w:r>
          </w:p>
        </w:tc>
        <w:tc>
          <w:tcPr>
            <w:tcW w:w="1316" w:type="dxa"/>
          </w:tcPr>
          <w:p w:rsidR="007843F9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</w:t>
            </w:r>
          </w:p>
        </w:tc>
        <w:tc>
          <w:tcPr>
            <w:tcW w:w="222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7" w:type="dxa"/>
          </w:tcPr>
          <w:p w:rsidR="007843F9" w:rsidRDefault="007843F9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</w:t>
            </w:r>
            <w:r w:rsidR="009D65D3">
              <w:rPr>
                <w:rFonts w:ascii="Arial" w:hAnsi="Arial" w:cs="Arial"/>
              </w:rPr>
              <w:t>3</w:t>
            </w:r>
          </w:p>
        </w:tc>
        <w:tc>
          <w:tcPr>
            <w:tcW w:w="1177" w:type="dxa"/>
          </w:tcPr>
          <w:p w:rsidR="007843F9" w:rsidRDefault="009D65D3" w:rsidP="008927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</w:t>
            </w:r>
            <w:bookmarkStart w:id="0" w:name="_GoBack"/>
            <w:bookmarkEnd w:id="0"/>
          </w:p>
        </w:tc>
      </w:tr>
    </w:tbl>
    <w:p w:rsidR="007843F9" w:rsidRPr="00584788" w:rsidRDefault="007843F9" w:rsidP="007843F9">
      <w:pPr>
        <w:rPr>
          <w:rFonts w:ascii="Arial" w:hAnsi="Arial" w:cs="Arial"/>
        </w:rPr>
      </w:pPr>
    </w:p>
    <w:p w:rsidR="007843F9" w:rsidRPr="007843F9" w:rsidRDefault="007843F9" w:rsidP="007843F9"/>
    <w:sectPr w:rsidR="007843F9" w:rsidRPr="007843F9" w:rsidSect="00B7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88"/>
    <w:rsid w:val="001C555D"/>
    <w:rsid w:val="00357B8F"/>
    <w:rsid w:val="00584788"/>
    <w:rsid w:val="005D13E4"/>
    <w:rsid w:val="006B5E03"/>
    <w:rsid w:val="007843F9"/>
    <w:rsid w:val="009D65D3"/>
    <w:rsid w:val="00AC37D9"/>
    <w:rsid w:val="00AD0429"/>
    <w:rsid w:val="00B76525"/>
    <w:rsid w:val="00C35CDC"/>
    <w:rsid w:val="00C73B84"/>
    <w:rsid w:val="00C9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9E909"/>
  <w15:chartTrackingRefBased/>
  <w15:docId w15:val="{8A273281-9A53-4242-91EB-043BC9EB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7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78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Rockefeller University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Darst</dc:creator>
  <cp:keywords/>
  <dc:description/>
  <cp:lastModifiedBy>Seth Darst</cp:lastModifiedBy>
  <cp:revision>5</cp:revision>
  <cp:lastPrinted>2019-11-22T19:51:00Z</cp:lastPrinted>
  <dcterms:created xsi:type="dcterms:W3CDTF">2019-11-18T06:39:00Z</dcterms:created>
  <dcterms:modified xsi:type="dcterms:W3CDTF">2019-11-23T15:11:00Z</dcterms:modified>
</cp:coreProperties>
</file>