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A98" w:rsidRDefault="00455A98" w:rsidP="00455A98">
      <w:pPr>
        <w:pStyle w:val="SMcaption"/>
        <w:rPr>
          <w:bCs/>
        </w:rPr>
      </w:pPr>
      <w:r>
        <w:rPr>
          <w:b/>
          <w:bCs/>
        </w:rPr>
        <w:t>Table S</w:t>
      </w:r>
      <w:proofErr w:type="gramStart"/>
      <w:r>
        <w:rPr>
          <w:b/>
          <w:bCs/>
        </w:rPr>
        <w:t>4 :</w:t>
      </w:r>
      <w:proofErr w:type="gramEnd"/>
      <w:r>
        <w:rPr>
          <w:b/>
          <w:bCs/>
        </w:rPr>
        <w:t xml:space="preserve"> Mean body weight of wandering larvae, haemolymph volume and natural 20E titers at two different rearing temperatures; 20E and CucB injection volume</w:t>
      </w:r>
      <w:r>
        <w:rPr>
          <w:bCs/>
        </w:rPr>
        <w:t>. (N=5 for measurement of means)</w:t>
      </w:r>
    </w:p>
    <w:p w:rsidR="00455A98" w:rsidRDefault="00455A98" w:rsidP="00455A98">
      <w:pPr>
        <w:pStyle w:val="SMcaption"/>
        <w:rPr>
          <w:bCs/>
        </w:rPr>
      </w:pPr>
    </w:p>
    <w:p w:rsidR="00455A98" w:rsidRDefault="00455A98" w:rsidP="00455A98">
      <w:pPr>
        <w:spacing w:line="360" w:lineRule="auto"/>
        <w:jc w:val="both"/>
      </w:pPr>
    </w:p>
    <w:tbl>
      <w:tblPr>
        <w:tblW w:w="9405" w:type="dxa"/>
        <w:tblInd w:w="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30" w:type="dxa"/>
          <w:left w:w="40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994"/>
        <w:gridCol w:w="709"/>
        <w:gridCol w:w="1132"/>
        <w:gridCol w:w="679"/>
        <w:gridCol w:w="598"/>
        <w:gridCol w:w="710"/>
        <w:gridCol w:w="1276"/>
        <w:gridCol w:w="709"/>
        <w:gridCol w:w="709"/>
        <w:gridCol w:w="1211"/>
        <w:gridCol w:w="678"/>
      </w:tblGrid>
      <w:tr w:rsidR="00455A98" w:rsidTr="00ED49DF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color w:val="00000A"/>
                <w:sz w:val="18"/>
                <w:szCs w:val="18"/>
                <w:lang w:val="en-GB"/>
              </w:rPr>
              <w:t>Species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color w:val="00000A"/>
                <w:sz w:val="18"/>
                <w:szCs w:val="18"/>
                <w:lang w:val="en-GB"/>
              </w:rPr>
              <w:t>Mean body weight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color w:val="00000A"/>
                <w:sz w:val="18"/>
                <w:szCs w:val="18"/>
                <w:lang w:val="en-GB"/>
              </w:rPr>
              <w:t>Mean total haemolymph volume</w:t>
            </w:r>
          </w:p>
        </w:tc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color w:val="00000A"/>
                <w:sz w:val="18"/>
                <w:szCs w:val="18"/>
                <w:lang w:val="en-GB"/>
              </w:rPr>
              <w:t xml:space="preserve">Total 20E </w:t>
            </w:r>
          </w:p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 xml:space="preserve">(in </w:t>
            </w:r>
            <w:proofErr w:type="spellStart"/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>pg</w:t>
            </w:r>
            <w:proofErr w:type="spellEnd"/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6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color w:val="00000A"/>
                <w:sz w:val="18"/>
                <w:szCs w:val="18"/>
                <w:lang w:val="en-GB"/>
              </w:rPr>
              <w:t>20E injection</w:t>
            </w:r>
          </w:p>
        </w:tc>
        <w:tc>
          <w:tcPr>
            <w:tcW w:w="25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color w:val="00000A"/>
                <w:sz w:val="18"/>
                <w:szCs w:val="18"/>
                <w:lang w:val="en-GB"/>
              </w:rPr>
              <w:t>CucB injection</w:t>
            </w:r>
          </w:p>
        </w:tc>
      </w:tr>
      <w:tr w:rsidR="00455A98" w:rsidTr="00ED49DF">
        <w:trPr>
          <w:trHeight w:val="31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55A98" w:rsidRDefault="00455A98" w:rsidP="00ED49DF"/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55A98" w:rsidRDefault="00455A98" w:rsidP="00ED49DF"/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55A98" w:rsidRDefault="00455A98" w:rsidP="00ED49DF"/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color w:val="00000A"/>
                <w:sz w:val="18"/>
                <w:szCs w:val="18"/>
                <w:lang w:val="en-GB"/>
              </w:rPr>
              <w:t>20°C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color w:val="00000A"/>
                <w:sz w:val="18"/>
                <w:szCs w:val="18"/>
                <w:lang w:val="en-GB"/>
              </w:rPr>
              <w:t>30°C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color w:val="00000A"/>
                <w:sz w:val="18"/>
                <w:szCs w:val="18"/>
                <w:lang w:val="en-GB"/>
              </w:rPr>
              <w:t>Volume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>Concentration (</w:t>
            </w:r>
            <w:proofErr w:type="spellStart"/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>pg</w:t>
            </w:r>
            <w:proofErr w:type="spellEnd"/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>μL</w:t>
            </w:r>
            <w:proofErr w:type="spellEnd"/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 xml:space="preserve">Total (in </w:t>
            </w:r>
            <w:proofErr w:type="spellStart"/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>pg</w:t>
            </w:r>
            <w:proofErr w:type="spellEnd"/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color w:val="00000A"/>
                <w:sz w:val="18"/>
                <w:szCs w:val="18"/>
                <w:lang w:val="en-GB"/>
              </w:rPr>
              <w:t>Volume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>Concentration (</w:t>
            </w:r>
            <w:proofErr w:type="spellStart"/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>pg</w:t>
            </w:r>
            <w:proofErr w:type="spellEnd"/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>μL</w:t>
            </w:r>
            <w:proofErr w:type="spellEnd"/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 xml:space="preserve">Total (in </w:t>
            </w:r>
            <w:proofErr w:type="spellStart"/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>pg</w:t>
            </w:r>
            <w:proofErr w:type="spellEnd"/>
            <w:r>
              <w:rPr>
                <w:rFonts w:ascii="Garamond" w:hAnsi="Garamond"/>
                <w:b/>
                <w:bCs/>
                <w:sz w:val="18"/>
                <w:szCs w:val="18"/>
                <w:lang w:val="en-GB"/>
              </w:rPr>
              <w:t>)</w:t>
            </w:r>
          </w:p>
        </w:tc>
      </w:tr>
      <w:tr w:rsidR="00455A98" w:rsidTr="00ED49DF">
        <w:trPr>
          <w:trHeight w:val="31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i/>
                <w:iCs/>
                <w:color w:val="00000A"/>
                <w:sz w:val="18"/>
                <w:szCs w:val="18"/>
                <w:lang w:val="en-GB"/>
              </w:rPr>
              <w:t xml:space="preserve">Idea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color w:val="00000A"/>
                <w:sz w:val="18"/>
                <w:szCs w:val="18"/>
                <w:lang w:val="en-GB"/>
              </w:rPr>
              <w:t>leuconoe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0.63g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 xml:space="preserve">142 </w:t>
            </w:r>
            <w:proofErr w:type="spellStart"/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uL</w:t>
            </w:r>
            <w:proofErr w:type="spellEnd"/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497500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709890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 xml:space="preserve">4 </w:t>
            </w:r>
            <w:proofErr w:type="spellStart"/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μl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sz w:val="18"/>
                <w:szCs w:val="18"/>
                <w:lang w:val="en-GB"/>
              </w:rPr>
              <w:t>20000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sz w:val="18"/>
                <w:szCs w:val="18"/>
                <w:lang w:val="en-GB"/>
              </w:rPr>
              <w:t xml:space="preserve">80,000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333333"/>
                <w:sz w:val="18"/>
                <w:szCs w:val="18"/>
                <w:lang w:val="en-GB"/>
              </w:rPr>
              <w:t xml:space="preserve">3 </w:t>
            </w:r>
            <w:proofErr w:type="spellStart"/>
            <w:r>
              <w:rPr>
                <w:rFonts w:ascii="Garamond" w:hAnsi="Garamond"/>
                <w:color w:val="333333"/>
                <w:sz w:val="18"/>
                <w:szCs w:val="18"/>
                <w:lang w:val="en-GB"/>
              </w:rPr>
              <w:t>μl</w:t>
            </w:r>
            <w:proofErr w:type="spellEnd"/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333333"/>
                <w:sz w:val="18"/>
                <w:szCs w:val="18"/>
                <w:lang w:val="en-GB"/>
              </w:rPr>
              <w:t>20000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333333"/>
                <w:sz w:val="18"/>
                <w:szCs w:val="18"/>
                <w:lang w:val="en-GB"/>
              </w:rPr>
              <w:t xml:space="preserve">60000 </w:t>
            </w:r>
          </w:p>
        </w:tc>
      </w:tr>
      <w:tr w:rsidR="00455A98" w:rsidTr="00ED49DF">
        <w:trPr>
          <w:trHeight w:val="31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proofErr w:type="spellStart"/>
            <w:r>
              <w:rPr>
                <w:rFonts w:ascii="Garamond" w:hAnsi="Garamond"/>
                <w:b/>
                <w:bCs/>
                <w:i/>
                <w:iCs/>
                <w:color w:val="00000A"/>
                <w:sz w:val="18"/>
                <w:szCs w:val="18"/>
                <w:lang w:val="en-GB"/>
              </w:rPr>
              <w:t>Vindula</w:t>
            </w:r>
            <w:proofErr w:type="spellEnd"/>
            <w:r>
              <w:rPr>
                <w:rFonts w:ascii="Garamond" w:hAnsi="Garamond"/>
                <w:b/>
                <w:bCs/>
                <w:i/>
                <w:iCs/>
                <w:color w:val="00000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color w:val="00000A"/>
                <w:sz w:val="18"/>
                <w:szCs w:val="18"/>
                <w:lang w:val="en-GB"/>
              </w:rPr>
              <w:t>dejone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0.45g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 xml:space="preserve">88 </w:t>
            </w:r>
            <w:proofErr w:type="spellStart"/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uL</w:t>
            </w:r>
            <w:proofErr w:type="spellEnd"/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191079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445505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 xml:space="preserve">3 </w:t>
            </w:r>
            <w:proofErr w:type="spellStart"/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μl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 xml:space="preserve">10000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 xml:space="preserve">30000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333333"/>
                <w:sz w:val="18"/>
                <w:szCs w:val="18"/>
                <w:lang w:val="en-GB"/>
              </w:rPr>
              <w:t xml:space="preserve">3 </w:t>
            </w:r>
            <w:proofErr w:type="spellStart"/>
            <w:r>
              <w:rPr>
                <w:rFonts w:ascii="Garamond" w:hAnsi="Garamond"/>
                <w:color w:val="333333"/>
                <w:sz w:val="18"/>
                <w:szCs w:val="18"/>
                <w:lang w:val="en-GB"/>
              </w:rPr>
              <w:t>μl</w:t>
            </w:r>
            <w:proofErr w:type="spellEnd"/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333333"/>
                <w:sz w:val="18"/>
                <w:szCs w:val="18"/>
                <w:lang w:val="en-GB"/>
              </w:rPr>
              <w:t>10000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333333"/>
                <w:sz w:val="18"/>
                <w:szCs w:val="18"/>
                <w:lang w:val="en-GB"/>
              </w:rPr>
              <w:t>30000</w:t>
            </w:r>
          </w:p>
        </w:tc>
      </w:tr>
      <w:tr w:rsidR="00455A98" w:rsidTr="00ED49DF">
        <w:trPr>
          <w:trHeight w:val="31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i/>
                <w:iCs/>
                <w:color w:val="00000A"/>
                <w:sz w:val="18"/>
                <w:szCs w:val="18"/>
                <w:lang w:val="en-GB"/>
              </w:rPr>
              <w:t xml:space="preserve">D. </w:t>
            </w:r>
            <w:proofErr w:type="spellStart"/>
            <w:r>
              <w:rPr>
                <w:rFonts w:ascii="Garamond" w:hAnsi="Garamond"/>
                <w:b/>
                <w:bCs/>
                <w:i/>
                <w:iCs/>
                <w:color w:val="00000A"/>
                <w:sz w:val="18"/>
                <w:szCs w:val="18"/>
                <w:lang w:val="en-GB"/>
              </w:rPr>
              <w:t>bisaltide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0.49g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 xml:space="preserve">95 </w:t>
            </w:r>
            <w:proofErr w:type="spellStart"/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uL</w:t>
            </w:r>
            <w:proofErr w:type="spellEnd"/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170026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353142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 xml:space="preserve">3 </w:t>
            </w:r>
            <w:proofErr w:type="spellStart"/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μl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7000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 xml:space="preserve">21000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333333"/>
                <w:sz w:val="18"/>
                <w:szCs w:val="18"/>
                <w:lang w:val="en-GB"/>
              </w:rPr>
              <w:t xml:space="preserve">3 </w:t>
            </w:r>
            <w:proofErr w:type="spellStart"/>
            <w:r>
              <w:rPr>
                <w:rFonts w:ascii="Garamond" w:hAnsi="Garamond"/>
                <w:color w:val="333333"/>
                <w:sz w:val="18"/>
                <w:szCs w:val="18"/>
                <w:lang w:val="en-GB"/>
              </w:rPr>
              <w:t>μl</w:t>
            </w:r>
            <w:proofErr w:type="spellEnd"/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333333"/>
                <w:sz w:val="18"/>
                <w:szCs w:val="18"/>
                <w:lang w:val="en-GB"/>
              </w:rPr>
              <w:t>10000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333333"/>
                <w:sz w:val="18"/>
                <w:szCs w:val="18"/>
                <w:lang w:val="en-GB"/>
              </w:rPr>
              <w:t xml:space="preserve">30000 </w:t>
            </w:r>
          </w:p>
        </w:tc>
      </w:tr>
      <w:tr w:rsidR="00455A98" w:rsidTr="00ED49DF">
        <w:trPr>
          <w:trHeight w:val="31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b/>
                <w:bCs/>
                <w:i/>
                <w:iCs/>
                <w:color w:val="00000A"/>
                <w:sz w:val="18"/>
                <w:szCs w:val="18"/>
                <w:lang w:val="en-GB"/>
              </w:rPr>
              <w:t>B. anynana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0.19g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 xml:space="preserve">61 </w:t>
            </w:r>
            <w:proofErr w:type="spellStart"/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uL</w:t>
            </w:r>
            <w:proofErr w:type="spellEnd"/>
          </w:p>
        </w:tc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85104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144165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 xml:space="preserve">3 </w:t>
            </w:r>
            <w:proofErr w:type="spellStart"/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μl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00000A"/>
                <w:sz w:val="18"/>
                <w:szCs w:val="18"/>
                <w:lang w:val="en-GB"/>
              </w:rPr>
              <w:t>6000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333333"/>
                <w:sz w:val="18"/>
                <w:szCs w:val="18"/>
                <w:lang w:val="en-GB"/>
              </w:rPr>
              <w:t xml:space="preserve">2 </w:t>
            </w:r>
            <w:proofErr w:type="spellStart"/>
            <w:r>
              <w:rPr>
                <w:rFonts w:ascii="Garamond" w:hAnsi="Garamond"/>
                <w:color w:val="333333"/>
                <w:sz w:val="18"/>
                <w:szCs w:val="18"/>
                <w:lang w:val="en-GB"/>
              </w:rPr>
              <w:t>μl</w:t>
            </w:r>
            <w:proofErr w:type="spellEnd"/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333333"/>
                <w:sz w:val="18"/>
                <w:szCs w:val="18"/>
                <w:lang w:val="en-GB"/>
              </w:rPr>
              <w:t xml:space="preserve">5600 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5A98" w:rsidRDefault="00455A98" w:rsidP="00ED49DF">
            <w:pPr>
              <w:jc w:val="center"/>
            </w:pPr>
            <w:r>
              <w:rPr>
                <w:rFonts w:ascii="Garamond" w:hAnsi="Garamond"/>
                <w:color w:val="333333"/>
                <w:sz w:val="18"/>
                <w:szCs w:val="18"/>
                <w:lang w:val="en-GB"/>
              </w:rPr>
              <w:t xml:space="preserve">10,200 </w:t>
            </w:r>
          </w:p>
        </w:tc>
      </w:tr>
    </w:tbl>
    <w:p w:rsidR="00455A98" w:rsidRDefault="00455A98" w:rsidP="00455A98">
      <w:r>
        <w:t xml:space="preserve"> </w:t>
      </w:r>
    </w:p>
    <w:p w:rsidR="00DC0E65" w:rsidRDefault="00455A98">
      <w:bookmarkStart w:id="0" w:name="_GoBack"/>
      <w:bookmarkEnd w:id="0"/>
    </w:p>
    <w:sectPr w:rsidR="00DC0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98"/>
    <w:rsid w:val="00001E1C"/>
    <w:rsid w:val="00216C27"/>
    <w:rsid w:val="0045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E0248-87B0-4ABF-B993-FD82C863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A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caption">
    <w:name w:val="SM caption"/>
    <w:basedOn w:val="Normal"/>
    <w:qFormat/>
    <w:rsid w:val="00455A98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 Bhardwaj</dc:creator>
  <cp:keywords/>
  <dc:description/>
  <cp:lastModifiedBy>Shivam Bhardwaj</cp:lastModifiedBy>
  <cp:revision>1</cp:revision>
  <dcterms:created xsi:type="dcterms:W3CDTF">2019-02-11T22:22:00Z</dcterms:created>
  <dcterms:modified xsi:type="dcterms:W3CDTF">2019-02-11T22:23:00Z</dcterms:modified>
</cp:coreProperties>
</file>