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706CD60" w:rsidR="00877644" w:rsidRPr="00125190" w:rsidRDefault="001A452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estimation can be found in Figure legends and in the source data files.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CB4A69D" w14:textId="2D672939" w:rsidR="003C2A41" w:rsidRPr="00125190" w:rsidRDefault="003C2A41" w:rsidP="003C2A4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Number of replicates per experiment and their definition</w:t>
      </w:r>
      <w:r>
        <w:rPr>
          <w:rFonts w:asciiTheme="minorHAnsi" w:hAnsiTheme="minorHAnsi"/>
        </w:rPr>
        <w:t xml:space="preserve"> can be found in Figure legends.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C39FABF" w14:textId="04F779D5" w:rsidR="004B1944" w:rsidRPr="00125190" w:rsidRDefault="004B1944" w:rsidP="004B194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Statistical reporting</w:t>
      </w:r>
      <w:r>
        <w:rPr>
          <w:rFonts w:asciiTheme="minorHAnsi" w:hAnsiTheme="minorHAnsi"/>
        </w:rPr>
        <w:t xml:space="preserve"> can be found in Figure legends</w:t>
      </w:r>
      <w:r>
        <w:rPr>
          <w:rFonts w:asciiTheme="minorHAnsi" w:hAnsiTheme="minorHAnsi"/>
        </w:rPr>
        <w:t xml:space="preserve"> and Materials and Methods</w:t>
      </w:r>
      <w:r>
        <w:rPr>
          <w:rFonts w:asciiTheme="minorHAnsi" w:hAnsiTheme="minorHAnsi"/>
        </w:rPr>
        <w:t xml:space="preserve">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35A9448" w:rsidR="00BC3CCE" w:rsidRPr="00505C51" w:rsidRDefault="004B194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Materials and Methods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51681E3" w:rsidR="00BC3CCE" w:rsidRDefault="000C0E8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has been provided for all figures 1-6</w:t>
      </w:r>
      <w:r w:rsidR="004A1802">
        <w:rPr>
          <w:rFonts w:asciiTheme="minorHAnsi" w:hAnsiTheme="minorHAnsi"/>
          <w:sz w:val="22"/>
          <w:szCs w:val="22"/>
        </w:rPr>
        <w:t xml:space="preserve"> and for figure supplement.</w:t>
      </w:r>
    </w:p>
    <w:p w14:paraId="3B81B1F0" w14:textId="7B473E8C" w:rsidR="004A1802" w:rsidRPr="00505C51" w:rsidRDefault="004A180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See list and titles in: Data availability statement in the </w:t>
      </w:r>
      <w:r w:rsidR="00531310">
        <w:rPr>
          <w:rFonts w:asciiTheme="minorHAnsi" w:hAnsiTheme="minorHAnsi"/>
          <w:sz w:val="22"/>
          <w:szCs w:val="22"/>
        </w:rPr>
        <w:t>Article file.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42A8B" w14:textId="77777777" w:rsidR="007507B1" w:rsidRDefault="007507B1" w:rsidP="004215FE">
      <w:r>
        <w:separator/>
      </w:r>
    </w:p>
  </w:endnote>
  <w:endnote w:type="continuationSeparator" w:id="0">
    <w:p w14:paraId="6A1D67B4" w14:textId="77777777" w:rsidR="007507B1" w:rsidRDefault="007507B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117AD" w14:textId="77777777" w:rsidR="007507B1" w:rsidRDefault="007507B1" w:rsidP="004215FE">
      <w:r>
        <w:separator/>
      </w:r>
    </w:p>
  </w:footnote>
  <w:footnote w:type="continuationSeparator" w:id="0">
    <w:p w14:paraId="45E64041" w14:textId="77777777" w:rsidR="007507B1" w:rsidRDefault="007507B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0E8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452A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C2A4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1802"/>
    <w:rsid w:val="004A5C32"/>
    <w:rsid w:val="004B1944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1310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07B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2F4D336-A47C-D946-8FDC-11C9BD9C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591746-33E5-314D-8A3E-DDFA17FA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Vannier, Jean-Baptiste</cp:lastModifiedBy>
  <cp:revision>5</cp:revision>
  <dcterms:created xsi:type="dcterms:W3CDTF">2019-12-09T09:24:00Z</dcterms:created>
  <dcterms:modified xsi:type="dcterms:W3CDTF">2019-12-09T11:11:00Z</dcterms:modified>
</cp:coreProperties>
</file>