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5865220" w14:textId="794A7C56" w:rsidR="00092B8D" w:rsidRDefault="00D9707E" w:rsidP="00942B4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0"/>
          <w:szCs w:val="20"/>
        </w:rPr>
      </w:pPr>
      <w:r w:rsidRPr="00D9707E">
        <w:rPr>
          <w:rFonts w:asciiTheme="minorHAnsi" w:hAnsiTheme="minorHAnsi"/>
          <w:sz w:val="20"/>
          <w:szCs w:val="20"/>
        </w:rPr>
        <w:t xml:space="preserve">We </w:t>
      </w:r>
      <w:r w:rsidR="00F8109B">
        <w:rPr>
          <w:rFonts w:asciiTheme="minorHAnsi" w:hAnsiTheme="minorHAnsi"/>
          <w:sz w:val="20"/>
          <w:szCs w:val="20"/>
        </w:rPr>
        <w:t xml:space="preserve">did not perform an explicit determination of appropriate sample size for most of the experiments presented within this study. However, </w:t>
      </w:r>
      <w:r w:rsidR="00092B8D">
        <w:rPr>
          <w:rFonts w:asciiTheme="minorHAnsi" w:hAnsiTheme="minorHAnsi"/>
          <w:sz w:val="20"/>
          <w:szCs w:val="20"/>
        </w:rPr>
        <w:t xml:space="preserve">for live cell experiments, </w:t>
      </w:r>
      <w:r w:rsidR="00F8109B">
        <w:rPr>
          <w:rFonts w:asciiTheme="minorHAnsi" w:hAnsiTheme="minorHAnsi"/>
          <w:sz w:val="20"/>
          <w:szCs w:val="20"/>
        </w:rPr>
        <w:t>based on our</w:t>
      </w:r>
      <w:r w:rsidR="00F8109B" w:rsidRPr="00F8109B">
        <w:rPr>
          <w:rFonts w:asciiTheme="minorHAnsi" w:hAnsiTheme="minorHAnsi"/>
          <w:sz w:val="20"/>
          <w:szCs w:val="20"/>
        </w:rPr>
        <w:t xml:space="preserve"> prior experimental experience and biostatistical analysis with </w:t>
      </w:r>
      <w:r w:rsidR="00F8109B" w:rsidRPr="00F8109B">
        <w:rPr>
          <w:rFonts w:asciiTheme="minorHAnsi" w:hAnsiTheme="minorHAnsi"/>
          <w:i/>
          <w:sz w:val="20"/>
          <w:szCs w:val="20"/>
        </w:rPr>
        <w:t>PS Power and Sample Size Calculation</w:t>
      </w:r>
      <w:r w:rsidR="00F8109B">
        <w:rPr>
          <w:rFonts w:asciiTheme="minorHAnsi" w:hAnsiTheme="minorHAnsi"/>
          <w:i/>
          <w:sz w:val="20"/>
          <w:szCs w:val="20"/>
        </w:rPr>
        <w:t xml:space="preserve"> </w:t>
      </w:r>
      <w:r w:rsidR="00F8109B" w:rsidRPr="00F8109B">
        <w:rPr>
          <w:rFonts w:asciiTheme="minorHAnsi" w:hAnsiTheme="minorHAnsi"/>
          <w:sz w:val="20"/>
          <w:szCs w:val="20"/>
        </w:rPr>
        <w:t>software</w:t>
      </w:r>
      <w:r w:rsidR="00F8109B">
        <w:rPr>
          <w:rFonts w:asciiTheme="minorHAnsi" w:hAnsiTheme="minorHAnsi"/>
          <w:sz w:val="20"/>
          <w:szCs w:val="20"/>
        </w:rPr>
        <w:t xml:space="preserve"> (Vanderbilt University, Nashville, TN)</w:t>
      </w:r>
      <w:r w:rsidR="00092B8D">
        <w:rPr>
          <w:rFonts w:asciiTheme="minorHAnsi" w:hAnsiTheme="minorHAnsi"/>
          <w:sz w:val="20"/>
          <w:szCs w:val="20"/>
        </w:rPr>
        <w:t xml:space="preserve"> using the approach of Dupont and Plummer (1990) for paired samples</w:t>
      </w:r>
      <w:r w:rsidR="00F8109B" w:rsidRPr="00F8109B">
        <w:rPr>
          <w:rFonts w:asciiTheme="minorHAnsi" w:hAnsiTheme="minorHAnsi"/>
          <w:sz w:val="20"/>
          <w:szCs w:val="20"/>
        </w:rPr>
        <w:t xml:space="preserve">,  </w:t>
      </w:r>
      <w:r w:rsidR="00F8109B">
        <w:rPr>
          <w:rFonts w:asciiTheme="minorHAnsi" w:hAnsiTheme="minorHAnsi"/>
          <w:sz w:val="20"/>
          <w:szCs w:val="20"/>
        </w:rPr>
        <w:t>we had previously estimated that we would need</w:t>
      </w:r>
      <w:r w:rsidR="00F8109B" w:rsidRPr="00F8109B">
        <w:rPr>
          <w:rFonts w:asciiTheme="minorHAnsi" w:hAnsiTheme="minorHAnsi"/>
          <w:sz w:val="20"/>
          <w:szCs w:val="20"/>
        </w:rPr>
        <w:t xml:space="preserve"> </w:t>
      </w:r>
      <w:r w:rsidR="00F8109B">
        <w:rPr>
          <w:rFonts w:asciiTheme="minorHAnsi" w:hAnsiTheme="minorHAnsi"/>
          <w:sz w:val="20"/>
          <w:szCs w:val="20"/>
        </w:rPr>
        <w:t xml:space="preserve">to </w:t>
      </w:r>
      <w:r w:rsidR="00F8109B" w:rsidRPr="00F8109B">
        <w:rPr>
          <w:rFonts w:asciiTheme="minorHAnsi" w:hAnsiTheme="minorHAnsi"/>
          <w:sz w:val="20"/>
          <w:szCs w:val="20"/>
        </w:rPr>
        <w:t xml:space="preserve">examine </w:t>
      </w:r>
      <w:r w:rsidR="00092B8D">
        <w:rPr>
          <w:rFonts w:asciiTheme="minorHAnsi" w:hAnsiTheme="minorHAnsi"/>
          <w:sz w:val="20"/>
          <w:szCs w:val="20"/>
        </w:rPr>
        <w:t xml:space="preserve">approximately </w:t>
      </w:r>
      <w:r w:rsidR="00F8109B" w:rsidRPr="00F8109B">
        <w:rPr>
          <w:rFonts w:asciiTheme="minorHAnsi" w:hAnsiTheme="minorHAnsi"/>
          <w:sz w:val="20"/>
          <w:szCs w:val="20"/>
        </w:rPr>
        <w:t xml:space="preserve">13 </w:t>
      </w:r>
      <w:r w:rsidR="00092B8D">
        <w:rPr>
          <w:rFonts w:asciiTheme="minorHAnsi" w:hAnsiTheme="minorHAnsi"/>
          <w:sz w:val="20"/>
          <w:szCs w:val="20"/>
        </w:rPr>
        <w:t>cells</w:t>
      </w:r>
      <w:r w:rsidR="00F8109B" w:rsidRPr="00F8109B">
        <w:rPr>
          <w:rFonts w:asciiTheme="minorHAnsi" w:hAnsiTheme="minorHAnsi"/>
          <w:sz w:val="20"/>
          <w:szCs w:val="20"/>
        </w:rPr>
        <w:t xml:space="preserve"> per condition to detect statistical difference</w:t>
      </w:r>
      <w:r w:rsidR="00092B8D">
        <w:rPr>
          <w:rFonts w:asciiTheme="minorHAnsi" w:hAnsiTheme="minorHAnsi"/>
          <w:sz w:val="20"/>
          <w:szCs w:val="20"/>
        </w:rPr>
        <w:t>s between treatment conditions. T</w:t>
      </w:r>
      <w:r w:rsidR="00F8109B" w:rsidRPr="00F8109B">
        <w:rPr>
          <w:rFonts w:asciiTheme="minorHAnsi" w:hAnsiTheme="minorHAnsi"/>
          <w:sz w:val="20"/>
          <w:szCs w:val="20"/>
        </w:rPr>
        <w:t xml:space="preserve">his </w:t>
      </w:r>
      <w:r w:rsidR="00092B8D">
        <w:rPr>
          <w:rFonts w:asciiTheme="minorHAnsi" w:hAnsiTheme="minorHAnsi"/>
          <w:sz w:val="20"/>
          <w:szCs w:val="20"/>
        </w:rPr>
        <w:t>was assuming differences that were</w:t>
      </w:r>
      <w:r w:rsidR="00F8109B" w:rsidRPr="00F8109B">
        <w:rPr>
          <w:rFonts w:asciiTheme="minorHAnsi" w:hAnsiTheme="minorHAnsi"/>
          <w:sz w:val="20"/>
          <w:szCs w:val="20"/>
        </w:rPr>
        <w:t xml:space="preserve"> at least 50% of the control group mean, with</w:t>
      </w:r>
      <w:r w:rsidR="00836AA8">
        <w:rPr>
          <w:rFonts w:asciiTheme="minorHAnsi" w:hAnsiTheme="minorHAnsi"/>
          <w:sz w:val="20"/>
          <w:szCs w:val="20"/>
        </w:rPr>
        <w:t xml:space="preserve"> a</w:t>
      </w:r>
      <w:r w:rsidR="00F8109B" w:rsidRPr="00F8109B">
        <w:rPr>
          <w:rFonts w:asciiTheme="minorHAnsi" w:hAnsiTheme="minorHAnsi"/>
          <w:sz w:val="20"/>
          <w:szCs w:val="20"/>
        </w:rPr>
        <w:t xml:space="preserve"> standard deviation approximately 25% of the mean, and assuming an α=0.05 and power=0.9.</w:t>
      </w:r>
      <w:r w:rsidR="00164D74">
        <w:rPr>
          <w:rFonts w:asciiTheme="minorHAnsi" w:hAnsiTheme="minorHAnsi"/>
          <w:sz w:val="20"/>
          <w:szCs w:val="20"/>
        </w:rPr>
        <w:t xml:space="preserve"> The n-values reported here are largely in-line with these predicted appropriate sample sizes. In some cases we observed very large differences between the control and treatment groups, so fewer cells were required to make a determination of statistical significance. </w:t>
      </w:r>
      <w:r w:rsidR="00092B8D">
        <w:rPr>
          <w:rFonts w:asciiTheme="minorHAnsi" w:hAnsiTheme="minorHAnsi"/>
          <w:sz w:val="20"/>
          <w:szCs w:val="20"/>
        </w:rPr>
        <w:t>Here, we</w:t>
      </w:r>
      <w:r w:rsidR="00164D74">
        <w:rPr>
          <w:rFonts w:asciiTheme="minorHAnsi" w:hAnsiTheme="minorHAnsi"/>
          <w:sz w:val="20"/>
          <w:szCs w:val="20"/>
        </w:rPr>
        <w:t xml:space="preserve"> presented the values from each individual cell as scatter plots, detailed </w:t>
      </w:r>
      <w:r w:rsidRPr="00D9707E">
        <w:rPr>
          <w:rFonts w:asciiTheme="minorHAnsi" w:hAnsiTheme="minorHAnsi"/>
          <w:sz w:val="20"/>
          <w:szCs w:val="20"/>
        </w:rPr>
        <w:t>the number</w:t>
      </w:r>
      <w:r w:rsidR="00B93474">
        <w:rPr>
          <w:rFonts w:asciiTheme="minorHAnsi" w:hAnsiTheme="minorHAnsi"/>
          <w:sz w:val="20"/>
          <w:szCs w:val="20"/>
        </w:rPr>
        <w:t>s</w:t>
      </w:r>
      <w:r w:rsidRPr="00D9707E">
        <w:rPr>
          <w:rFonts w:asciiTheme="minorHAnsi" w:hAnsiTheme="minorHAnsi"/>
          <w:sz w:val="20"/>
          <w:szCs w:val="20"/>
        </w:rPr>
        <w:t xml:space="preserve"> of cells and mice used </w:t>
      </w:r>
      <w:r w:rsidR="00942B4E">
        <w:rPr>
          <w:rFonts w:asciiTheme="minorHAnsi" w:hAnsiTheme="minorHAnsi"/>
          <w:sz w:val="20"/>
          <w:szCs w:val="20"/>
        </w:rPr>
        <w:t>in</w:t>
      </w:r>
      <w:r w:rsidRPr="00D9707E">
        <w:rPr>
          <w:rFonts w:asciiTheme="minorHAnsi" w:hAnsiTheme="minorHAnsi"/>
          <w:sz w:val="20"/>
          <w:szCs w:val="20"/>
        </w:rPr>
        <w:t xml:space="preserve"> each experiment</w:t>
      </w:r>
      <w:r w:rsidR="00942B4E">
        <w:rPr>
          <w:rFonts w:asciiTheme="minorHAnsi" w:hAnsiTheme="minorHAnsi"/>
          <w:sz w:val="20"/>
          <w:szCs w:val="20"/>
        </w:rPr>
        <w:t xml:space="preserve"> contained</w:t>
      </w:r>
      <w:r w:rsidR="00F8109B">
        <w:rPr>
          <w:rFonts w:asciiTheme="minorHAnsi" w:hAnsiTheme="minorHAnsi"/>
          <w:sz w:val="20"/>
          <w:szCs w:val="20"/>
        </w:rPr>
        <w:t xml:space="preserve"> in this study</w:t>
      </w:r>
      <w:r w:rsidR="00164D74">
        <w:rPr>
          <w:rFonts w:asciiTheme="minorHAnsi" w:hAnsiTheme="minorHAnsi"/>
          <w:sz w:val="20"/>
          <w:szCs w:val="20"/>
        </w:rPr>
        <w:t>, and</w:t>
      </w:r>
      <w:r w:rsidR="00F8109B">
        <w:rPr>
          <w:rFonts w:asciiTheme="minorHAnsi" w:hAnsiTheme="minorHAnsi"/>
          <w:sz w:val="20"/>
          <w:szCs w:val="20"/>
        </w:rPr>
        <w:t xml:space="preserve"> </w:t>
      </w:r>
      <w:r w:rsidR="00164D74">
        <w:rPr>
          <w:rFonts w:asciiTheme="minorHAnsi" w:hAnsiTheme="minorHAnsi"/>
          <w:sz w:val="20"/>
          <w:szCs w:val="20"/>
        </w:rPr>
        <w:t>described the statistical test used to compare groups for each experiment</w:t>
      </w:r>
      <w:r w:rsidR="00836AA8">
        <w:rPr>
          <w:rFonts w:asciiTheme="minorHAnsi" w:hAnsiTheme="minorHAnsi"/>
          <w:sz w:val="20"/>
          <w:szCs w:val="20"/>
        </w:rPr>
        <w:t xml:space="preserve"> in the</w:t>
      </w:r>
      <w:r w:rsidR="00164D74">
        <w:rPr>
          <w:rFonts w:asciiTheme="minorHAnsi" w:hAnsiTheme="minorHAnsi"/>
          <w:sz w:val="20"/>
          <w:szCs w:val="20"/>
        </w:rPr>
        <w:t xml:space="preserve"> </w:t>
      </w:r>
      <w:r w:rsidR="00F8109B">
        <w:rPr>
          <w:rFonts w:asciiTheme="minorHAnsi" w:hAnsiTheme="minorHAnsi"/>
          <w:sz w:val="20"/>
          <w:szCs w:val="20"/>
        </w:rPr>
        <w:t>figures and/or figure legends of each figure</w:t>
      </w:r>
      <w:r w:rsidR="00164D74">
        <w:rPr>
          <w:rFonts w:asciiTheme="minorHAnsi" w:hAnsiTheme="minorHAnsi"/>
          <w:sz w:val="20"/>
          <w:szCs w:val="20"/>
        </w:rPr>
        <w:t>.</w:t>
      </w:r>
    </w:p>
    <w:p w14:paraId="56CFFA83" w14:textId="77777777" w:rsidR="00092B8D" w:rsidRDefault="00092B8D" w:rsidP="00942B4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0"/>
          <w:szCs w:val="20"/>
        </w:rPr>
      </w:pPr>
    </w:p>
    <w:p w14:paraId="03CA5D51" w14:textId="5ED1880A" w:rsidR="00092B8D" w:rsidRPr="00092B8D" w:rsidRDefault="00092B8D" w:rsidP="00942B4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color w:val="000000" w:themeColor="text1"/>
          <w:sz w:val="20"/>
          <w:szCs w:val="20"/>
        </w:rPr>
      </w:pPr>
      <w:r w:rsidRPr="00092B8D">
        <w:rPr>
          <w:rFonts w:asciiTheme="minorHAnsi" w:hAnsiTheme="minorHAnsi"/>
          <w:color w:val="000000" w:themeColor="text1"/>
          <w:sz w:val="20"/>
          <w:szCs w:val="20"/>
        </w:rPr>
        <w:t>Dupont WD, Plummer WD: "Power and Sample Size Calculations: A Review and Computer Program", Controlled Clinical Trials 1990; 11:116-28.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lastRenderedPageBreak/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7A12CEB" w14:textId="2ED8875C" w:rsidR="00D9707E" w:rsidRPr="00FB50FD" w:rsidRDefault="00AD1E10" w:rsidP="00374E5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This information is described in our materials and methods. </w:t>
      </w:r>
      <w:r w:rsidR="00DD3334">
        <w:rPr>
          <w:rFonts w:asciiTheme="minorHAnsi" w:hAnsiTheme="minorHAnsi"/>
          <w:sz w:val="20"/>
          <w:szCs w:val="20"/>
        </w:rPr>
        <w:t>Additionally, n numbers are</w:t>
      </w:r>
      <w:r w:rsidR="000F458D">
        <w:rPr>
          <w:rFonts w:asciiTheme="minorHAnsi" w:hAnsiTheme="minorHAnsi"/>
          <w:sz w:val="20"/>
          <w:szCs w:val="20"/>
        </w:rPr>
        <w:t xml:space="preserve"> reported </w:t>
      </w:r>
      <w:r w:rsidR="00DD3334">
        <w:rPr>
          <w:rFonts w:asciiTheme="minorHAnsi" w:hAnsiTheme="minorHAnsi"/>
          <w:sz w:val="20"/>
          <w:szCs w:val="20"/>
        </w:rPr>
        <w:t xml:space="preserve">in the </w:t>
      </w:r>
      <w:r w:rsidR="000F458D">
        <w:rPr>
          <w:rFonts w:asciiTheme="minorHAnsi" w:hAnsiTheme="minorHAnsi"/>
          <w:sz w:val="20"/>
          <w:szCs w:val="20"/>
        </w:rPr>
        <w:t>figures and/or figure legends</w:t>
      </w:r>
      <w:r w:rsidR="00DD3334">
        <w:rPr>
          <w:rFonts w:asciiTheme="minorHAnsi" w:hAnsiTheme="minorHAnsi"/>
          <w:sz w:val="20"/>
          <w:szCs w:val="20"/>
        </w:rPr>
        <w:t xml:space="preserve">. </w:t>
      </w:r>
      <w:r w:rsidR="00D9707E">
        <w:rPr>
          <w:rFonts w:asciiTheme="minorHAnsi" w:hAnsiTheme="minorHAnsi"/>
          <w:sz w:val="20"/>
          <w:szCs w:val="20"/>
        </w:rPr>
        <w:t xml:space="preserve">For </w:t>
      </w:r>
      <w:r w:rsidR="00942B4E">
        <w:rPr>
          <w:rFonts w:asciiTheme="minorHAnsi" w:hAnsiTheme="minorHAnsi"/>
          <w:sz w:val="20"/>
          <w:szCs w:val="20"/>
        </w:rPr>
        <w:t>immunohistochemistry experiments</w:t>
      </w:r>
      <w:r w:rsidR="00D9707E">
        <w:rPr>
          <w:rFonts w:asciiTheme="minorHAnsi" w:hAnsiTheme="minorHAnsi"/>
          <w:sz w:val="20"/>
          <w:szCs w:val="20"/>
        </w:rPr>
        <w:t xml:space="preserve"> involving mice, we define biological replicates as individual animals and have included biological replicates. For experiments involving </w:t>
      </w:r>
      <w:r w:rsidR="00DA48E0">
        <w:rPr>
          <w:rFonts w:asciiTheme="minorHAnsi" w:hAnsiTheme="minorHAnsi"/>
          <w:sz w:val="20"/>
          <w:szCs w:val="20"/>
        </w:rPr>
        <w:t>cultured mammalian cells</w:t>
      </w:r>
      <w:r w:rsidR="00D9707E">
        <w:rPr>
          <w:rFonts w:asciiTheme="minorHAnsi" w:hAnsiTheme="minorHAnsi"/>
          <w:sz w:val="20"/>
          <w:szCs w:val="20"/>
        </w:rPr>
        <w:t>, we define technical replicates</w:t>
      </w:r>
      <w:r w:rsidR="00DA48E0">
        <w:rPr>
          <w:rFonts w:asciiTheme="minorHAnsi" w:hAnsiTheme="minorHAnsi"/>
          <w:sz w:val="20"/>
          <w:szCs w:val="20"/>
        </w:rPr>
        <w:t xml:space="preserve"> as experiments performed on the same day</w:t>
      </w:r>
      <w:r w:rsidR="00D9707E">
        <w:rPr>
          <w:rFonts w:asciiTheme="minorHAnsi" w:hAnsiTheme="minorHAnsi"/>
          <w:sz w:val="20"/>
          <w:szCs w:val="20"/>
        </w:rPr>
        <w:t>, and biological replicates</w:t>
      </w:r>
      <w:r w:rsidR="00DA48E0">
        <w:rPr>
          <w:rFonts w:asciiTheme="minorHAnsi" w:hAnsiTheme="minorHAnsi"/>
          <w:sz w:val="20"/>
          <w:szCs w:val="20"/>
        </w:rPr>
        <w:t xml:space="preserve"> as experiments performed on different days</w:t>
      </w:r>
      <w:r w:rsidR="000F458D">
        <w:rPr>
          <w:rFonts w:asciiTheme="minorHAnsi" w:hAnsiTheme="minorHAnsi"/>
          <w:sz w:val="20"/>
          <w:szCs w:val="20"/>
        </w:rPr>
        <w:t xml:space="preserve"> with different cultures</w:t>
      </w:r>
      <w:r w:rsidR="00D9707E">
        <w:rPr>
          <w:rFonts w:asciiTheme="minorHAnsi" w:hAnsiTheme="minorHAnsi"/>
          <w:sz w:val="20"/>
          <w:szCs w:val="20"/>
        </w:rPr>
        <w:t xml:space="preserve">. </w:t>
      </w:r>
      <w:r w:rsidR="00DA48E0">
        <w:rPr>
          <w:rFonts w:asciiTheme="minorHAnsi" w:hAnsiTheme="minorHAnsi"/>
          <w:sz w:val="20"/>
          <w:szCs w:val="20"/>
        </w:rPr>
        <w:t xml:space="preserve">Our experiments with cultured mammalian cells contain biological and/or technical replicates. </w:t>
      </w:r>
      <w:r w:rsidR="00D941AA">
        <w:rPr>
          <w:rFonts w:asciiTheme="minorHAnsi" w:hAnsiTheme="minorHAnsi"/>
          <w:sz w:val="20"/>
          <w:szCs w:val="20"/>
        </w:rPr>
        <w:t>We did not exclude any data</w:t>
      </w:r>
      <w:r w:rsidR="00942B4E">
        <w:rPr>
          <w:rFonts w:asciiTheme="minorHAnsi" w:hAnsiTheme="minorHAnsi"/>
          <w:sz w:val="20"/>
          <w:szCs w:val="20"/>
        </w:rPr>
        <w:t xml:space="preserve"> from </w:t>
      </w:r>
      <w:r w:rsidR="00FB50FD">
        <w:rPr>
          <w:rFonts w:asciiTheme="minorHAnsi" w:hAnsiTheme="minorHAnsi"/>
          <w:sz w:val="20"/>
          <w:szCs w:val="20"/>
        </w:rPr>
        <w:t>this study</w:t>
      </w:r>
      <w:r w:rsidR="00D941AA">
        <w:rPr>
          <w:rFonts w:asciiTheme="minorHAnsi" w:hAnsiTheme="minorHAnsi"/>
          <w:sz w:val="20"/>
          <w:szCs w:val="20"/>
        </w:rPr>
        <w:t xml:space="preserve">. We did not utilize </w:t>
      </w:r>
      <w:r w:rsidR="00942B4E">
        <w:rPr>
          <w:rFonts w:asciiTheme="minorHAnsi" w:hAnsiTheme="minorHAnsi"/>
          <w:sz w:val="20"/>
          <w:szCs w:val="20"/>
        </w:rPr>
        <w:t xml:space="preserve">or generate </w:t>
      </w:r>
      <w:r w:rsidR="00D941AA">
        <w:rPr>
          <w:rFonts w:asciiTheme="minorHAnsi" w:hAnsiTheme="minorHAnsi"/>
          <w:sz w:val="20"/>
          <w:szCs w:val="20"/>
        </w:rPr>
        <w:t xml:space="preserve">high-throughput sequence data in this study.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280DDA7E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268BF27" w14:textId="3C07CF8C" w:rsidR="005D6B5F" w:rsidRPr="0009253E" w:rsidRDefault="005D6B5F" w:rsidP="004935D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color w:val="00B050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For all data presented in this manuscript, we have summarized n numbers, mean +/- standard </w:t>
      </w:r>
      <w:r w:rsidR="00C972EB">
        <w:rPr>
          <w:rFonts w:asciiTheme="minorHAnsi" w:hAnsiTheme="minorHAnsi"/>
          <w:sz w:val="20"/>
          <w:szCs w:val="20"/>
        </w:rPr>
        <w:t>error</w:t>
      </w:r>
      <w:r w:rsidR="008673A2">
        <w:rPr>
          <w:rFonts w:asciiTheme="minorHAnsi" w:hAnsiTheme="minorHAnsi"/>
          <w:sz w:val="20"/>
          <w:szCs w:val="20"/>
        </w:rPr>
        <w:t xml:space="preserve"> or standard deviation (stated in figure legend) </w:t>
      </w:r>
      <w:r>
        <w:rPr>
          <w:rFonts w:asciiTheme="minorHAnsi" w:hAnsiTheme="minorHAnsi"/>
          <w:sz w:val="20"/>
          <w:szCs w:val="20"/>
        </w:rPr>
        <w:t>and</w:t>
      </w:r>
      <w:r w:rsidR="008673A2">
        <w:rPr>
          <w:rFonts w:asciiTheme="minorHAnsi" w:hAnsiTheme="minorHAnsi"/>
          <w:sz w:val="20"/>
          <w:szCs w:val="20"/>
        </w:rPr>
        <w:t xml:space="preserve"> e</w:t>
      </w:r>
      <w:r w:rsidR="008673A2" w:rsidRPr="008673A2">
        <w:rPr>
          <w:rFonts w:asciiTheme="minorHAnsi" w:hAnsiTheme="minorHAnsi"/>
          <w:sz w:val="20"/>
          <w:szCs w:val="20"/>
        </w:rPr>
        <w:t xml:space="preserve">xact p-values </w:t>
      </w:r>
      <w:r w:rsidR="00B0667C">
        <w:rPr>
          <w:rFonts w:asciiTheme="minorHAnsi" w:hAnsiTheme="minorHAnsi"/>
          <w:sz w:val="20"/>
          <w:szCs w:val="20"/>
        </w:rPr>
        <w:t xml:space="preserve">reported </w:t>
      </w:r>
      <w:r w:rsidR="008673A2" w:rsidRPr="008673A2">
        <w:rPr>
          <w:rFonts w:asciiTheme="minorHAnsi" w:hAnsiTheme="minorHAnsi"/>
          <w:sz w:val="20"/>
          <w:szCs w:val="20"/>
        </w:rPr>
        <w:t>in each figure or figure legend. Paired data sets were compared using a Student's t-test if the data passed a normality test; a non-parametric test was used otherwise</w:t>
      </w:r>
      <w:r w:rsidR="008673A2">
        <w:rPr>
          <w:rFonts w:asciiTheme="minorHAnsi" w:hAnsiTheme="minorHAnsi"/>
          <w:sz w:val="20"/>
          <w:szCs w:val="20"/>
        </w:rPr>
        <w:t xml:space="preserve">. </w:t>
      </w:r>
      <w:r w:rsidR="006718F7">
        <w:rPr>
          <w:rFonts w:asciiTheme="minorHAnsi" w:hAnsiTheme="minorHAnsi"/>
          <w:sz w:val="20"/>
          <w:szCs w:val="20"/>
        </w:rPr>
        <w:t xml:space="preserve">We used a one-way ANOVA followed by Dunnett’s post-hoc test to compare three or more groups, comparing the experimental group against the control data set in each experiment. </w:t>
      </w:r>
      <w:r w:rsidR="0067269D">
        <w:rPr>
          <w:rFonts w:asciiTheme="minorHAnsi" w:hAnsiTheme="minorHAnsi"/>
          <w:sz w:val="20"/>
          <w:szCs w:val="20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1FDF32D" w:rsidR="00BC3CCE" w:rsidRPr="00836AA8" w:rsidRDefault="001C416F" w:rsidP="004935D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0"/>
          <w:szCs w:val="22"/>
        </w:rPr>
      </w:pPr>
      <w:r w:rsidRPr="00836AA8">
        <w:rPr>
          <w:rFonts w:asciiTheme="minorHAnsi" w:hAnsiTheme="minorHAnsi"/>
          <w:sz w:val="20"/>
          <w:szCs w:val="22"/>
        </w:rPr>
        <w:t>For experiments involving animals, experimental groups were defined by genotype</w:t>
      </w:r>
      <w:r w:rsidR="0009253E" w:rsidRPr="00836AA8">
        <w:rPr>
          <w:rFonts w:asciiTheme="minorHAnsi" w:hAnsiTheme="minorHAnsi"/>
          <w:sz w:val="20"/>
          <w:szCs w:val="22"/>
        </w:rPr>
        <w:t xml:space="preserve"> (i.e. w</w:t>
      </w:r>
      <w:r w:rsidR="00836AA8" w:rsidRPr="00836AA8">
        <w:rPr>
          <w:rFonts w:asciiTheme="minorHAnsi" w:hAnsiTheme="minorHAnsi"/>
          <w:sz w:val="20"/>
          <w:szCs w:val="22"/>
        </w:rPr>
        <w:t>ild-type vs. Kv2.1 knockout etc.</w:t>
      </w:r>
      <w:r w:rsidR="0009253E" w:rsidRPr="00836AA8">
        <w:rPr>
          <w:rFonts w:asciiTheme="minorHAnsi" w:hAnsiTheme="minorHAnsi"/>
          <w:sz w:val="20"/>
          <w:szCs w:val="22"/>
        </w:rPr>
        <w:t>)</w:t>
      </w:r>
      <w:r w:rsidRPr="00836AA8">
        <w:rPr>
          <w:rFonts w:asciiTheme="minorHAnsi" w:hAnsiTheme="minorHAnsi"/>
          <w:sz w:val="20"/>
          <w:szCs w:val="22"/>
        </w:rPr>
        <w:t xml:space="preserve">. For experiments involving cell </w:t>
      </w:r>
      <w:r w:rsidR="0009253E" w:rsidRPr="00836AA8">
        <w:rPr>
          <w:rFonts w:asciiTheme="minorHAnsi" w:hAnsiTheme="minorHAnsi"/>
          <w:sz w:val="20"/>
          <w:szCs w:val="22"/>
        </w:rPr>
        <w:t>lines, experime</w:t>
      </w:r>
      <w:r w:rsidR="00836AA8" w:rsidRPr="00836AA8">
        <w:rPr>
          <w:rFonts w:asciiTheme="minorHAnsi" w:hAnsiTheme="minorHAnsi"/>
          <w:sz w:val="20"/>
          <w:szCs w:val="22"/>
        </w:rPr>
        <w:t xml:space="preserve">ntal groups were defined by their transfected components (e.g., GFP-Cav1.2 alone </w:t>
      </w:r>
      <w:r w:rsidR="0009253E" w:rsidRPr="00836AA8">
        <w:rPr>
          <w:rFonts w:asciiTheme="minorHAnsi" w:hAnsiTheme="minorHAnsi"/>
          <w:sz w:val="20"/>
          <w:szCs w:val="22"/>
        </w:rPr>
        <w:t>vs. G</w:t>
      </w:r>
      <w:r w:rsidR="00836AA8" w:rsidRPr="00836AA8">
        <w:rPr>
          <w:rFonts w:asciiTheme="minorHAnsi" w:hAnsiTheme="minorHAnsi"/>
          <w:sz w:val="20"/>
          <w:szCs w:val="22"/>
        </w:rPr>
        <w:t>FP-Cav1.2 + DsRed-Kv2.1</w:t>
      </w:r>
      <w:r w:rsidR="0009253E" w:rsidRPr="00836AA8">
        <w:rPr>
          <w:rFonts w:asciiTheme="minorHAnsi" w:hAnsiTheme="minorHAnsi"/>
          <w:sz w:val="20"/>
          <w:szCs w:val="22"/>
        </w:rPr>
        <w:t>)</w:t>
      </w:r>
      <w:r w:rsidR="00836AA8" w:rsidRPr="00836AA8">
        <w:rPr>
          <w:rFonts w:asciiTheme="minorHAnsi" w:hAnsiTheme="minorHAnsi"/>
          <w:sz w:val="20"/>
          <w:szCs w:val="22"/>
        </w:rPr>
        <w:t>. This information is apparent from the figures and/or figure legends.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169E0632" w14:textId="346E73C7" w:rsidR="004D50E2" w:rsidRPr="00836AA8" w:rsidRDefault="004D50E2" w:rsidP="004935D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0"/>
          <w:szCs w:val="22"/>
        </w:rPr>
      </w:pPr>
      <w:r w:rsidRPr="00836AA8">
        <w:rPr>
          <w:rFonts w:asciiTheme="minorHAnsi" w:hAnsiTheme="minorHAnsi"/>
          <w:sz w:val="20"/>
          <w:szCs w:val="22"/>
        </w:rPr>
        <w:t xml:space="preserve">We </w:t>
      </w:r>
      <w:r w:rsidR="0092367A" w:rsidRPr="00836AA8">
        <w:rPr>
          <w:rFonts w:asciiTheme="minorHAnsi" w:hAnsiTheme="minorHAnsi"/>
          <w:sz w:val="20"/>
          <w:szCs w:val="22"/>
        </w:rPr>
        <w:t>have elected to</w:t>
      </w:r>
      <w:r w:rsidR="004935D6" w:rsidRPr="00836AA8">
        <w:rPr>
          <w:rFonts w:asciiTheme="minorHAnsi" w:hAnsiTheme="minorHAnsi"/>
          <w:sz w:val="20"/>
          <w:szCs w:val="22"/>
        </w:rPr>
        <w:t xml:space="preserve"> present</w:t>
      </w:r>
      <w:r w:rsidRPr="00836AA8">
        <w:rPr>
          <w:rFonts w:asciiTheme="minorHAnsi" w:hAnsiTheme="minorHAnsi"/>
          <w:sz w:val="20"/>
          <w:szCs w:val="22"/>
        </w:rPr>
        <w:t xml:space="preserve"> our quantitative data in a manner such that individual data points can be examined</w:t>
      </w:r>
      <w:r w:rsidR="0092367A" w:rsidRPr="00836AA8">
        <w:rPr>
          <w:rFonts w:asciiTheme="minorHAnsi" w:hAnsiTheme="minorHAnsi"/>
          <w:sz w:val="20"/>
          <w:szCs w:val="22"/>
        </w:rPr>
        <w:t xml:space="preserve">, relative to the mean +/- standard </w:t>
      </w:r>
      <w:r w:rsidR="00836AA8" w:rsidRPr="00836AA8">
        <w:rPr>
          <w:rFonts w:asciiTheme="minorHAnsi" w:hAnsiTheme="minorHAnsi"/>
          <w:sz w:val="20"/>
          <w:szCs w:val="22"/>
        </w:rPr>
        <w:t xml:space="preserve">error or </w:t>
      </w:r>
      <w:r w:rsidR="0092367A" w:rsidRPr="00836AA8">
        <w:rPr>
          <w:rFonts w:asciiTheme="minorHAnsi" w:hAnsiTheme="minorHAnsi"/>
          <w:sz w:val="20"/>
          <w:szCs w:val="22"/>
        </w:rPr>
        <w:t>deviation</w:t>
      </w:r>
      <w:r w:rsidRPr="00836AA8">
        <w:rPr>
          <w:rFonts w:asciiTheme="minorHAnsi" w:hAnsiTheme="minorHAnsi"/>
          <w:sz w:val="20"/>
          <w:szCs w:val="22"/>
        </w:rPr>
        <w:t>, and that representative images</w:t>
      </w:r>
      <w:r w:rsidR="00836AA8" w:rsidRPr="00836AA8">
        <w:rPr>
          <w:rFonts w:asciiTheme="minorHAnsi" w:hAnsiTheme="minorHAnsi"/>
          <w:sz w:val="20"/>
          <w:szCs w:val="22"/>
        </w:rPr>
        <w:t xml:space="preserve"> and movies</w:t>
      </w:r>
      <w:r w:rsidRPr="00836AA8">
        <w:rPr>
          <w:rFonts w:asciiTheme="minorHAnsi" w:hAnsiTheme="minorHAnsi"/>
          <w:sz w:val="20"/>
          <w:szCs w:val="22"/>
        </w:rPr>
        <w:t xml:space="preserve"> </w:t>
      </w:r>
      <w:r w:rsidR="0092367A" w:rsidRPr="00836AA8">
        <w:rPr>
          <w:rFonts w:asciiTheme="minorHAnsi" w:hAnsiTheme="minorHAnsi"/>
          <w:sz w:val="20"/>
          <w:szCs w:val="22"/>
        </w:rPr>
        <w:t>exhibiting</w:t>
      </w:r>
      <w:r w:rsidRPr="00836AA8">
        <w:rPr>
          <w:rFonts w:asciiTheme="minorHAnsi" w:hAnsiTheme="minorHAnsi"/>
          <w:sz w:val="20"/>
          <w:szCs w:val="22"/>
        </w:rPr>
        <w:t xml:space="preserve"> the reported phenotypes are shown.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32FB6" w14:textId="77777777" w:rsidR="00324C20" w:rsidRDefault="00324C20" w:rsidP="004215FE">
      <w:r>
        <w:separator/>
      </w:r>
    </w:p>
  </w:endnote>
  <w:endnote w:type="continuationSeparator" w:id="0">
    <w:p w14:paraId="795860C5" w14:textId="77777777" w:rsidR="00324C20" w:rsidRDefault="00324C2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BF4551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DA82A1" w14:textId="77777777" w:rsidR="00324C20" w:rsidRDefault="00324C20" w:rsidP="004215FE">
      <w:r>
        <w:separator/>
      </w:r>
    </w:p>
  </w:footnote>
  <w:footnote w:type="continuationSeparator" w:id="0">
    <w:p w14:paraId="53C7AA64" w14:textId="77777777" w:rsidR="00324C20" w:rsidRDefault="00324C2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094C"/>
    <w:rsid w:val="00083FE8"/>
    <w:rsid w:val="0009253E"/>
    <w:rsid w:val="00092B8D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18F2"/>
    <w:rsid w:val="000F458D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64D74"/>
    <w:rsid w:val="00175192"/>
    <w:rsid w:val="001C416F"/>
    <w:rsid w:val="001E1D59"/>
    <w:rsid w:val="00212F30"/>
    <w:rsid w:val="00217B9E"/>
    <w:rsid w:val="002336C6"/>
    <w:rsid w:val="00241081"/>
    <w:rsid w:val="00266462"/>
    <w:rsid w:val="002835E1"/>
    <w:rsid w:val="002A0438"/>
    <w:rsid w:val="002A068D"/>
    <w:rsid w:val="002A0ED1"/>
    <w:rsid w:val="002A7487"/>
    <w:rsid w:val="002F2780"/>
    <w:rsid w:val="00307F5D"/>
    <w:rsid w:val="003248ED"/>
    <w:rsid w:val="00324C20"/>
    <w:rsid w:val="00370080"/>
    <w:rsid w:val="00374E56"/>
    <w:rsid w:val="003F19A6"/>
    <w:rsid w:val="00402ADD"/>
    <w:rsid w:val="00406FF4"/>
    <w:rsid w:val="0041682E"/>
    <w:rsid w:val="00420F27"/>
    <w:rsid w:val="004215FE"/>
    <w:rsid w:val="004242DB"/>
    <w:rsid w:val="00426FD0"/>
    <w:rsid w:val="00441726"/>
    <w:rsid w:val="004505C5"/>
    <w:rsid w:val="00451B01"/>
    <w:rsid w:val="00455849"/>
    <w:rsid w:val="00471732"/>
    <w:rsid w:val="004935D6"/>
    <w:rsid w:val="004A5C32"/>
    <w:rsid w:val="004B41D4"/>
    <w:rsid w:val="004D50E2"/>
    <w:rsid w:val="004D5E59"/>
    <w:rsid w:val="004D602A"/>
    <w:rsid w:val="004D73CF"/>
    <w:rsid w:val="004E4945"/>
    <w:rsid w:val="004F451D"/>
    <w:rsid w:val="00505C51"/>
    <w:rsid w:val="00516A01"/>
    <w:rsid w:val="0053000A"/>
    <w:rsid w:val="0053646D"/>
    <w:rsid w:val="00550F13"/>
    <w:rsid w:val="005530AE"/>
    <w:rsid w:val="00555F44"/>
    <w:rsid w:val="00566103"/>
    <w:rsid w:val="005B0A15"/>
    <w:rsid w:val="005D6B5F"/>
    <w:rsid w:val="006037B0"/>
    <w:rsid w:val="00605A12"/>
    <w:rsid w:val="00634AC7"/>
    <w:rsid w:val="00657587"/>
    <w:rsid w:val="00661DCC"/>
    <w:rsid w:val="006718F7"/>
    <w:rsid w:val="00672545"/>
    <w:rsid w:val="0067269D"/>
    <w:rsid w:val="00685CCF"/>
    <w:rsid w:val="006A632B"/>
    <w:rsid w:val="006C06F5"/>
    <w:rsid w:val="006C7BC3"/>
    <w:rsid w:val="006E4A6C"/>
    <w:rsid w:val="006E6B2A"/>
    <w:rsid w:val="00700103"/>
    <w:rsid w:val="00707EAC"/>
    <w:rsid w:val="007137E1"/>
    <w:rsid w:val="00750324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36AA8"/>
    <w:rsid w:val="008531D3"/>
    <w:rsid w:val="00860995"/>
    <w:rsid w:val="00865914"/>
    <w:rsid w:val="008669DA"/>
    <w:rsid w:val="008673A2"/>
    <w:rsid w:val="0087056D"/>
    <w:rsid w:val="00876F8F"/>
    <w:rsid w:val="00877644"/>
    <w:rsid w:val="00877729"/>
    <w:rsid w:val="008A22A7"/>
    <w:rsid w:val="008B6530"/>
    <w:rsid w:val="008C73C0"/>
    <w:rsid w:val="008D7885"/>
    <w:rsid w:val="00912B0B"/>
    <w:rsid w:val="009205E9"/>
    <w:rsid w:val="0092367A"/>
    <w:rsid w:val="0092438C"/>
    <w:rsid w:val="009313F3"/>
    <w:rsid w:val="00941D04"/>
    <w:rsid w:val="00942B4E"/>
    <w:rsid w:val="00963CEF"/>
    <w:rsid w:val="00993065"/>
    <w:rsid w:val="00993609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048C"/>
    <w:rsid w:val="00AB5612"/>
    <w:rsid w:val="00AC49AA"/>
    <w:rsid w:val="00AD1E10"/>
    <w:rsid w:val="00AD7A8F"/>
    <w:rsid w:val="00AE48E1"/>
    <w:rsid w:val="00AE7C75"/>
    <w:rsid w:val="00AF5736"/>
    <w:rsid w:val="00B0667C"/>
    <w:rsid w:val="00B124CC"/>
    <w:rsid w:val="00B17836"/>
    <w:rsid w:val="00B24C80"/>
    <w:rsid w:val="00B25462"/>
    <w:rsid w:val="00B330BD"/>
    <w:rsid w:val="00B4292F"/>
    <w:rsid w:val="00B57E8A"/>
    <w:rsid w:val="00B64119"/>
    <w:rsid w:val="00B93474"/>
    <w:rsid w:val="00B94C5D"/>
    <w:rsid w:val="00BA4D1B"/>
    <w:rsid w:val="00BA5BB7"/>
    <w:rsid w:val="00BB00D0"/>
    <w:rsid w:val="00BB55EC"/>
    <w:rsid w:val="00BC3CCE"/>
    <w:rsid w:val="00BF34E4"/>
    <w:rsid w:val="00BF4551"/>
    <w:rsid w:val="00C1184B"/>
    <w:rsid w:val="00C21D14"/>
    <w:rsid w:val="00C24CF7"/>
    <w:rsid w:val="00C42ECB"/>
    <w:rsid w:val="00C52A77"/>
    <w:rsid w:val="00C820B0"/>
    <w:rsid w:val="00C972EB"/>
    <w:rsid w:val="00CC6EF3"/>
    <w:rsid w:val="00CD6AEC"/>
    <w:rsid w:val="00CE6849"/>
    <w:rsid w:val="00CF0A5C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941AA"/>
    <w:rsid w:val="00D9707E"/>
    <w:rsid w:val="00DA1369"/>
    <w:rsid w:val="00DA479E"/>
    <w:rsid w:val="00DA48E0"/>
    <w:rsid w:val="00DD3334"/>
    <w:rsid w:val="00DE207A"/>
    <w:rsid w:val="00DE2719"/>
    <w:rsid w:val="00DF1913"/>
    <w:rsid w:val="00E007B4"/>
    <w:rsid w:val="00E234CA"/>
    <w:rsid w:val="00E27B1D"/>
    <w:rsid w:val="00E41364"/>
    <w:rsid w:val="00E608E1"/>
    <w:rsid w:val="00E61AB4"/>
    <w:rsid w:val="00E70517"/>
    <w:rsid w:val="00E870D1"/>
    <w:rsid w:val="00EA462D"/>
    <w:rsid w:val="00EA5652"/>
    <w:rsid w:val="00ED346E"/>
    <w:rsid w:val="00EE1C06"/>
    <w:rsid w:val="00EF7423"/>
    <w:rsid w:val="00F15834"/>
    <w:rsid w:val="00F25580"/>
    <w:rsid w:val="00F27DEC"/>
    <w:rsid w:val="00F3344F"/>
    <w:rsid w:val="00F60CF4"/>
    <w:rsid w:val="00F8109B"/>
    <w:rsid w:val="00FB50FD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E3661B2-58C6-4587-A523-526BD81FA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1152</Words>
  <Characters>6570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7707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Nicholas Vierra</cp:lastModifiedBy>
  <cp:revision>2</cp:revision>
  <dcterms:created xsi:type="dcterms:W3CDTF">2019-10-03T17:46:00Z</dcterms:created>
  <dcterms:modified xsi:type="dcterms:W3CDTF">2019-10-03T17:46:00Z</dcterms:modified>
</cp:coreProperties>
</file>