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118917B" w14:textId="30420EA7" w:rsidR="003D0059" w:rsidRPr="00125190" w:rsidRDefault="001212A4" w:rsidP="001212A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Same size was not pre-selected.</w:t>
      </w:r>
      <w:r w:rsidRPr="00275FCE">
        <w:t xml:space="preserve"> </w:t>
      </w:r>
      <w:r w:rsidRPr="00275FCE">
        <w:rPr>
          <w:rFonts w:asciiTheme="minorHAnsi" w:hAnsiTheme="minorHAnsi"/>
        </w:rPr>
        <w:t xml:space="preserve">The sample sizes are </w:t>
      </w:r>
      <w:proofErr w:type="gramStart"/>
      <w:r w:rsidRPr="00275FCE">
        <w:rPr>
          <w:rFonts w:asciiTheme="minorHAnsi" w:hAnsiTheme="minorHAnsi"/>
        </w:rPr>
        <w:t>similar to</w:t>
      </w:r>
      <w:proofErr w:type="gramEnd"/>
      <w:r w:rsidRPr="00275FCE">
        <w:rPr>
          <w:rFonts w:asciiTheme="minorHAnsi" w:hAnsiTheme="minorHAnsi"/>
        </w:rPr>
        <w:t xml:space="preserve"> sample sizes used in the field: for electrophysiology, more than 100 units per brain region.</w:t>
      </w:r>
      <w:r>
        <w:rPr>
          <w:rFonts w:asciiTheme="minorHAnsi" w:hAnsiTheme="minorHAnsi"/>
        </w:rPr>
        <w:t xml:space="preserve"> See sample sizes in Methods, section “Electrophysiology” and “Data Analysis” (p30-31).</w:t>
      </w:r>
      <w:r w:rsidRPr="00275FCE">
        <w:rPr>
          <w:rFonts w:asciiTheme="minorHAnsi" w:hAnsiTheme="minorHAnsi"/>
        </w:rPr>
        <w:t xml:space="preserve"> No statistical methods were used to determine sample size.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89C8818" w14:textId="44A135D6" w:rsidR="00D54D38" w:rsidRPr="00125190" w:rsidRDefault="00D54D38" w:rsidP="00D54D3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</w:t>
      </w:r>
      <w:r w:rsidRPr="00275FCE">
        <w:rPr>
          <w:rFonts w:asciiTheme="minorHAnsi" w:hAnsiTheme="minorHAnsi"/>
        </w:rPr>
        <w:t xml:space="preserve"> key results were replicated in multiple mice.</w:t>
      </w:r>
      <w:r>
        <w:rPr>
          <w:rFonts w:asciiTheme="minorHAnsi" w:hAnsiTheme="minorHAnsi"/>
        </w:rPr>
        <w:t xml:space="preserve"> See Methods, section “Animals and Surgery” (p29).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984D4A0" w:rsidR="0015519A" w:rsidRPr="00505C51" w:rsidRDefault="006914B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Individual neuron responses (raw data) are presented in Figure 1 and 2.</w:t>
      </w:r>
      <w:r w:rsidR="00CB0B69" w:rsidRPr="00CB0B69">
        <w:rPr>
          <w:rFonts w:asciiTheme="minorHAnsi" w:hAnsiTheme="minorHAnsi"/>
          <w:sz w:val="22"/>
          <w:szCs w:val="22"/>
        </w:rPr>
        <w:t xml:space="preserve"> </w:t>
      </w:r>
      <w:r w:rsidR="00CB0B69">
        <w:rPr>
          <w:rFonts w:asciiTheme="minorHAnsi" w:hAnsiTheme="minorHAnsi"/>
          <w:sz w:val="22"/>
          <w:szCs w:val="22"/>
        </w:rPr>
        <w:t>In figures in which SEM is computed using bootstrap, the information is in the figure legends.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64FADD9" w14:textId="1FFB8A26" w:rsidR="00546F3B" w:rsidRDefault="00546F3B" w:rsidP="00546F3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Neurons are allocated into groups based on transgenic strain, and brain areas/layers tested. This information is in Methods, section “Animals”, or indicated in the figures. </w:t>
      </w:r>
    </w:p>
    <w:p w14:paraId="79CD3100" w14:textId="77777777" w:rsidR="00546F3B" w:rsidRDefault="00546F3B" w:rsidP="00546F3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FDDBEAA" w14:textId="77777777" w:rsidR="00546F3B" w:rsidRPr="00505C51" w:rsidRDefault="00546F3B" w:rsidP="00546F3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When neurons are selected for certain analysis, the selection criteria </w:t>
      </w:r>
      <w:proofErr w:type="gramStart"/>
      <w:r>
        <w:rPr>
          <w:rFonts w:asciiTheme="minorHAnsi" w:hAnsiTheme="minorHAnsi"/>
          <w:sz w:val="22"/>
          <w:szCs w:val="22"/>
        </w:rPr>
        <w:t>is</w:t>
      </w:r>
      <w:proofErr w:type="gramEnd"/>
      <w:r>
        <w:rPr>
          <w:rFonts w:asciiTheme="minorHAnsi" w:hAnsiTheme="minorHAnsi"/>
          <w:sz w:val="22"/>
          <w:szCs w:val="22"/>
        </w:rPr>
        <w:t xml:space="preserve"> indicated in the figure legends.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FD167F7" w14:textId="77777777" w:rsidR="00395A8A" w:rsidRPr="00505C51" w:rsidRDefault="00395A8A" w:rsidP="00395A8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Raw and processed data will be published on CRCNS or equivalent upon publication.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00337" w14:textId="77777777" w:rsidR="004967AF" w:rsidRDefault="004967AF" w:rsidP="004215FE">
      <w:r>
        <w:separator/>
      </w:r>
    </w:p>
  </w:endnote>
  <w:endnote w:type="continuationSeparator" w:id="0">
    <w:p w14:paraId="781E5E47" w14:textId="77777777" w:rsidR="004967AF" w:rsidRDefault="004967A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7B7CB" w14:textId="77777777" w:rsidR="004967AF" w:rsidRDefault="004967AF" w:rsidP="004215FE">
      <w:r>
        <w:separator/>
      </w:r>
    </w:p>
  </w:footnote>
  <w:footnote w:type="continuationSeparator" w:id="0">
    <w:p w14:paraId="544DF8B6" w14:textId="77777777" w:rsidR="004967AF" w:rsidRDefault="004967A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12A4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5A8A"/>
    <w:rsid w:val="003D005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67AF"/>
    <w:rsid w:val="004A5C32"/>
    <w:rsid w:val="004A5D0D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6F3B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5D90"/>
    <w:rsid w:val="00685CCF"/>
    <w:rsid w:val="006914B3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01FD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0B69"/>
    <w:rsid w:val="00CC6EF3"/>
    <w:rsid w:val="00CD6AEC"/>
    <w:rsid w:val="00CE6849"/>
    <w:rsid w:val="00CF4BBE"/>
    <w:rsid w:val="00CF6CB5"/>
    <w:rsid w:val="00D10224"/>
    <w:rsid w:val="00D44612"/>
    <w:rsid w:val="00D50299"/>
    <w:rsid w:val="00D54D38"/>
    <w:rsid w:val="00D74320"/>
    <w:rsid w:val="00D779BF"/>
    <w:rsid w:val="00D83D45"/>
    <w:rsid w:val="00D93937"/>
    <w:rsid w:val="00DE207A"/>
    <w:rsid w:val="00DE2719"/>
    <w:rsid w:val="00DF1913"/>
    <w:rsid w:val="00DF5055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D4CB18C-20CA-45E3-B742-C6931E78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81DEE3-4807-4E87-93D3-B303DF5F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NUO L</cp:lastModifiedBy>
  <cp:revision>38</cp:revision>
  <dcterms:created xsi:type="dcterms:W3CDTF">2017-06-13T14:43:00Z</dcterms:created>
  <dcterms:modified xsi:type="dcterms:W3CDTF">2019-07-30T15:04:00Z</dcterms:modified>
</cp:coreProperties>
</file>