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FD" w:rsidRDefault="00351D3A">
      <w:pPr>
        <w:rPr>
          <w:rFonts w:asciiTheme="minorHAnsi" w:hAnsiTheme="minorHAnsi"/>
          <w:b/>
          <w:bCs/>
          <w:sz w:val="28"/>
          <w:szCs w:val="28"/>
        </w:rPr>
      </w:pPr>
      <w:proofErr w:type="spellStart"/>
      <w:proofErr w:type="gramStart"/>
      <w:r>
        <w:rPr>
          <w:rFonts w:asciiTheme="minorHAnsi" w:hAnsiTheme="minorHAnsi"/>
          <w:b/>
          <w:bCs/>
          <w:i/>
          <w:sz w:val="28"/>
          <w:szCs w:val="28"/>
        </w:rPr>
        <w:t>eLife’s</w:t>
      </w:r>
      <w:proofErr w:type="spellEnd"/>
      <w:proofErr w:type="gramEnd"/>
      <w:r>
        <w:rPr>
          <w:rFonts w:asciiTheme="minorHAnsi" w:hAnsiTheme="minorHAnsi"/>
          <w:b/>
          <w:bCs/>
          <w:sz w:val="28"/>
          <w:szCs w:val="28"/>
        </w:rPr>
        <w:t xml:space="preserve"> transparent reporting form</w:t>
      </w:r>
    </w:p>
    <w:p w:rsidR="004775FD" w:rsidRDefault="004775FD">
      <w:pPr>
        <w:rPr>
          <w:rFonts w:asciiTheme="minorHAnsi" w:hAnsiTheme="minorHAnsi"/>
          <w:bCs/>
          <w:sz w:val="22"/>
          <w:szCs w:val="22"/>
        </w:rPr>
      </w:pPr>
    </w:p>
    <w:p w:rsidR="004775FD" w:rsidRDefault="00351D3A">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hyperlink r:id="rId9">
        <w:r>
          <w:rPr>
            <w:rStyle w:val="Internet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r>
        <w:fldChar w:fldCharType="begin"/>
      </w:r>
      <w:r>
        <w:instrText xml:space="preserve"> HYPERLINK "https://biosharing.org/" \t "_blank" \h </w:instrText>
      </w:r>
      <w:r>
        <w:fldChar w:fldCharType="separate"/>
      </w:r>
      <w:proofErr w:type="spellStart"/>
      <w:r>
        <w:rPr>
          <w:rStyle w:val="InternetLink"/>
          <w:rFonts w:asciiTheme="minorHAnsi" w:hAnsiTheme="minorHAnsi"/>
          <w:bCs/>
          <w:sz w:val="22"/>
          <w:szCs w:val="22"/>
          <w:lang w:val="en-GB"/>
        </w:rPr>
        <w:t>BioSharing</w:t>
      </w:r>
      <w:proofErr w:type="spellEnd"/>
      <w:r>
        <w:rPr>
          <w:rStyle w:val="InternetLink"/>
          <w:rFonts w:asciiTheme="minorHAnsi" w:hAnsiTheme="minorHAnsi"/>
          <w:bCs/>
          <w:sz w:val="22"/>
          <w:szCs w:val="22"/>
          <w:lang w:val="en-GB"/>
        </w:rPr>
        <w:t xml:space="preserve"> Information Resource</w:t>
      </w:r>
      <w:r>
        <w:rPr>
          <w:rStyle w:val="InternetLink"/>
          <w:rFonts w:asciiTheme="minorHAnsi" w:hAnsiTheme="minorHAnsi"/>
          <w:bCs/>
          <w:sz w:val="22"/>
          <w:szCs w:val="22"/>
          <w:lang w:val="en-GB"/>
        </w:rPr>
        <w:fldChar w:fldCharType="end"/>
      </w:r>
      <w:r>
        <w:rPr>
          <w:rFonts w:asciiTheme="minorHAnsi" w:hAnsiTheme="minorHAnsi"/>
          <w:bCs/>
          <w:sz w:val="22"/>
          <w:szCs w:val="22"/>
          <w:lang w:val="en-GB"/>
        </w:rPr>
        <w:t>), or the </w:t>
      </w:r>
      <w:r>
        <w:fldChar w:fldCharType="begin"/>
      </w:r>
      <w:r>
        <w:instrText xml:space="preserve"> HYPERLINK "http://www.plosbiology.org/article/info:doi/10.1371/journal.pbio.1000412" \t "_blank" \h </w:instrText>
      </w:r>
      <w:r>
        <w:fldChar w:fldCharType="separate"/>
      </w:r>
      <w:r>
        <w:rPr>
          <w:rStyle w:val="InternetLink"/>
          <w:rFonts w:asciiTheme="minorHAnsi" w:hAnsiTheme="minorHAnsi"/>
          <w:bCs/>
          <w:sz w:val="22"/>
          <w:szCs w:val="22"/>
          <w:lang w:val="en-GB"/>
        </w:rPr>
        <w:t>ARRIVE guidelines</w:t>
      </w:r>
      <w:r>
        <w:rPr>
          <w:rStyle w:val="InternetLink"/>
          <w:rFonts w:asciiTheme="minorHAnsi" w:hAnsiTheme="minorHAnsi"/>
          <w:bCs/>
          <w:sz w:val="22"/>
          <w:szCs w:val="22"/>
          <w:lang w:val="en-GB"/>
        </w:rPr>
        <w:fldChar w:fldCharType="end"/>
      </w:r>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rsidR="004775FD" w:rsidRDefault="004775FD">
      <w:pPr>
        <w:rPr>
          <w:rFonts w:asciiTheme="minorHAnsi" w:hAnsiTheme="minorHAnsi"/>
          <w:bCs/>
        </w:rPr>
      </w:pPr>
    </w:p>
    <w:p w:rsidR="004775FD" w:rsidRDefault="00351D3A">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0">
        <w:r>
          <w:rPr>
            <w:rStyle w:val="InternetLink"/>
            <w:rFonts w:asciiTheme="minorHAnsi" w:hAnsiTheme="minorHAnsi"/>
            <w:bCs/>
            <w:sz w:val="22"/>
            <w:szCs w:val="22"/>
          </w:rPr>
          <w:t>editorial@elifesciences.org</w:t>
        </w:r>
      </w:hyperlink>
      <w:r>
        <w:rPr>
          <w:rFonts w:asciiTheme="minorHAnsi" w:hAnsiTheme="minorHAnsi"/>
          <w:bCs/>
          <w:sz w:val="22"/>
          <w:szCs w:val="22"/>
        </w:rPr>
        <w:t>.</w:t>
      </w:r>
    </w:p>
    <w:p w:rsidR="004775FD" w:rsidRDefault="004775FD">
      <w:pPr>
        <w:rPr>
          <w:rFonts w:asciiTheme="minorHAnsi" w:hAnsiTheme="minorHAnsi"/>
          <w:b/>
          <w:bCs/>
          <w:color w:val="3366FF"/>
          <w:sz w:val="22"/>
          <w:szCs w:val="22"/>
        </w:rPr>
      </w:pPr>
    </w:p>
    <w:p w:rsidR="004775FD" w:rsidRDefault="00351D3A">
      <w:pPr>
        <w:rPr>
          <w:rFonts w:asciiTheme="minorHAnsi" w:hAnsiTheme="minorHAnsi"/>
          <w:sz w:val="22"/>
          <w:szCs w:val="22"/>
        </w:rPr>
      </w:pPr>
      <w:r>
        <w:rPr>
          <w:rFonts w:asciiTheme="minorHAnsi" w:hAnsiTheme="minorHAnsi"/>
          <w:b/>
          <w:bCs/>
          <w:sz w:val="22"/>
          <w:szCs w:val="22"/>
        </w:rPr>
        <w:t>Sample-size estimation</w:t>
      </w:r>
    </w:p>
    <w:p w:rsidR="004775FD" w:rsidRDefault="00351D3A">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rsidR="004775FD" w:rsidRDefault="00351D3A">
      <w:pPr>
        <w:pStyle w:val="ListParagraph"/>
        <w:numPr>
          <w:ilvl w:val="0"/>
          <w:numId w:val="3"/>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rsidR="004775FD" w:rsidRDefault="00351D3A">
      <w:pPr>
        <w:pStyle w:val="ListParagraph"/>
        <w:numPr>
          <w:ilvl w:val="0"/>
          <w:numId w:val="3"/>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rsidR="004775FD" w:rsidRDefault="004775FD">
      <w:pPr>
        <w:rPr>
          <w:rFonts w:asciiTheme="minorHAnsi" w:hAnsiTheme="minorHAnsi"/>
          <w:sz w:val="16"/>
          <w:szCs w:val="16"/>
          <w:lang w:val="en-GB"/>
        </w:rPr>
      </w:pPr>
    </w:p>
    <w:p w:rsidR="004775FD" w:rsidRDefault="00351D3A">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4775FD" w:rsidRDefault="004775FD">
      <w:pPr>
        <w:rPr>
          <w:rFonts w:asciiTheme="minorHAnsi" w:hAnsiTheme="minorHAnsi"/>
          <w:sz w:val="22"/>
          <w:szCs w:val="22"/>
          <w:lang w:val="en-GB"/>
        </w:rPr>
      </w:pPr>
    </w:p>
    <w:p w:rsidR="004775FD" w:rsidRDefault="00351D3A">
      <w:pPr>
        <w:rPr>
          <w:rFonts w:asciiTheme="minorHAnsi" w:hAnsiTheme="minorHAnsi"/>
          <w:sz w:val="22"/>
          <w:szCs w:val="22"/>
        </w:rPr>
      </w:pPr>
      <w:r>
        <w:rPr>
          <w:rFonts w:asciiTheme="minorHAnsi" w:hAnsiTheme="minorHAnsi"/>
          <w:b/>
          <w:bCs/>
          <w:sz w:val="22"/>
          <w:szCs w:val="22"/>
        </w:rPr>
        <w:t>Replicates</w:t>
      </w:r>
    </w:p>
    <w:p w:rsidR="004775FD" w:rsidRDefault="00351D3A">
      <w:pPr>
        <w:pStyle w:val="ListParagraph"/>
        <w:numPr>
          <w:ilvl w:val="0"/>
          <w:numId w:val="1"/>
        </w:numPr>
        <w:rPr>
          <w:rFonts w:asciiTheme="minorHAnsi" w:hAnsiTheme="minorHAnsi"/>
          <w:sz w:val="22"/>
          <w:szCs w:val="22"/>
        </w:rPr>
      </w:pPr>
      <w:r>
        <w:rPr>
          <w:rFonts w:asciiTheme="minorHAnsi" w:hAnsiTheme="minorHAnsi"/>
          <w:sz w:val="22"/>
          <w:szCs w:val="22"/>
        </w:rPr>
        <w:t>You should report how often each experiment was performed</w:t>
      </w:r>
    </w:p>
    <w:p w:rsidR="004775FD" w:rsidRDefault="00351D3A">
      <w:pPr>
        <w:framePr w:w="7817" w:h="1088" w:hRule="exact" w:wrap="auto" w:vAnchor="text" w:hAnchor="page" w:x="1858" w:y="1"/>
      </w:pPr>
      <w:r>
        <w:rPr>
          <w:rFonts w:asciiTheme="minorHAnsi" w:hAnsiTheme="minorHAnsi"/>
        </w:rPr>
        <w:t>Not applicable.</w:t>
      </w:r>
    </w:p>
    <w:p w:rsidR="004775FD" w:rsidRDefault="00351D3A">
      <w:pPr>
        <w:pStyle w:val="ListParagraph"/>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technical replication</w:t>
      </w:r>
    </w:p>
    <w:p w:rsidR="004775FD" w:rsidRDefault="00351D3A">
      <w:pPr>
        <w:pStyle w:val="ListParagraph"/>
        <w:numPr>
          <w:ilvl w:val="0"/>
          <w:numId w:val="1"/>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rsidR="004775FD" w:rsidRDefault="00351D3A">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rsidR="004775FD" w:rsidRDefault="00351D3A">
      <w:pPr>
        <w:pStyle w:val="ListParagraph"/>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rsidR="004775FD" w:rsidRDefault="00351D3A">
      <w:pPr>
        <w:pStyle w:val="ListParagraph"/>
        <w:numPr>
          <w:ilvl w:val="0"/>
          <w:numId w:val="1"/>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rsidR="004775FD" w:rsidRDefault="004775FD">
      <w:pPr>
        <w:rPr>
          <w:rFonts w:asciiTheme="minorHAnsi" w:hAnsiTheme="minorHAnsi"/>
          <w:sz w:val="16"/>
          <w:szCs w:val="16"/>
        </w:rPr>
      </w:pPr>
    </w:p>
    <w:p w:rsidR="004775FD" w:rsidRDefault="00351D3A">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4775FD" w:rsidRDefault="004775FD">
      <w:pPr>
        <w:rPr>
          <w:rFonts w:asciiTheme="minorHAnsi" w:hAnsiTheme="minorHAnsi"/>
          <w:b/>
          <w:bCs/>
        </w:rPr>
      </w:pPr>
    </w:p>
    <w:p w:rsidR="004775FD" w:rsidRDefault="004775FD">
      <w:pPr>
        <w:rPr>
          <w:rFonts w:asciiTheme="minorHAnsi" w:hAnsiTheme="minorHAnsi"/>
          <w:b/>
          <w:bCs/>
        </w:rPr>
      </w:pPr>
    </w:p>
    <w:p w:rsidR="004775FD" w:rsidRDefault="00351D3A">
      <w:pPr>
        <w:rPr>
          <w:rFonts w:asciiTheme="minorHAnsi" w:hAnsiTheme="minorHAnsi"/>
          <w:sz w:val="22"/>
          <w:szCs w:val="22"/>
        </w:rPr>
      </w:pPr>
      <w:r>
        <w:rPr>
          <w:rFonts w:asciiTheme="minorHAnsi" w:hAnsiTheme="minorHAnsi"/>
          <w:b/>
          <w:bCs/>
          <w:sz w:val="22"/>
          <w:szCs w:val="22"/>
        </w:rPr>
        <w:t>Statistical reporting</w:t>
      </w:r>
    </w:p>
    <w:p w:rsidR="004775FD" w:rsidRDefault="00351D3A">
      <w:pPr>
        <w:framePr w:w="7817" w:h="1088" w:hRule="exact" w:wrap="auto" w:vAnchor="text" w:hAnchor="page" w:x="1858" w:y="1"/>
      </w:pPr>
      <w:r>
        <w:rPr>
          <w:rFonts w:asciiTheme="minorHAnsi" w:hAnsiTheme="minorHAnsi"/>
        </w:rPr>
        <w:t>Not applicable.</w:t>
      </w:r>
    </w:p>
    <w:p w:rsidR="004775FD" w:rsidRDefault="00351D3A">
      <w:pPr>
        <w:pStyle w:val="ListParagraph"/>
        <w:numPr>
          <w:ilvl w:val="0"/>
          <w:numId w:val="2"/>
        </w:numPr>
        <w:rPr>
          <w:rFonts w:asciiTheme="minorHAnsi" w:hAnsiTheme="minorHAnsi"/>
          <w:sz w:val="22"/>
          <w:szCs w:val="22"/>
        </w:rPr>
      </w:pPr>
      <w:r>
        <w:rPr>
          <w:rFonts w:asciiTheme="minorHAnsi" w:hAnsiTheme="minorHAnsi"/>
          <w:sz w:val="22"/>
          <w:szCs w:val="22"/>
        </w:rPr>
        <w:t>Statistical analysis methods should be described and justified</w:t>
      </w:r>
    </w:p>
    <w:p w:rsidR="004775FD" w:rsidRDefault="00351D3A">
      <w:pPr>
        <w:pStyle w:val="ListParagraph"/>
        <w:numPr>
          <w:ilvl w:val="0"/>
          <w:numId w:val="2"/>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rsidR="004775FD" w:rsidRDefault="00351D3A">
      <w:pPr>
        <w:pStyle w:val="ListParagraph"/>
        <w:numPr>
          <w:ilvl w:val="0"/>
          <w:numId w:val="2"/>
        </w:numPr>
        <w:rPr>
          <w:rFonts w:asciiTheme="minorHAnsi" w:hAnsiTheme="minorHAnsi"/>
          <w:sz w:val="22"/>
          <w:szCs w:val="22"/>
          <w:lang w:val="en-GB"/>
        </w:rPr>
      </w:pPr>
      <w:r>
        <w:rPr>
          <w:rFonts w:asciiTheme="minorHAnsi" w:hAnsiTheme="minorHAnsi"/>
          <w:sz w:val="22"/>
          <w:szCs w:val="22"/>
        </w:rPr>
        <w:lastRenderedPageBreak/>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rsidR="004775FD" w:rsidRDefault="00351D3A">
      <w:pPr>
        <w:pStyle w:val="ListParagraph"/>
        <w:numPr>
          <w:ilvl w:val="0"/>
          <w:numId w:val="2"/>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rsidR="004775FD" w:rsidRDefault="004775FD">
      <w:pPr>
        <w:rPr>
          <w:rFonts w:asciiTheme="minorHAnsi" w:hAnsiTheme="minorHAnsi"/>
          <w:sz w:val="16"/>
          <w:szCs w:val="16"/>
          <w:lang w:val="en-GB"/>
        </w:rPr>
      </w:pPr>
    </w:p>
    <w:p w:rsidR="004775FD" w:rsidRDefault="00351D3A">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4775FD" w:rsidRDefault="004775FD">
      <w:pPr>
        <w:rPr>
          <w:rFonts w:asciiTheme="minorHAnsi" w:hAnsiTheme="minorHAnsi"/>
          <w:bCs/>
          <w:sz w:val="22"/>
          <w:szCs w:val="22"/>
        </w:rPr>
      </w:pPr>
    </w:p>
    <w:p w:rsidR="004775FD" w:rsidRDefault="00351D3A">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rsidR="004775FD" w:rsidRDefault="004775FD">
      <w:pPr>
        <w:rPr>
          <w:rFonts w:asciiTheme="minorHAnsi" w:hAnsiTheme="minorHAnsi"/>
          <w:b/>
        </w:rPr>
      </w:pPr>
    </w:p>
    <w:p w:rsidR="004775FD" w:rsidRDefault="00351D3A">
      <w:pPr>
        <w:framePr w:w="7817" w:h="1646" w:hRule="exact" w:wrap="auto" w:vAnchor="text" w:hAnchor="page" w:x="1904" w:y="21"/>
      </w:pPr>
      <w:r>
        <w:rPr>
          <w:rFonts w:asciiTheme="minorHAnsi" w:hAnsiTheme="minorHAnsi"/>
          <w:sz w:val="22"/>
          <w:szCs w:val="22"/>
        </w:rPr>
        <w:t xml:space="preserve">Fits to theoretical SAS curves were judged by </w:t>
      </w:r>
      <w:proofErr w:type="gramStart"/>
      <w:r>
        <w:rPr>
          <w:rFonts w:asciiTheme="minorHAnsi" w:hAnsiTheme="minorHAnsi"/>
          <w:sz w:val="22"/>
          <w:szCs w:val="22"/>
        </w:rPr>
        <w:t>chi squared</w:t>
      </w:r>
      <w:proofErr w:type="gramEnd"/>
      <w:r>
        <w:rPr>
          <w:rFonts w:asciiTheme="minorHAnsi" w:hAnsiTheme="minorHAnsi"/>
          <w:sz w:val="22"/>
          <w:szCs w:val="22"/>
        </w:rPr>
        <w:t xml:space="preserve"> analysis. Relevant information a</w:t>
      </w:r>
      <w:bookmarkStart w:id="0" w:name="__DdeLink__8996_101583908211"/>
      <w:r>
        <w:rPr>
          <w:rFonts w:asciiTheme="minorHAnsi" w:hAnsiTheme="minorHAnsi"/>
          <w:sz w:val="22"/>
          <w:szCs w:val="22"/>
        </w:rPr>
        <w:t xml:space="preserve">nd exact results of the statistical tests </w:t>
      </w:r>
      <w:bookmarkEnd w:id="0"/>
      <w:r>
        <w:rPr>
          <w:rFonts w:asciiTheme="minorHAnsi" w:hAnsiTheme="minorHAnsi"/>
          <w:sz w:val="22"/>
          <w:szCs w:val="22"/>
        </w:rPr>
        <w:t>are found within figures and in the method section.</w:t>
      </w:r>
    </w:p>
    <w:p w:rsidR="004775FD" w:rsidRDefault="00351D3A">
      <w:pPr>
        <w:framePr w:w="7817" w:h="1646" w:hRule="exact" w:wrap="auto" w:vAnchor="text" w:hAnchor="page" w:x="1904" w:y="21"/>
      </w:pPr>
      <w:r>
        <w:rPr>
          <w:rFonts w:asciiTheme="minorHAnsi" w:hAnsiTheme="minorHAnsi"/>
          <w:sz w:val="22"/>
          <w:szCs w:val="22"/>
        </w:rPr>
        <w:t>Fits to theoretical PREs were judged by chi squared analysis and Q-factor analysis. Relevant information and exact re</w:t>
      </w:r>
      <w:r w:rsidR="00776BEF">
        <w:rPr>
          <w:rFonts w:asciiTheme="minorHAnsi" w:hAnsiTheme="minorHAnsi"/>
          <w:sz w:val="22"/>
          <w:szCs w:val="22"/>
        </w:rPr>
        <w:t xml:space="preserve">sults of the statistical tests </w:t>
      </w:r>
      <w:r>
        <w:rPr>
          <w:rFonts w:asciiTheme="minorHAnsi" w:hAnsiTheme="minorHAnsi"/>
          <w:sz w:val="22"/>
          <w:szCs w:val="22"/>
        </w:rPr>
        <w:t>are found within figures and in the method section.</w:t>
      </w:r>
    </w:p>
    <w:p w:rsidR="004775FD" w:rsidRDefault="00351D3A">
      <w:pPr>
        <w:rPr>
          <w:rFonts w:asciiTheme="minorHAnsi" w:hAnsiTheme="minorHAnsi"/>
          <w:b/>
          <w:sz w:val="22"/>
          <w:szCs w:val="22"/>
        </w:rPr>
      </w:pPr>
      <w:r>
        <w:rPr>
          <w:rFonts w:asciiTheme="minorHAnsi" w:hAnsiTheme="minorHAnsi"/>
          <w:b/>
          <w:sz w:val="22"/>
          <w:szCs w:val="22"/>
        </w:rPr>
        <w:t>Group allocation</w:t>
      </w:r>
    </w:p>
    <w:p w:rsidR="004775FD" w:rsidRDefault="00351D3A">
      <w:pPr>
        <w:pStyle w:val="ListParagraph"/>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rsidR="004775FD" w:rsidRDefault="00351D3A">
      <w:pPr>
        <w:pStyle w:val="ListParagraph"/>
        <w:numPr>
          <w:ilvl w:val="0"/>
          <w:numId w:val="3"/>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rsidR="004775FD" w:rsidRDefault="004775FD">
      <w:pPr>
        <w:rPr>
          <w:rFonts w:asciiTheme="minorHAnsi" w:hAnsiTheme="minorHAnsi"/>
          <w:b/>
          <w:sz w:val="16"/>
          <w:szCs w:val="16"/>
        </w:rPr>
      </w:pPr>
    </w:p>
    <w:p w:rsidR="004775FD" w:rsidRDefault="00351D3A">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rsidR="004775FD" w:rsidRDefault="004775FD">
      <w:pPr>
        <w:rPr>
          <w:rFonts w:asciiTheme="minorHAnsi" w:hAnsiTheme="minorHAnsi"/>
          <w:b/>
        </w:rPr>
      </w:pPr>
    </w:p>
    <w:p w:rsidR="004775FD" w:rsidRDefault="00351D3A">
      <w:pPr>
        <w:rPr>
          <w:rFonts w:asciiTheme="minorHAnsi" w:hAnsiTheme="minorHAnsi"/>
          <w:b/>
          <w:sz w:val="22"/>
          <w:szCs w:val="22"/>
        </w:rPr>
      </w:pPr>
      <w:r>
        <w:rPr>
          <w:rFonts w:asciiTheme="minorHAnsi" w:hAnsiTheme="minorHAnsi"/>
          <w:b/>
          <w:sz w:val="22"/>
          <w:szCs w:val="22"/>
        </w:rPr>
        <w:t>Additional data files (“source data”)</w:t>
      </w:r>
    </w:p>
    <w:p w:rsidR="004775FD" w:rsidRDefault="00351D3A">
      <w:pPr>
        <w:pStyle w:val="ListParagraph"/>
        <w:numPr>
          <w:ilvl w:val="0"/>
          <w:numId w:val="5"/>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rsidR="004775FD" w:rsidRDefault="00351D3A">
      <w:pPr>
        <w:framePr w:w="7817" w:h="1088" w:hRule="exact" w:wrap="auto" w:vAnchor="text" w:hAnchor="page" w:x="1904" w:y="1"/>
      </w:pPr>
      <w:r>
        <w:rPr>
          <w:rFonts w:asciiTheme="minorHAnsi" w:hAnsiTheme="minorHAnsi"/>
          <w:sz w:val="22"/>
          <w:szCs w:val="22"/>
        </w:rPr>
        <w:t>Not applicable</w:t>
      </w:r>
    </w:p>
    <w:p w:rsidR="004775FD" w:rsidRDefault="00351D3A">
      <w:pPr>
        <w:pStyle w:val="ListParagraph"/>
        <w:numPr>
          <w:ilvl w:val="0"/>
          <w:numId w:val="4"/>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rsidR="004775FD" w:rsidRDefault="00351D3A">
      <w:pPr>
        <w:pStyle w:val="ListParagraph"/>
        <w:numPr>
          <w:ilvl w:val="0"/>
          <w:numId w:val="4"/>
        </w:numPr>
        <w:rPr>
          <w:rFonts w:asciiTheme="minorHAnsi" w:hAnsiTheme="minorHAnsi"/>
          <w:sz w:val="22"/>
          <w:szCs w:val="22"/>
        </w:rPr>
      </w:pPr>
      <w:r>
        <w:rPr>
          <w:rFonts w:asciiTheme="minorHAnsi" w:hAnsiTheme="minorHAnsi"/>
          <w:sz w:val="22"/>
          <w:szCs w:val="22"/>
        </w:rPr>
        <w:t>Include model definition files including the full list of parameters used</w:t>
      </w:r>
    </w:p>
    <w:p w:rsidR="004775FD" w:rsidRDefault="00351D3A">
      <w:pPr>
        <w:pStyle w:val="ListParagraph"/>
        <w:numPr>
          <w:ilvl w:val="0"/>
          <w:numId w:val="4"/>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rsidR="004775FD" w:rsidRDefault="00351D3A">
      <w:pPr>
        <w:pStyle w:val="ListParagraph"/>
        <w:numPr>
          <w:ilvl w:val="0"/>
          <w:numId w:val="4"/>
        </w:numPr>
        <w:rPr>
          <w:rFonts w:asciiTheme="minorHAnsi" w:hAnsiTheme="minorHAnsi"/>
          <w:sz w:val="22"/>
          <w:szCs w:val="22"/>
        </w:rPr>
      </w:pPr>
      <w:r>
        <w:rPr>
          <w:rFonts w:asciiTheme="minorHAnsi" w:hAnsiTheme="minorHAnsi"/>
          <w:sz w:val="22"/>
          <w:szCs w:val="22"/>
        </w:rPr>
        <w:t>Avoid stating that data files are “available upon request”</w:t>
      </w:r>
    </w:p>
    <w:p w:rsidR="004775FD" w:rsidRDefault="004775FD">
      <w:pPr>
        <w:rPr>
          <w:rFonts w:asciiTheme="minorHAnsi" w:hAnsiTheme="minorHAnsi"/>
          <w:sz w:val="16"/>
          <w:szCs w:val="16"/>
        </w:rPr>
      </w:pPr>
    </w:p>
    <w:p w:rsidR="004775FD" w:rsidRDefault="00351D3A">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rsidR="004775FD" w:rsidRDefault="004775FD"/>
    <w:p w:rsidR="004775FD" w:rsidRDefault="00351D3A">
      <w:pPr>
        <w:framePr w:w="7830" w:h="3618" w:hRule="exact" w:wrap="auto" w:vAnchor="text" w:hAnchor="page" w:x="1904" w:y="1"/>
      </w:pPr>
      <w:r>
        <w:rPr>
          <w:rFonts w:asciiTheme="minorHAnsi" w:hAnsiTheme="minorHAnsi"/>
          <w:sz w:val="22"/>
          <w:szCs w:val="22"/>
        </w:rPr>
        <w:lastRenderedPageBreak/>
        <w:t xml:space="preserve">SAS data generated in this study is available at </w:t>
      </w:r>
      <w:hyperlink r:id="rId11">
        <w:r>
          <w:rPr>
            <w:rStyle w:val="InternetLink"/>
          </w:rPr>
          <w:t>https://www.sasbdb.org/project/860</w:t>
        </w:r>
      </w:hyperlink>
      <w:r>
        <w:t xml:space="preserve"> </w:t>
      </w:r>
    </w:p>
    <w:p w:rsidR="004775FD" w:rsidRDefault="00351D3A">
      <w:pPr>
        <w:framePr w:w="7830" w:h="3618" w:hRule="exact" w:wrap="auto" w:vAnchor="text" w:hAnchor="page" w:x="1904" w:y="1"/>
      </w:pPr>
      <w:r>
        <w:t xml:space="preserve">SASDB IDs for scattering curves: </w:t>
      </w:r>
      <w:r>
        <w:rPr>
          <w:rFonts w:ascii="Arial" w:hAnsi="Arial" w:cs="Arial"/>
          <w:sz w:val="22"/>
          <w:szCs w:val="22"/>
        </w:rPr>
        <w:t>SASDGV2, SASDGW2, SASDGX2, SASDGY2, SASDGZ2, SASDG33, SASDG43, SASDG53, SASDG63, SASDG73, SASDG83, SASDG93, SASDGA3</w:t>
      </w:r>
    </w:p>
    <w:p w:rsidR="004775FD" w:rsidRDefault="004775FD">
      <w:pPr>
        <w:framePr w:w="7830" w:h="3618" w:hRule="exact" w:wrap="auto" w:vAnchor="text" w:hAnchor="page" w:x="1904" w:y="1"/>
        <w:rPr>
          <w:rFonts w:ascii="Arial" w:hAnsi="Arial" w:cs="Arial"/>
          <w:sz w:val="22"/>
          <w:szCs w:val="22"/>
        </w:rPr>
      </w:pPr>
    </w:p>
    <w:p w:rsidR="004775FD" w:rsidRDefault="00351D3A">
      <w:pPr>
        <w:framePr w:w="7830" w:h="3618" w:hRule="exact" w:wrap="auto" w:vAnchor="text" w:hAnchor="page" w:x="1904" w:y="1"/>
      </w:pPr>
      <w:r>
        <w:t>All data underlying the figures, includin</w:t>
      </w:r>
      <w:bookmarkStart w:id="1" w:name="_GoBack"/>
      <w:bookmarkEnd w:id="1"/>
      <w:r>
        <w:t>g relevant structures, is available in Dryad with DOI</w:t>
      </w:r>
    </w:p>
    <w:p w:rsidR="004775FD" w:rsidRDefault="00351D3A">
      <w:pPr>
        <w:framePr w:w="7830" w:h="3618" w:hRule="exact" w:wrap="auto" w:vAnchor="text" w:hAnchor="page" w:x="1904" w:y="1"/>
      </w:pPr>
      <w:r>
        <w:fldChar w:fldCharType="begin"/>
      </w:r>
      <w:r>
        <w:instrText xml:space="preserve"> HYPERLINK "https://doi.org/10.5061/dryad.q573n5tdv" \t "_blank" \h </w:instrText>
      </w:r>
      <w:r>
        <w:fldChar w:fldCharType="end"/>
      </w:r>
    </w:p>
    <w:p w:rsidR="004775FD" w:rsidRDefault="00351D3A">
      <w:pPr>
        <w:framePr w:w="7830" w:h="3618" w:hRule="exact" w:wrap="auto" w:vAnchor="text" w:hAnchor="page" w:x="1904" w:y="1"/>
      </w:pPr>
      <w:r>
        <w:t>https://doi.org/10.5061/dryad.q573n5tdv</w:t>
      </w:r>
    </w:p>
    <w:sectPr w:rsidR="004775FD">
      <w:headerReference w:type="default" r:id="rId12"/>
      <w:footerReference w:type="default" r:id="rId13"/>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9FF" w:rsidRDefault="00351D3A">
      <w:r>
        <w:separator/>
      </w:r>
    </w:p>
  </w:endnote>
  <w:endnote w:type="continuationSeparator" w:id="0">
    <w:p w:rsidR="00D939FF" w:rsidRDefault="0035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Liberation Sans">
    <w:altName w:val="Arial"/>
    <w:charset w:val="80"/>
    <w:family w:val="swiss"/>
    <w:pitch w:val="variable"/>
  </w:font>
  <w:font w:name="Noto Sans CJK SC">
    <w:panose1 w:val="00000000000000000000"/>
    <w:charset w:val="00"/>
    <w:family w:val="roman"/>
    <w:notTrueType/>
    <w:pitch w:val="default"/>
  </w:font>
  <w:font w:name="Lohit Devanagari">
    <w:altName w:val="Calibri"/>
    <w:charset w:val="00"/>
    <w:family w:val="auto"/>
    <w:pitch w:val="variable"/>
  </w:font>
  <w:font w:name="Arial">
    <w:altName w:val="Helvetica"/>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5FD" w:rsidRDefault="00351D3A">
    <w:pPr>
      <w:pStyle w:val="Footer"/>
      <w:tabs>
        <w:tab w:val="right" w:pos="9214"/>
      </w:tabs>
      <w:ind w:left="-709" w:right="360"/>
      <w:rPr>
        <w:rFonts w:ascii="Arial" w:hAnsi="Arial"/>
        <w:sz w:val="16"/>
        <w:szCs w:val="16"/>
      </w:rPr>
    </w:pPr>
    <w:r>
      <w:rPr>
        <w:noProof/>
      </w:rPr>
      <mc:AlternateContent>
        <mc:Choice Requires="wps">
          <w:drawing>
            <wp:anchor distT="0" distB="0" distL="0" distR="0" simplePos="0" relativeHeight="4" behindDoc="1" locked="0" layoutInCell="1" allowOverlap="1">
              <wp:simplePos x="0" y="0"/>
              <wp:positionH relativeFrom="page">
                <wp:posOffset>6313805</wp:posOffset>
              </wp:positionH>
              <wp:positionV relativeFrom="paragraph">
                <wp:posOffset>123825</wp:posOffset>
              </wp:positionV>
              <wp:extent cx="82550" cy="154305"/>
              <wp:effectExtent l="0" t="0" r="0" b="0"/>
              <wp:wrapSquare wrapText="largest"/>
              <wp:docPr id="2" name="Frame6"/>
              <wp:cNvGraphicFramePr/>
              <a:graphic xmlns:a="http://schemas.openxmlformats.org/drawingml/2006/main">
                <a:graphicData uri="http://schemas.microsoft.com/office/word/2010/wordprocessingShape">
                  <wps:wsp>
                    <wps:cNvSpPr/>
                    <wps:spPr>
                      <a:xfrm>
                        <a:off x="0" y="0"/>
                        <a:ext cx="82080" cy="153720"/>
                      </a:xfrm>
                      <a:prstGeom prst="rect">
                        <a:avLst/>
                      </a:prstGeom>
                      <a:noFill/>
                      <a:ln>
                        <a:noFill/>
                      </a:ln>
                    </wps:spPr>
                    <wps:style>
                      <a:lnRef idx="0">
                        <a:scrgbClr r="0" g="0" b="0"/>
                      </a:lnRef>
                      <a:fillRef idx="0">
                        <a:scrgbClr r="0" g="0" b="0"/>
                      </a:fillRef>
                      <a:effectRef idx="0">
                        <a:scrgbClr r="0" g="0" b="0"/>
                      </a:effectRef>
                      <a:fontRef idx="minor"/>
                    </wps:style>
                    <wps:txbx>
                      <w:txbxContent>
                        <w:p w:rsidR="004775FD" w:rsidRDefault="00351D3A">
                          <w:pPr>
                            <w:pStyle w:val="Footer"/>
                          </w:pPr>
                          <w:r>
                            <w:rPr>
                              <w:rStyle w:val="PageNumber"/>
                              <w:rFonts w:ascii="Calibri" w:hAnsi="Calibri"/>
                              <w:color w:val="000000"/>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sidR="00776BEF">
                            <w:rPr>
                              <w:rStyle w:val="PageNumber"/>
                              <w:rFonts w:ascii="Calibri" w:hAnsi="Calibri"/>
                              <w:noProof/>
                              <w:sz w:val="20"/>
                              <w:szCs w:val="20"/>
                            </w:rPr>
                            <w:t>1</w:t>
                          </w:r>
                          <w:r>
                            <w:rPr>
                              <w:rStyle w:val="PageNumber"/>
                              <w:rFonts w:ascii="Calibri" w:hAnsi="Calibri"/>
                              <w:sz w:val="20"/>
                              <w:szCs w:val="20"/>
                            </w:rPr>
                            <w:fldChar w:fldCharType="end"/>
                          </w:r>
                        </w:p>
                      </w:txbxContent>
                    </wps:txbx>
                    <wps:bodyPr lIns="0" tIns="0" rIns="0" bIns="0">
                      <a:spAutoFit/>
                    </wps:bodyPr>
                  </wps:wsp>
                </a:graphicData>
              </a:graphic>
            </wp:anchor>
          </w:drawing>
        </mc:Choice>
        <mc:Fallback>
          <w:pict>
            <v:rect id="shape_0" ID="Frame6" stroked="f" style="position:absolute;margin-left:497.15pt;margin-top:9.75pt;width:6.4pt;height:12.05pt;mso-position-horizontal-relative:page">
              <w10:wrap type="square"/>
              <v:fill o:detectmouseclick="t" on="false"/>
              <v:stroke color="#3465a4" joinstyle="round" endcap="flat"/>
              <v:textbox>
                <w:txbxContent>
                  <w:p>
                    <w:pPr>
                      <w:pStyle w:val="Footer"/>
                      <w:rPr/>
                    </w:pPr>
                    <w:r>
                      <w:rPr>
                        <w:rStyle w:val="Pagenumber"/>
                        <w:rFonts w:ascii="Calibri" w:hAnsi="Calibri"/>
                        <w:color w:val="000000"/>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v:rect>
          </w:pict>
        </mc:Fallback>
      </mc:AlternateContent>
    </w:r>
    <w:proofErr w:type="spellStart"/>
    <w:proofErr w:type="gramStart"/>
    <w:r>
      <w:rPr>
        <w:rFonts w:ascii="Arial" w:hAnsi="Arial"/>
        <w:sz w:val="16"/>
        <w:szCs w:val="16"/>
      </w:rPr>
      <w:t>eLife</w:t>
    </w:r>
    <w:proofErr w:type="spellEnd"/>
    <w:proofErr w:type="gramEnd"/>
    <w:r>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9FF" w:rsidRDefault="00351D3A">
      <w:r>
        <w:separator/>
      </w:r>
    </w:p>
  </w:footnote>
  <w:footnote w:type="continuationSeparator" w:id="0">
    <w:p w:rsidR="00D939FF" w:rsidRDefault="00351D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5FD" w:rsidRDefault="00351D3A">
    <w:pPr>
      <w:pStyle w:val="Header"/>
      <w:ind w:left="-1134"/>
    </w:pPr>
    <w:r>
      <w:rPr>
        <w:noProof/>
      </w:rPr>
      <w:drawing>
        <wp:inline distT="0" distB="0" distL="0" distR="0">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E9D"/>
    <w:multiLevelType w:val="multilevel"/>
    <w:tmpl w:val="9A80B3D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E831BF"/>
    <w:multiLevelType w:val="multilevel"/>
    <w:tmpl w:val="2EE2F4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5372F63"/>
    <w:multiLevelType w:val="multilevel"/>
    <w:tmpl w:val="54303CD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FC5737C"/>
    <w:multiLevelType w:val="multilevel"/>
    <w:tmpl w:val="7D76B92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56D5AB8"/>
    <w:multiLevelType w:val="multilevel"/>
    <w:tmpl w:val="3EEE7AB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C3E1806"/>
    <w:multiLevelType w:val="multilevel"/>
    <w:tmpl w:val="A058C7F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FD"/>
    <w:rsid w:val="00351D3A"/>
    <w:rsid w:val="004775FD"/>
    <w:rsid w:val="00776BEF"/>
    <w:rsid w:val="00D93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bCs/>
      <w:sz w:val="22"/>
      <w:szCs w:val="22"/>
      <w:lang w:val="en-GB"/>
    </w:rPr>
  </w:style>
  <w:style w:type="character" w:customStyle="1" w:styleId="ListLabel5">
    <w:name w:val="ListLabel 5"/>
    <w:qFormat/>
    <w:rPr>
      <w:rFonts w:asciiTheme="minorHAnsi" w:hAnsiTheme="minorHAnsi"/>
      <w:bCs/>
      <w:sz w:val="22"/>
      <w:szCs w:val="22"/>
    </w:rPr>
  </w:style>
  <w:style w:type="character" w:customStyle="1" w:styleId="ListLabel6">
    <w:name w:val="ListLabel 6"/>
    <w:qFormat/>
    <w:rPr>
      <w:rFonts w:ascii="Calibri" w:hAnsi="Calibri" w:cs="Symbol"/>
      <w:sz w:val="22"/>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Calibri" w:hAnsi="Calibri" w:cs="Symbol"/>
      <w:sz w:val="22"/>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Calibri" w:hAnsi="Calibri" w:cs="Symbol"/>
      <w:b/>
      <w:sz w:val="22"/>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Calibri" w:hAnsi="Calibri" w:cs="Symbol"/>
      <w:sz w:val="2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Calibri" w:hAnsi="Calibri" w:cs="Symbol"/>
      <w:sz w:val="22"/>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Theme="minorHAnsi" w:hAnsiTheme="minorHAnsi"/>
      <w:bCs/>
      <w:sz w:val="22"/>
      <w:szCs w:val="22"/>
      <w:lang w:val="en-GB"/>
    </w:rPr>
  </w:style>
  <w:style w:type="character" w:customStyle="1" w:styleId="ListLabel52">
    <w:name w:val="ListLabel 52"/>
    <w:qFormat/>
    <w:rPr>
      <w:rFonts w:asciiTheme="minorHAnsi" w:hAnsiTheme="minorHAnsi"/>
      <w:bCs/>
      <w:sz w:val="22"/>
      <w:szCs w:val="22"/>
    </w:rPr>
  </w:style>
  <w:style w:type="character" w:customStyle="1" w:styleId="ListLabel53">
    <w:name w:val="ListLabel 53"/>
    <w:qFormat/>
  </w:style>
  <w:style w:type="character" w:customStyle="1" w:styleId="ListLabel54">
    <w:name w:val="ListLabel 54"/>
    <w:qFormat/>
    <w:rPr>
      <w:rFonts w:ascii="Calibri" w:hAnsi="Calibri" w:cs="Symbol"/>
      <w:sz w:val="22"/>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Calibri" w:hAnsi="Calibri" w:cs="Symbol"/>
      <w:sz w:val="22"/>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Calibri" w:hAnsi="Calibri" w:cs="Symbol"/>
      <w:b/>
      <w:sz w:val="22"/>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Calibri" w:hAnsi="Calibri" w:cs="Symbol"/>
      <w:sz w:val="22"/>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Calibri" w:hAnsi="Calibri" w:cs="Symbol"/>
      <w:sz w:val="22"/>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heme="minorHAnsi" w:hAnsiTheme="minorHAnsi"/>
      <w:bCs/>
      <w:sz w:val="22"/>
      <w:szCs w:val="22"/>
      <w:lang w:val="en-GB"/>
    </w:rPr>
  </w:style>
  <w:style w:type="character" w:customStyle="1" w:styleId="ListLabel100">
    <w:name w:val="ListLabel 100"/>
    <w:qFormat/>
    <w:rPr>
      <w:rFonts w:asciiTheme="minorHAnsi" w:hAnsiTheme="minorHAnsi"/>
      <w:bCs/>
      <w:sz w:val="22"/>
      <w:szCs w:val="22"/>
    </w:rPr>
  </w:style>
  <w:style w:type="character" w:customStyle="1" w:styleId="ListLabel101">
    <w:name w:val="ListLabel 101"/>
    <w:qFormat/>
  </w:style>
  <w:style w:type="character" w:customStyle="1" w:styleId="ListLabel102">
    <w:name w:val="ListLabel 102"/>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bCs/>
      <w:sz w:val="22"/>
      <w:szCs w:val="22"/>
      <w:lang w:val="en-GB"/>
    </w:rPr>
  </w:style>
  <w:style w:type="character" w:customStyle="1" w:styleId="ListLabel5">
    <w:name w:val="ListLabel 5"/>
    <w:qFormat/>
    <w:rPr>
      <w:rFonts w:asciiTheme="minorHAnsi" w:hAnsiTheme="minorHAnsi"/>
      <w:bCs/>
      <w:sz w:val="22"/>
      <w:szCs w:val="22"/>
    </w:rPr>
  </w:style>
  <w:style w:type="character" w:customStyle="1" w:styleId="ListLabel6">
    <w:name w:val="ListLabel 6"/>
    <w:qFormat/>
    <w:rPr>
      <w:rFonts w:ascii="Calibri" w:hAnsi="Calibri" w:cs="Symbol"/>
      <w:sz w:val="22"/>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Calibri" w:hAnsi="Calibri" w:cs="Symbol"/>
      <w:sz w:val="22"/>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Calibri" w:hAnsi="Calibri" w:cs="Symbol"/>
      <w:b/>
      <w:sz w:val="22"/>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Calibri" w:hAnsi="Calibri" w:cs="Symbol"/>
      <w:sz w:val="2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Calibri" w:hAnsi="Calibri" w:cs="Symbol"/>
      <w:sz w:val="22"/>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Theme="minorHAnsi" w:hAnsiTheme="minorHAnsi"/>
      <w:bCs/>
      <w:sz w:val="22"/>
      <w:szCs w:val="22"/>
      <w:lang w:val="en-GB"/>
    </w:rPr>
  </w:style>
  <w:style w:type="character" w:customStyle="1" w:styleId="ListLabel52">
    <w:name w:val="ListLabel 52"/>
    <w:qFormat/>
    <w:rPr>
      <w:rFonts w:asciiTheme="minorHAnsi" w:hAnsiTheme="minorHAnsi"/>
      <w:bCs/>
      <w:sz w:val="22"/>
      <w:szCs w:val="22"/>
    </w:rPr>
  </w:style>
  <w:style w:type="character" w:customStyle="1" w:styleId="ListLabel53">
    <w:name w:val="ListLabel 53"/>
    <w:qFormat/>
  </w:style>
  <w:style w:type="character" w:customStyle="1" w:styleId="ListLabel54">
    <w:name w:val="ListLabel 54"/>
    <w:qFormat/>
    <w:rPr>
      <w:rFonts w:ascii="Calibri" w:hAnsi="Calibri" w:cs="Symbol"/>
      <w:sz w:val="22"/>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Calibri" w:hAnsi="Calibri" w:cs="Symbol"/>
      <w:sz w:val="22"/>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Calibri" w:hAnsi="Calibri" w:cs="Symbol"/>
      <w:b/>
      <w:sz w:val="22"/>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Calibri" w:hAnsi="Calibri" w:cs="Symbol"/>
      <w:sz w:val="22"/>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Calibri" w:hAnsi="Calibri" w:cs="Symbol"/>
      <w:sz w:val="22"/>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heme="minorHAnsi" w:hAnsiTheme="minorHAnsi"/>
      <w:bCs/>
      <w:sz w:val="22"/>
      <w:szCs w:val="22"/>
      <w:lang w:val="en-GB"/>
    </w:rPr>
  </w:style>
  <w:style w:type="character" w:customStyle="1" w:styleId="ListLabel100">
    <w:name w:val="ListLabel 100"/>
    <w:qFormat/>
    <w:rPr>
      <w:rFonts w:asciiTheme="minorHAnsi" w:hAnsiTheme="minorHAnsi"/>
      <w:bCs/>
      <w:sz w:val="22"/>
      <w:szCs w:val="22"/>
    </w:rPr>
  </w:style>
  <w:style w:type="character" w:customStyle="1" w:styleId="ListLabel101">
    <w:name w:val="ListLabel 101"/>
    <w:qFormat/>
  </w:style>
  <w:style w:type="character" w:customStyle="1" w:styleId="ListLabel102">
    <w:name w:val="ListLabel 102"/>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asbdb.org/project/860"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quator-network.org/%20\t%20_blank" TargetMode="External"/><Relationship Id="rId10" Type="http://schemas.openxmlformats.org/officeDocument/2006/relationships/hyperlink" Target="mailto:editorial@elifescienc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76F3F-6A29-4541-AA3A-B1488DC4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805</Words>
  <Characters>4590</Characters>
  <Application>Microsoft Macintosh Word</Application>
  <DocSecurity>0</DocSecurity>
  <Lines>38</Lines>
  <Paragraphs>10</Paragraphs>
  <ScaleCrop>false</ScaleCrop>
  <Company>Brandeis University</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Teresa Carlomagno</cp:lastModifiedBy>
  <cp:revision>2</cp:revision>
  <dcterms:created xsi:type="dcterms:W3CDTF">2019-10-15T13:18:00Z</dcterms:created>
  <dcterms:modified xsi:type="dcterms:W3CDTF">2019-10-15T13:18:00Z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