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DF6F1C" w:rsidR="00877644" w:rsidRPr="00125190" w:rsidRDefault="00EA51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can be found at the end of each figure legends where applicable and the statistical analysis was described in material and methods section (line 6</w:t>
      </w:r>
      <w:r w:rsidR="00C6346B">
        <w:rPr>
          <w:rFonts w:asciiTheme="minorHAnsi" w:hAnsiTheme="minorHAnsi"/>
        </w:rPr>
        <w:t>7</w:t>
      </w:r>
      <w:r w:rsidR="006939EC">
        <w:rPr>
          <w:rFonts w:asciiTheme="minorHAnsi" w:hAnsiTheme="minorHAnsi"/>
        </w:rPr>
        <w:t>7</w:t>
      </w:r>
      <w:r>
        <w:rPr>
          <w:rFonts w:asciiTheme="minorHAnsi" w:hAnsiTheme="minorHAnsi"/>
        </w:rPr>
        <w:t>-6</w:t>
      </w:r>
      <w:r w:rsidR="006939EC">
        <w:rPr>
          <w:rFonts w:asciiTheme="minorHAnsi" w:hAnsiTheme="minorHAnsi"/>
        </w:rPr>
        <w:t>81</w:t>
      </w:r>
      <w:r>
        <w:rPr>
          <w:rFonts w:asciiTheme="minorHAnsi" w:hAnsiTheme="minorHAnsi"/>
        </w:rPr>
        <w:t>). The number of mice used was indicated in the figure (figure 7</w:t>
      </w:r>
      <w:r w:rsidR="00C6346B">
        <w:rPr>
          <w:rFonts w:asciiTheme="minorHAnsi" w:hAnsiTheme="minorHAnsi"/>
        </w:rPr>
        <w:t>E-G</w:t>
      </w:r>
      <w:r>
        <w:rPr>
          <w:rFonts w:asciiTheme="minorHAnsi" w:hAnsiTheme="minorHAnsi"/>
        </w:rPr>
        <w:t>) and in material and methods section (line 6</w:t>
      </w:r>
      <w:r w:rsidR="006939EC">
        <w:rPr>
          <w:rFonts w:asciiTheme="minorHAnsi" w:hAnsiTheme="minorHAnsi"/>
        </w:rPr>
        <w:t>68</w:t>
      </w:r>
      <w:r>
        <w:rPr>
          <w:rFonts w:asciiTheme="minorHAnsi" w:hAnsiTheme="minorHAnsi"/>
        </w:rPr>
        <w:t>-6</w:t>
      </w:r>
      <w:r w:rsidR="006939EC">
        <w:rPr>
          <w:rFonts w:asciiTheme="minorHAnsi" w:hAnsiTheme="minorHAnsi"/>
        </w:rPr>
        <w:t>76</w:t>
      </w:r>
      <w:r>
        <w:rPr>
          <w:rFonts w:asciiTheme="minorHAnsi" w:hAnsiTheme="minorHAnsi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E23C93" w:rsidR="00B330BD" w:rsidRPr="00125190" w:rsidRDefault="00AE6E7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his information can be found in each figure legends that are applicable.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FB301B" w:rsidR="0015519A" w:rsidRPr="00505C51" w:rsidRDefault="003B64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Data in all bar graphs </w:t>
      </w:r>
      <w:r w:rsidR="004C61B8">
        <w:rPr>
          <w:rFonts w:asciiTheme="minorHAnsi" w:hAnsiTheme="minorHAnsi"/>
        </w:rPr>
        <w:t>was represented</w:t>
      </w:r>
      <w:r>
        <w:rPr>
          <w:rFonts w:asciiTheme="minorHAnsi" w:hAnsiTheme="minorHAnsi"/>
        </w:rPr>
        <w:t xml:space="preserve"> as mean ± standard error of </w:t>
      </w:r>
      <w:r>
        <w:rPr>
          <w:rFonts w:asciiTheme="minorHAnsi" w:hAnsiTheme="minorHAnsi"/>
          <w:iCs/>
        </w:rPr>
        <w:t>mean</w:t>
      </w:r>
      <w:r>
        <w:rPr>
          <w:rFonts w:asciiTheme="minorHAnsi" w:hAnsiTheme="minorHAnsi"/>
        </w:rPr>
        <w:t xml:space="preserve"> (SEM). Methods of statistical tests</w:t>
      </w:r>
      <w:r w:rsidR="00AE6E72">
        <w:rPr>
          <w:rFonts w:asciiTheme="minorHAnsi" w:hAnsiTheme="minorHAnsi"/>
        </w:rPr>
        <w:t xml:space="preserve"> can be found in the material and methods section</w:t>
      </w:r>
      <w:r>
        <w:rPr>
          <w:rFonts w:asciiTheme="minorHAnsi" w:hAnsiTheme="minorHAnsi"/>
        </w:rPr>
        <w:t xml:space="preserve"> (line 6</w:t>
      </w:r>
      <w:r w:rsidR="00C6346B">
        <w:rPr>
          <w:rFonts w:asciiTheme="minorHAnsi" w:hAnsiTheme="minorHAnsi"/>
        </w:rPr>
        <w:t>7</w:t>
      </w:r>
      <w:r w:rsidR="006939EC">
        <w:rPr>
          <w:rFonts w:asciiTheme="minorHAnsi" w:hAnsiTheme="minorHAnsi"/>
        </w:rPr>
        <w:t>7</w:t>
      </w:r>
      <w:r>
        <w:rPr>
          <w:rFonts w:asciiTheme="minorHAnsi" w:hAnsiTheme="minorHAnsi"/>
        </w:rPr>
        <w:t>-6</w:t>
      </w:r>
      <w:r w:rsidR="006939EC">
        <w:rPr>
          <w:rFonts w:asciiTheme="minorHAnsi" w:hAnsiTheme="minorHAnsi"/>
        </w:rPr>
        <w:t>81</w:t>
      </w:r>
      <w:r>
        <w:rPr>
          <w:rFonts w:asciiTheme="minorHAnsi" w:hAnsiTheme="minorHAnsi"/>
        </w:rPr>
        <w:t>)</w:t>
      </w:r>
      <w:r w:rsidR="00AE6E72">
        <w:rPr>
          <w:rFonts w:asciiTheme="minorHAnsi" w:hAnsiTheme="minorHAnsi"/>
        </w:rPr>
        <w:t xml:space="preserve"> and figure legends that are applicable.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6834C2" w:rsidR="00BC3CCE" w:rsidRPr="00505C51" w:rsidRDefault="003B64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 randomization was applied for cell culture experiments. For in vivo experiments, WT and knock out mice were co-housed randomly and separated by sex. No masking in experiments was used.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7B8C2E" w:rsidR="00BC3CCE" w:rsidRPr="00505C51" w:rsidRDefault="004C61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C6346B">
        <w:rPr>
          <w:rFonts w:asciiTheme="minorHAnsi" w:hAnsiTheme="minorHAnsi"/>
          <w:sz w:val="22"/>
          <w:szCs w:val="22"/>
        </w:rPr>
        <w:t xml:space="preserve">key </w:t>
      </w:r>
      <w:r>
        <w:rPr>
          <w:rFonts w:asciiTheme="minorHAnsi" w:hAnsiTheme="minorHAnsi"/>
          <w:sz w:val="22"/>
          <w:szCs w:val="22"/>
        </w:rPr>
        <w:t>source data</w:t>
      </w:r>
      <w:r w:rsidR="006939EC">
        <w:rPr>
          <w:rFonts w:asciiTheme="minorHAnsi" w:hAnsiTheme="minorHAnsi"/>
          <w:sz w:val="22"/>
          <w:szCs w:val="22"/>
        </w:rPr>
        <w:t xml:space="preserve"> for FACS quantification of virus infection and mouse experiments</w:t>
      </w:r>
      <w:r>
        <w:rPr>
          <w:rFonts w:asciiTheme="minorHAnsi" w:hAnsiTheme="minorHAnsi"/>
          <w:sz w:val="22"/>
          <w:szCs w:val="22"/>
        </w:rPr>
        <w:t xml:space="preserve"> </w:t>
      </w:r>
      <w:r w:rsidR="00C6346B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provided.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5558" w14:textId="77777777" w:rsidR="005E1835" w:rsidRDefault="005E1835" w:rsidP="004215FE">
      <w:r>
        <w:separator/>
      </w:r>
    </w:p>
  </w:endnote>
  <w:endnote w:type="continuationSeparator" w:id="0">
    <w:p w14:paraId="1930BAD0" w14:textId="77777777" w:rsidR="005E1835" w:rsidRDefault="005E18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9489" w14:textId="77777777" w:rsidR="005E1835" w:rsidRDefault="005E1835" w:rsidP="004215FE">
      <w:r>
        <w:separator/>
      </w:r>
    </w:p>
  </w:footnote>
  <w:footnote w:type="continuationSeparator" w:id="0">
    <w:p w14:paraId="47B2BD61" w14:textId="77777777" w:rsidR="005E1835" w:rsidRDefault="005E18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45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1B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1835"/>
    <w:rsid w:val="00605A12"/>
    <w:rsid w:val="00634AC7"/>
    <w:rsid w:val="00657587"/>
    <w:rsid w:val="00661DCC"/>
    <w:rsid w:val="00672545"/>
    <w:rsid w:val="00685CCF"/>
    <w:rsid w:val="006939E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10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E72"/>
    <w:rsid w:val="00AE7C75"/>
    <w:rsid w:val="00AF5736"/>
    <w:rsid w:val="00B124CC"/>
    <w:rsid w:val="00B17836"/>
    <w:rsid w:val="00B24C80"/>
    <w:rsid w:val="00B25462"/>
    <w:rsid w:val="00B2641E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46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12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447791B-B0FA-4B3C-B719-A02FF0F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EC759-203F-42AC-8B23-E173B87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Jiang, Hongbing</cp:lastModifiedBy>
  <cp:revision>3</cp:revision>
  <dcterms:created xsi:type="dcterms:W3CDTF">2019-10-16T16:48:00Z</dcterms:created>
  <dcterms:modified xsi:type="dcterms:W3CDTF">2019-10-19T19:59:00Z</dcterms:modified>
</cp:coreProperties>
</file>