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239E0">
        <w:fldChar w:fldCharType="begin"/>
      </w:r>
      <w:r w:rsidR="00F239E0">
        <w:instrText xml:space="preserve"> HYPERLINK "https://biosharing.org/" \t "_blank" </w:instrText>
      </w:r>
      <w:r w:rsidR="00F239E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239E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A72D47" w:rsidR="00877644" w:rsidRPr="00125190" w:rsidRDefault="00A605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used sample sizes comparable to previous studies from our laboratory and others. The exact sample sizes are noted in the materials and methods sections and/or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1EECEC" w14:textId="77777777" w:rsidR="00A60591" w:rsidRPr="00125190" w:rsidRDefault="00A60591" w:rsidP="00A605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materials and methods sections and/or in the figure legends.</w:t>
      </w:r>
    </w:p>
    <w:p w14:paraId="78102952" w14:textId="5944A7DD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D808EC" w:rsidR="0015519A" w:rsidRPr="00505C51" w:rsidRDefault="00A605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report the exact statistical analysis used</w:t>
      </w:r>
      <w:r w:rsidR="001C5688">
        <w:rPr>
          <w:rFonts w:asciiTheme="minorHAnsi" w:hAnsiTheme="minorHAnsi"/>
          <w:sz w:val="22"/>
          <w:szCs w:val="22"/>
        </w:rPr>
        <w:t xml:space="preserve"> in each figure legend. W</w:t>
      </w:r>
      <w:r>
        <w:rPr>
          <w:rFonts w:asciiTheme="minorHAnsi" w:hAnsiTheme="minorHAnsi"/>
          <w:sz w:val="22"/>
          <w:szCs w:val="22"/>
        </w:rPr>
        <w:t xml:space="preserve">e present the data </w:t>
      </w:r>
      <w:r w:rsidR="001C5688">
        <w:rPr>
          <w:rFonts w:asciiTheme="minorHAnsi" w:hAnsiTheme="minorHAnsi"/>
          <w:sz w:val="22"/>
          <w:szCs w:val="22"/>
        </w:rPr>
        <w:t>as boxplots we don’t add the individual points because the sample size is big. W</w:t>
      </w:r>
      <w:r>
        <w:rPr>
          <w:rFonts w:asciiTheme="minorHAnsi" w:hAnsiTheme="minorHAnsi"/>
          <w:sz w:val="22"/>
          <w:szCs w:val="22"/>
        </w:rPr>
        <w:t>e report the exact p-values</w:t>
      </w:r>
      <w:r w:rsidR="001C5688">
        <w:rPr>
          <w:rFonts w:asciiTheme="minorHAnsi" w:hAnsiTheme="minorHAnsi"/>
          <w:sz w:val="22"/>
          <w:szCs w:val="22"/>
        </w:rPr>
        <w:t xml:space="preserve"> in the figures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901A85" w:rsidR="00BC3CCE" w:rsidRPr="00505C51" w:rsidRDefault="00A605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groups according to their genotype</w:t>
      </w:r>
      <w:r w:rsidR="001C5688">
        <w:rPr>
          <w:rFonts w:asciiTheme="minorHAnsi" w:hAnsiTheme="minorHAnsi"/>
          <w:sz w:val="22"/>
          <w:szCs w:val="22"/>
        </w:rPr>
        <w:t xml:space="preserve"> as described in the materials and methods section</w:t>
      </w:r>
      <w:r>
        <w:rPr>
          <w:rFonts w:asciiTheme="minorHAnsi" w:hAnsiTheme="minorHAnsi"/>
          <w:sz w:val="22"/>
          <w:szCs w:val="22"/>
        </w:rPr>
        <w:t>. Many flies were collected for each experimental group and a subsample of them was selected randomly for further analysis. Masking was not used as explicit knowledge of the genotype is a prerequisite.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CEC5EF" w:rsidR="00BC3CCE" w:rsidRPr="00505C51" w:rsidRDefault="00A605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the code used for data </w:t>
      </w:r>
      <w:r w:rsidR="001C5688">
        <w:rPr>
          <w:rFonts w:asciiTheme="minorHAnsi" w:hAnsiTheme="minorHAnsi"/>
          <w:sz w:val="22"/>
          <w:szCs w:val="22"/>
        </w:rPr>
        <w:t>analysis. T</w:t>
      </w:r>
      <w:r>
        <w:rPr>
          <w:rFonts w:asciiTheme="minorHAnsi" w:hAnsiTheme="minorHAnsi"/>
          <w:sz w:val="22"/>
          <w:szCs w:val="22"/>
        </w:rPr>
        <w:t>he numerical data i</w:t>
      </w:r>
      <w:r w:rsidR="005C0072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represented in the figures</w:t>
      </w:r>
      <w:r w:rsidR="001C5688">
        <w:rPr>
          <w:rFonts w:asciiTheme="minorHAnsi" w:hAnsiTheme="minorHAnsi"/>
          <w:sz w:val="22"/>
          <w:szCs w:val="22"/>
        </w:rPr>
        <w:t xml:space="preserve"> and we provide representative images in the figures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B086" w14:textId="77777777" w:rsidR="00F239E0" w:rsidRDefault="00F239E0" w:rsidP="004215FE">
      <w:r>
        <w:separator/>
      </w:r>
    </w:p>
  </w:endnote>
  <w:endnote w:type="continuationSeparator" w:id="0">
    <w:p w14:paraId="3E6ADD23" w14:textId="77777777" w:rsidR="00F239E0" w:rsidRDefault="00F239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9F798" w14:textId="77777777" w:rsidR="00F239E0" w:rsidRDefault="00F239E0" w:rsidP="004215FE">
      <w:r>
        <w:separator/>
      </w:r>
    </w:p>
  </w:footnote>
  <w:footnote w:type="continuationSeparator" w:id="0">
    <w:p w14:paraId="0217C052" w14:textId="77777777" w:rsidR="00F239E0" w:rsidRDefault="00F239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568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007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591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4C4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66C2"/>
    <w:rsid w:val="00ED346E"/>
    <w:rsid w:val="00EF7423"/>
    <w:rsid w:val="00F239E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6791F0A-B97D-4431-BF3C-E4E80C35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45DE2-6BC2-EC48-8F8B-A114B9F5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Qin, Zhen</cp:lastModifiedBy>
  <cp:revision>30</cp:revision>
  <dcterms:created xsi:type="dcterms:W3CDTF">2017-06-13T14:43:00Z</dcterms:created>
  <dcterms:modified xsi:type="dcterms:W3CDTF">2019-07-31T10:45:00Z</dcterms:modified>
</cp:coreProperties>
</file>