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D5" w:rsidRDefault="00921B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7"/>
        <w:gridCol w:w="3570"/>
        <w:gridCol w:w="1423"/>
        <w:gridCol w:w="1612"/>
        <w:gridCol w:w="1206"/>
      </w:tblGrid>
      <w:tr w:rsidR="004C7540" w:rsidRPr="004C7540" w:rsidTr="00753283">
        <w:trPr>
          <w:trHeight w:val="300"/>
        </w:trPr>
        <w:tc>
          <w:tcPr>
            <w:tcW w:w="9288" w:type="dxa"/>
            <w:gridSpan w:val="5"/>
            <w:noWrap/>
            <w:hideMark/>
          </w:tcPr>
          <w:p w:rsidR="004C7540" w:rsidRPr="004C7540" w:rsidRDefault="004C7540">
            <w:r w:rsidRPr="004C7540">
              <w:rPr>
                <w:lang w:val="en-GB"/>
              </w:rPr>
              <w:t>Key Resources Table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4C7540" w:rsidRPr="004C7540" w:rsidRDefault="004C7540">
            <w:pPr>
              <w:rPr>
                <w:lang w:val="en-US"/>
              </w:rPr>
            </w:pPr>
            <w:r w:rsidRPr="004C7540">
              <w:rPr>
                <w:lang w:val="en-GB"/>
              </w:rPr>
              <w:t>Reagent type (species) or resource</w:t>
            </w:r>
          </w:p>
        </w:tc>
        <w:tc>
          <w:tcPr>
            <w:tcW w:w="3582" w:type="dxa"/>
            <w:noWrap/>
            <w:hideMark/>
          </w:tcPr>
          <w:p w:rsidR="004C7540" w:rsidRPr="004C7540" w:rsidRDefault="004C7540">
            <w:r w:rsidRPr="004C7540">
              <w:rPr>
                <w:lang w:val="en-GB"/>
              </w:rPr>
              <w:t>Designation</w:t>
            </w:r>
          </w:p>
        </w:tc>
        <w:tc>
          <w:tcPr>
            <w:tcW w:w="1413" w:type="dxa"/>
            <w:noWrap/>
            <w:hideMark/>
          </w:tcPr>
          <w:p w:rsidR="004C7540" w:rsidRPr="004C7540" w:rsidRDefault="004C7540">
            <w:r w:rsidRPr="004C7540">
              <w:rPr>
                <w:lang w:val="en-GB"/>
              </w:rPr>
              <w:t>Source or reference</w:t>
            </w:r>
          </w:p>
        </w:tc>
        <w:tc>
          <w:tcPr>
            <w:tcW w:w="1601" w:type="dxa"/>
            <w:noWrap/>
            <w:hideMark/>
          </w:tcPr>
          <w:p w:rsidR="004C7540" w:rsidRPr="004C7540" w:rsidRDefault="004C7540">
            <w:r w:rsidRPr="004C7540">
              <w:rPr>
                <w:lang w:val="en-GB"/>
              </w:rPr>
              <w:t>Identifiers</w:t>
            </w:r>
          </w:p>
        </w:tc>
        <w:tc>
          <w:tcPr>
            <w:tcW w:w="1210" w:type="dxa"/>
            <w:noWrap/>
            <w:hideMark/>
          </w:tcPr>
          <w:p w:rsidR="004C7540" w:rsidRPr="004C7540" w:rsidRDefault="004C7540">
            <w:r w:rsidRPr="004C7540">
              <w:rPr>
                <w:lang w:val="en-GB"/>
              </w:rPr>
              <w:t>Additional information</w:t>
            </w:r>
          </w:p>
        </w:tc>
      </w:tr>
      <w:tr w:rsidR="00F47209" w:rsidRPr="004C0226" w:rsidTr="00876EF4">
        <w:trPr>
          <w:trHeight w:val="300"/>
        </w:trPr>
        <w:tc>
          <w:tcPr>
            <w:tcW w:w="1482" w:type="dxa"/>
            <w:noWrap/>
            <w:hideMark/>
          </w:tcPr>
          <w:p w:rsidR="004C7540" w:rsidRPr="004C7540" w:rsidRDefault="004C7540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4C7540" w:rsidRPr="004C7540" w:rsidRDefault="004C7540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</w:p>
        </w:tc>
        <w:tc>
          <w:tcPr>
            <w:tcW w:w="1413" w:type="dxa"/>
            <w:noWrap/>
            <w:hideMark/>
          </w:tcPr>
          <w:p w:rsidR="004C7540" w:rsidRPr="004C7540" w:rsidRDefault="004C7540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4C7540" w:rsidRPr="004C7540" w:rsidRDefault="004C7540">
            <w:r w:rsidRPr="004C7540">
              <w:t>2</w:t>
            </w:r>
          </w:p>
        </w:tc>
        <w:tc>
          <w:tcPr>
            <w:tcW w:w="1210" w:type="dxa"/>
            <w:noWrap/>
            <w:hideMark/>
          </w:tcPr>
          <w:p w:rsidR="004C7540" w:rsidRPr="00AC714A" w:rsidRDefault="004C0226">
            <w:pPr>
              <w:rPr>
                <w:lang w:val="en-US"/>
              </w:rPr>
            </w:pPr>
            <w:r>
              <w:rPr>
                <w:lang w:val="en-US"/>
              </w:rPr>
              <w:t xml:space="preserve">J.P.J. </w:t>
            </w:r>
            <w:r w:rsidR="00AC714A" w:rsidRPr="00AC714A">
              <w:rPr>
                <w:lang w:val="en-US"/>
              </w:rPr>
              <w:t xml:space="preserve">Lab. </w:t>
            </w:r>
            <w:r w:rsidR="00AC714A">
              <w:rPr>
                <w:lang w:val="en-US"/>
              </w:rPr>
              <w:t>Strain collection</w:t>
            </w:r>
          </w:p>
        </w:tc>
      </w:tr>
      <w:tr w:rsidR="00EA1937" w:rsidRPr="00AC714A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D53BAB" w:rsidRDefault="00EA1937">
            <w:pPr>
              <w:rPr>
                <w:i/>
                <w:iCs/>
              </w:rPr>
            </w:pPr>
            <w:r w:rsidRPr="00D53BAB">
              <w:rPr>
                <w:i/>
                <w:iCs/>
              </w:rPr>
              <w:t>h</w:t>
            </w:r>
            <w:r w:rsidRPr="00D53BAB">
              <w:rPr>
                <w:i/>
                <w:iCs/>
                <w:vertAlign w:val="superscript"/>
              </w:rPr>
              <w:t>+</w:t>
            </w:r>
            <w:r w:rsidRPr="00D53BAB">
              <w:t>/</w:t>
            </w:r>
            <w:r w:rsidRPr="00D53BAB">
              <w:rPr>
                <w:i/>
                <w:iCs/>
              </w:rPr>
              <w:t>h</w:t>
            </w:r>
            <w:r w:rsidRPr="00D53BAB">
              <w:rPr>
                <w:i/>
                <w:iCs/>
                <w:vertAlign w:val="superscript"/>
              </w:rPr>
              <w:t>-</w:t>
            </w:r>
            <w:r w:rsidRPr="00D53BAB">
              <w:t xml:space="preserve"> </w:t>
            </w:r>
            <w:r w:rsidRPr="00D53BAB">
              <w:rPr>
                <w:i/>
                <w:iCs/>
              </w:rPr>
              <w:t>leu1/leu1 ura4-D18/ura4-D18 ade6-210/ade6-216 ssl3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D53BAB">
              <w:t>::</w:t>
            </w:r>
            <w:r w:rsidRPr="00D53BAB">
              <w:rPr>
                <w:i/>
                <w:iCs/>
              </w:rPr>
              <w:t>ura4</w:t>
            </w:r>
            <w:proofErr w:type="gramEnd"/>
            <w:r w:rsidRPr="00D53BAB">
              <w:rPr>
                <w:vertAlign w:val="superscript"/>
              </w:rPr>
              <w:t>+</w:t>
            </w:r>
            <w:r w:rsidRPr="00D53BAB">
              <w:rPr>
                <w:i/>
                <w:iCs/>
              </w:rPr>
              <w:t>/ssl3</w:t>
            </w:r>
            <w:r w:rsidRPr="00D53BAB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AC714A" w:rsidRDefault="00EA1937">
            <w:pPr>
              <w:rPr>
                <w:lang w:val="en-US"/>
              </w:rPr>
            </w:pPr>
            <w:r w:rsidRPr="00AC714A">
              <w:rPr>
                <w:lang w:val="en-US"/>
              </w:rPr>
              <w:t>This study</w:t>
            </w:r>
          </w:p>
        </w:tc>
        <w:tc>
          <w:tcPr>
            <w:tcW w:w="1601" w:type="dxa"/>
            <w:noWrap/>
            <w:hideMark/>
          </w:tcPr>
          <w:p w:rsidR="00EA1937" w:rsidRPr="00AC714A" w:rsidRDefault="00EA1937">
            <w:pPr>
              <w:rPr>
                <w:lang w:val="en-US"/>
              </w:rPr>
            </w:pPr>
            <w:r w:rsidRPr="00AC714A">
              <w:rPr>
                <w:lang w:val="en-US"/>
              </w:rPr>
              <w:t>962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FF0B78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1004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FF0B78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2729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FF0B78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2730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FF0B78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mis4-3HA-LEU2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2804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wpl1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3060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wpl1</w:t>
            </w:r>
            <w:r w:rsidRPr="00337714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3474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 w:rsidP="00AC714A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ura4-D18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pas1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</w:tcPr>
          <w:p w:rsidR="00EA1937" w:rsidRPr="004C7540" w:rsidRDefault="00EA1937" w:rsidP="00F47209">
            <w:r>
              <w:t>PMID: 10982385</w:t>
            </w:r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3637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ura4-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r w:rsidRPr="004C7540">
              <w:rPr>
                <w:i/>
                <w:iCs/>
              </w:rPr>
              <w:t>18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3651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ura4-D18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3652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rad21-9PK-kan</w:t>
            </w:r>
            <w:r w:rsidRPr="004C7540">
              <w:rPr>
                <w:vertAlign w:val="superscript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3789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rad21-9PK-kan</w:t>
            </w:r>
            <w:r w:rsidRPr="004C7540">
              <w:rPr>
                <w:vertAlign w:val="superscript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3791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3820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>/</w:t>
            </w: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leu1/leu1</w:t>
            </w:r>
            <w:r w:rsidRPr="004C7540">
              <w:rPr>
                <w:vertAlign w:val="superscript"/>
              </w:rPr>
              <w:t>+</w:t>
            </w:r>
            <w:r w:rsidRPr="004C7540">
              <w:rPr>
                <w:i/>
                <w:iCs/>
              </w:rPr>
              <w:t xml:space="preserve"> ura4-D18/ura4-D18 ade6-210/ade6-216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</w:t>
            </w:r>
            <w:r w:rsidRPr="004C7540">
              <w:rPr>
                <w:vertAlign w:val="superscript"/>
              </w:rPr>
              <w:t>+</w:t>
            </w:r>
            <w:r w:rsidRPr="004C7540">
              <w:t>/</w:t>
            </w:r>
            <w:r w:rsidRPr="004C7540">
              <w:rPr>
                <w:i/>
                <w:iCs/>
              </w:rPr>
              <w:t>mis4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>/</w:t>
            </w:r>
            <w:r w:rsidRPr="004C7540">
              <w:rPr>
                <w:i/>
                <w:iCs/>
              </w:rPr>
              <w:t xml:space="preserve"> pef1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3982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 rad21-9PK-kan</w:t>
            </w:r>
            <w:r w:rsidRPr="004C7540">
              <w:rPr>
                <w:vertAlign w:val="superscript"/>
                <w:lang w:val="en-US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3984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3985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lastRenderedPageBreak/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h- cdc25-22 pef1-as rad21-9PK-kanR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4822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h- ura4-D18 mis4-367 swi6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proofErr w:type="gramStart"/>
            <w:r w:rsidRPr="004C7540">
              <w:rPr>
                <w:i/>
                <w:iCs/>
              </w:rPr>
              <w:t>::ura4</w:t>
            </w:r>
            <w:proofErr w:type="gramEnd"/>
            <w:r w:rsidRPr="004C7540">
              <w:rPr>
                <w:i/>
                <w:iCs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5124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h- his1-102 swi6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proofErr w:type="gramStart"/>
            <w:r w:rsidRPr="004C7540">
              <w:rPr>
                <w:i/>
                <w:iCs/>
              </w:rPr>
              <w:t>::his1</w:t>
            </w:r>
            <w:proofErr w:type="gramEnd"/>
            <w:r w:rsidRPr="004C7540">
              <w:rPr>
                <w:i/>
                <w:iCs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5584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eso1-H17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5912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eso1-H17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5913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6095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6209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  <w:r w:rsidRPr="004C7540">
              <w:rPr>
                <w:i/>
                <w:iCs/>
              </w:rPr>
              <w:t xml:space="preserve"> pph3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r w:rsidRPr="004C7540">
              <w:rPr>
                <w:i/>
                <w:iCs/>
              </w:rPr>
              <w:t xml:space="preserve"> ura4-D18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6212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 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r w:rsidRPr="004C7540">
              <w:rPr>
                <w:i/>
                <w:iCs/>
                <w:lang w:val="en-US"/>
              </w:rPr>
              <w:t>ura4</w:t>
            </w:r>
            <w:r w:rsidRPr="004C7540">
              <w:rPr>
                <w:vertAlign w:val="superscript"/>
                <w:lang w:val="en-US"/>
              </w:rPr>
              <w:t>+</w:t>
            </w:r>
            <w:r w:rsidRPr="004C7540">
              <w:rPr>
                <w:i/>
                <w:iCs/>
                <w:lang w:val="en-US"/>
              </w:rPr>
              <w:t xml:space="preserve"> ura4-D18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6228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ura4-D18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6246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ura4-D18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rad21FLAG3-kan</w:t>
            </w:r>
            <w:r w:rsidRPr="004C7540">
              <w:rPr>
                <w:vertAlign w:val="superscript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6360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rad21FLAG3-kan</w:t>
            </w:r>
            <w:r w:rsidRPr="004C7540">
              <w:rPr>
                <w:vertAlign w:val="superscript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6393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pef1-GFP-nat</w:t>
            </w:r>
            <w:r w:rsidRPr="004C7540">
              <w:rPr>
                <w:vertAlign w:val="superscript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6400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6638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6645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6646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pef1-F78A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6699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i/>
                <w:iCs/>
                <w:lang w:val="en-US"/>
              </w:rPr>
              <w:t>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pef1-F78A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6701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 xml:space="preserve">S. </w:t>
            </w:r>
            <w:r w:rsidRPr="004C7540">
              <w:rPr>
                <w:i/>
                <w:iCs/>
                <w:lang w:val="en-US"/>
              </w:rPr>
              <w:lastRenderedPageBreak/>
              <w:t>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lastRenderedPageBreak/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eso1-H17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6724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 xml:space="preserve">J.P.J. Lab. Strain </w:t>
            </w:r>
            <w:r w:rsidRPr="005F055D">
              <w:rPr>
                <w:lang w:val="en-US"/>
              </w:rPr>
              <w:lastRenderedPageBreak/>
              <w:t>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lastRenderedPageBreak/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+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eso1-H17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6725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pef1-F78A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6747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6753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>-</w:t>
            </w:r>
            <w:proofErr w:type="spellStart"/>
            <w:r w:rsidRPr="004C7540">
              <w:rPr>
                <w:i/>
                <w:iCs/>
              </w:rPr>
              <w:t>tet</w:t>
            </w:r>
            <w:r w:rsidRPr="004C7540">
              <w:rPr>
                <w:vertAlign w:val="superscript"/>
              </w:rPr>
              <w:t>ON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6777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6849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mis4-367 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pef1-F78A</w:t>
            </w:r>
            <w:r w:rsidRPr="004C7540">
              <w:rPr>
                <w:lang w:val="en-US"/>
              </w:rPr>
              <w:t xml:space="preserve"> 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6923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psm3-gly11-TEV3-rad21-kanR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6926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psm3-gly11-TEV3-rad21-kanR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6928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mis4-367 psm3-gly11-TEV3-rad21-kanR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6929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pef1-GFP-nat</w:t>
            </w:r>
            <w:r w:rsidRPr="004C7540">
              <w:rPr>
                <w:vertAlign w:val="superscript"/>
              </w:rPr>
              <w:t>R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mis4-3HA-LEU2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6940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mis4-367 psm3-gly11-TEV3-rad21-kanR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6943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i/>
                <w:iCs/>
                <w:lang w:val="en-US"/>
              </w:rPr>
              <w:t xml:space="preserve"> ura4-D18 eso1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r w:rsidRPr="004C7540">
              <w:rPr>
                <w:i/>
                <w:iCs/>
                <w:lang w:val="en-US"/>
              </w:rPr>
              <w:t>ura4</w:t>
            </w:r>
            <w:r w:rsidRPr="004C7540">
              <w:rPr>
                <w:vertAlign w:val="superscript"/>
                <w:lang w:val="en-US"/>
              </w:rPr>
              <w:t>+</w:t>
            </w:r>
            <w:r w:rsidRPr="004C7540">
              <w:rPr>
                <w:i/>
                <w:iCs/>
                <w:lang w:val="en-US"/>
              </w:rPr>
              <w:t xml:space="preserve"> rad21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i/>
                <w:iCs/>
                <w:lang w:val="en-US"/>
              </w:rPr>
              <w:t xml:space="preserve"> psm3-gly11-TEV3-rad21-kanR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6959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i/>
                <w:iCs/>
                <w:lang w:val="en-US"/>
              </w:rPr>
              <w:t xml:space="preserve"> ura4-D18 eso1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r w:rsidRPr="004C7540">
              <w:rPr>
                <w:i/>
                <w:iCs/>
                <w:lang w:val="en-US"/>
              </w:rPr>
              <w:t>ura4</w:t>
            </w:r>
            <w:r w:rsidRPr="004C7540">
              <w:rPr>
                <w:vertAlign w:val="superscript"/>
                <w:lang w:val="en-US"/>
              </w:rPr>
              <w:t>+</w:t>
            </w:r>
            <w:r w:rsidRPr="004C7540">
              <w:rPr>
                <w:i/>
                <w:iCs/>
                <w:lang w:val="en-US"/>
              </w:rPr>
              <w:t xml:space="preserve"> wpl1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i/>
                <w:iCs/>
                <w:lang w:val="en-US"/>
              </w:rPr>
              <w:t xml:space="preserve"> psm3-gly11-TEV3-rad21-kanR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6961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-</w:t>
            </w:r>
            <w:r w:rsidRPr="00F47209">
              <w:rPr>
                <w:i/>
                <w:iCs/>
                <w:lang w:val="en-US"/>
              </w:rPr>
              <w:t xml:space="preserve"> ura4-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r w:rsidRPr="00F47209">
              <w:rPr>
                <w:i/>
                <w:iCs/>
                <w:lang w:val="en-US"/>
              </w:rPr>
              <w:t>18 eso1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r w:rsidRPr="00F47209">
              <w:rPr>
                <w:i/>
                <w:iCs/>
                <w:lang w:val="en-US"/>
              </w:rPr>
              <w:t>ura4</w:t>
            </w:r>
            <w:r w:rsidRPr="00F47209">
              <w:rPr>
                <w:vertAlign w:val="superscript"/>
                <w:lang w:val="en-US"/>
              </w:rPr>
              <w:t>+</w:t>
            </w:r>
            <w:r w:rsidRPr="00F47209">
              <w:rPr>
                <w:i/>
                <w:iCs/>
                <w:lang w:val="en-US"/>
              </w:rPr>
              <w:t xml:space="preserve"> wpl1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hyg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6979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rad21-9PK-kanR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7411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i/>
                <w:iCs/>
                <w:lang w:val="en-US"/>
              </w:rPr>
              <w:t>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ura4-D18 eso1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r w:rsidRPr="004C7540">
              <w:rPr>
                <w:i/>
                <w:iCs/>
                <w:lang w:val="en-US"/>
              </w:rPr>
              <w:t>ura4</w:t>
            </w:r>
            <w:r w:rsidRPr="004C7540">
              <w:rPr>
                <w:vertAlign w:val="superscript"/>
                <w:lang w:val="en-US"/>
              </w:rPr>
              <w:t>+</w:t>
            </w:r>
            <w:r w:rsidRPr="004C7540">
              <w:rPr>
                <w:i/>
                <w:iCs/>
                <w:lang w:val="en-US"/>
              </w:rPr>
              <w:t xml:space="preserve"> wpl1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7512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>-</w:t>
            </w:r>
            <w:proofErr w:type="spellStart"/>
            <w:r w:rsidRPr="004C7540">
              <w:rPr>
                <w:i/>
                <w:iCs/>
              </w:rPr>
              <w:t>tet</w:t>
            </w:r>
            <w:r w:rsidRPr="004C7540">
              <w:rPr>
                <w:vertAlign w:val="superscript"/>
              </w:rPr>
              <w:t>ON</w:t>
            </w:r>
            <w:proofErr w:type="spellEnd"/>
            <w:r w:rsidRPr="004C7540">
              <w:t xml:space="preserve"> </w:t>
            </w:r>
            <w:r w:rsidRPr="004C7540">
              <w:rPr>
                <w:i/>
                <w:iCs/>
              </w:rPr>
              <w:t>SPNCRNA.458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gramEnd"/>
            <w:r w:rsidRPr="004C7540">
              <w:t>-</w:t>
            </w:r>
            <w:r w:rsidRPr="004C7540">
              <w:rPr>
                <w:i/>
                <w:iCs/>
              </w:rPr>
              <w:t>tet07</w:t>
            </w:r>
            <w:r w:rsidRPr="004C7540">
              <w:t>-</w:t>
            </w:r>
            <w:r w:rsidRPr="004C7540">
              <w:rPr>
                <w:i/>
                <w:iCs/>
              </w:rPr>
              <w:t>rad21FLAG3-kanR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7548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-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ura4</w:t>
            </w:r>
            <w:r w:rsidRPr="00F47209">
              <w:rPr>
                <w:vertAlign w:val="superscript"/>
                <w:lang w:val="en-US"/>
              </w:rPr>
              <w:t>+</w:t>
            </w:r>
            <w:r w:rsidRPr="00F47209">
              <w:rPr>
                <w:lang w:val="en-US"/>
              </w:rPr>
              <w:t>-</w:t>
            </w:r>
            <w:proofErr w:type="spellStart"/>
            <w:r w:rsidRPr="00F47209">
              <w:rPr>
                <w:i/>
                <w:iCs/>
                <w:lang w:val="en-US"/>
              </w:rPr>
              <w:t>tet</w:t>
            </w:r>
            <w:r w:rsidRPr="00F47209">
              <w:rPr>
                <w:vertAlign w:val="superscript"/>
                <w:lang w:val="en-US"/>
              </w:rPr>
              <w:t>ON</w:t>
            </w:r>
            <w:proofErr w:type="spellEnd"/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SPNCRNA.458</w:t>
            </w:r>
            <w:r w:rsidRPr="00F47209">
              <w:rPr>
                <w:lang w:val="en-US"/>
              </w:rPr>
              <w:t>::</w:t>
            </w:r>
            <w:r w:rsidRPr="00F47209">
              <w:rPr>
                <w:i/>
                <w:iCs/>
                <w:lang w:val="en-US"/>
              </w:rPr>
              <w:t>hyg</w:t>
            </w:r>
            <w:r w:rsidRPr="00F47209">
              <w:rPr>
                <w:vertAlign w:val="superscript"/>
                <w:lang w:val="en-US"/>
              </w:rPr>
              <w:t>R</w:t>
            </w:r>
            <w:r w:rsidRPr="00F47209">
              <w:rPr>
                <w:lang w:val="en-US"/>
              </w:rPr>
              <w:t>-</w:t>
            </w:r>
            <w:r w:rsidRPr="00F47209">
              <w:rPr>
                <w:i/>
                <w:iCs/>
                <w:lang w:val="en-US"/>
              </w:rPr>
              <w:t>tet07</w:t>
            </w:r>
            <w:r w:rsidRPr="00F47209">
              <w:rPr>
                <w:lang w:val="en-US"/>
              </w:rPr>
              <w:t>-</w:t>
            </w:r>
            <w:r w:rsidRPr="00F47209">
              <w:rPr>
                <w:i/>
                <w:iCs/>
                <w:lang w:val="en-US"/>
              </w:rPr>
              <w:t>rad21FLAG3-kanR rad21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r w:rsidRPr="00F47209">
              <w:rPr>
                <w:i/>
                <w:iCs/>
                <w:lang w:val="en-US"/>
              </w:rPr>
              <w:t>ura4</w:t>
            </w:r>
            <w:r w:rsidRPr="00F47209">
              <w:rPr>
                <w:vertAlign w:val="superscript"/>
                <w:lang w:val="en-US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7567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lastRenderedPageBreak/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>-</w:t>
            </w:r>
            <w:proofErr w:type="spellStart"/>
            <w:r w:rsidRPr="004C7540">
              <w:rPr>
                <w:i/>
                <w:iCs/>
              </w:rPr>
              <w:t>tet</w:t>
            </w:r>
            <w:r w:rsidRPr="004C7540">
              <w:rPr>
                <w:vertAlign w:val="superscript"/>
              </w:rPr>
              <w:t>ON</w:t>
            </w:r>
            <w:proofErr w:type="spellEnd"/>
            <w:r w:rsidRPr="004C7540">
              <w:t xml:space="preserve"> </w:t>
            </w:r>
            <w:r w:rsidRPr="004C7540">
              <w:rPr>
                <w:i/>
                <w:iCs/>
              </w:rPr>
              <w:t>SPNCRNA.458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gramEnd"/>
            <w:r w:rsidRPr="004C7540">
              <w:t>-</w:t>
            </w:r>
            <w:r w:rsidRPr="004C7540">
              <w:rPr>
                <w:i/>
                <w:iCs/>
              </w:rPr>
              <w:t>tet07</w:t>
            </w:r>
            <w:r w:rsidRPr="004C7540">
              <w:t>-</w:t>
            </w:r>
            <w:r w:rsidRPr="004C7540">
              <w:rPr>
                <w:i/>
                <w:iCs/>
              </w:rPr>
              <w:t>rad21FLAG3-kanR rad21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7580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>-</w:t>
            </w:r>
            <w:proofErr w:type="spellStart"/>
            <w:r w:rsidRPr="004C7540">
              <w:rPr>
                <w:i/>
                <w:iCs/>
              </w:rPr>
              <w:t>tet</w:t>
            </w:r>
            <w:r w:rsidRPr="004C7540">
              <w:rPr>
                <w:vertAlign w:val="superscript"/>
              </w:rPr>
              <w:t>ON</w:t>
            </w:r>
            <w:proofErr w:type="spellEnd"/>
            <w:r w:rsidRPr="004C7540">
              <w:t xml:space="preserve"> </w:t>
            </w:r>
            <w:r w:rsidRPr="004C7540">
              <w:rPr>
                <w:i/>
                <w:iCs/>
              </w:rPr>
              <w:t>SPNCRNA.458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gramEnd"/>
            <w:r w:rsidRPr="004C7540">
              <w:t>-</w:t>
            </w:r>
            <w:r w:rsidRPr="004C7540">
              <w:rPr>
                <w:i/>
                <w:iCs/>
              </w:rPr>
              <w:t>tet07</w:t>
            </w:r>
            <w:r w:rsidRPr="004C7540">
              <w:t>-</w:t>
            </w:r>
            <w:r w:rsidRPr="004C7540">
              <w:rPr>
                <w:i/>
                <w:iCs/>
              </w:rPr>
              <w:t>rad21FLAG3-kanR rad21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r w:rsidRPr="004C7540">
              <w:rPr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pef1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7598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mis4-242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7638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mis4-242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7639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pef1-GFP-nat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i/>
                <w:iCs/>
                <w:lang w:val="en-US"/>
              </w:rPr>
              <w:t xml:space="preserve"> ura4-D18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7753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pef1-F78A cdc10-129 NCRNA458</w:t>
            </w:r>
            <w:proofErr w:type="gramStart"/>
            <w:r w:rsidRPr="004C7540">
              <w:rPr>
                <w:i/>
                <w:iCs/>
              </w:rPr>
              <w:t>::hygR</w:t>
            </w:r>
            <w:proofErr w:type="gramEnd"/>
            <w:r w:rsidRPr="004C7540">
              <w:rPr>
                <w:i/>
                <w:iCs/>
              </w:rPr>
              <w:t>-tet07-rad21-FLAG3-kanR ura4+-</w:t>
            </w:r>
            <w:proofErr w:type="spellStart"/>
            <w:r w:rsidRPr="004C7540">
              <w:rPr>
                <w:i/>
                <w:iCs/>
              </w:rPr>
              <w:t>TetON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7835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h- pef1-as cdc10-129 rad21-9PK-kanR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7964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leu1-32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ssl3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ars1-ssl3-29</w:t>
            </w:r>
            <w:r w:rsidRPr="004C7540">
              <w:rPr>
                <w:vertAlign w:val="superscript"/>
              </w:rPr>
              <w:t>ts</w:t>
            </w:r>
            <w:r w:rsidRPr="004C7540">
              <w:t>-</w:t>
            </w:r>
            <w:r w:rsidRPr="004C7540">
              <w:rPr>
                <w:i/>
                <w:iCs/>
              </w:rPr>
              <w:t>LEU2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8112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leu1-32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ssl3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ars1-ssl3-29</w:t>
            </w:r>
            <w:r w:rsidRPr="004C7540">
              <w:rPr>
                <w:vertAlign w:val="superscript"/>
              </w:rPr>
              <w:t>ts</w:t>
            </w:r>
            <w:r w:rsidRPr="004C7540">
              <w:t>-</w:t>
            </w:r>
            <w:r w:rsidRPr="004C7540">
              <w:rPr>
                <w:i/>
                <w:iCs/>
              </w:rPr>
              <w:t>LEU2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8114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+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i/>
                <w:iCs/>
                <w:lang w:val="en-US"/>
              </w:rPr>
              <w:t xml:space="preserve"> 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9453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rPr>
                <w:i/>
                <w:iCs/>
              </w:rPr>
              <w:t xml:space="preserve"> 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i/>
                <w:iCs/>
                <w:vertAlign w:val="superscript"/>
              </w:rPr>
              <w:t>K105NK106N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9520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 xml:space="preserve">h-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i/>
                <w:iCs/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mis4</w:t>
            </w:r>
            <w:r w:rsidRPr="004C7540">
              <w:rPr>
                <w:i/>
                <w:iCs/>
                <w:vertAlign w:val="superscript"/>
                <w:lang w:val="en-US"/>
              </w:rPr>
              <w:t>I803M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9590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+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i/>
                <w:iCs/>
                <w:vertAlign w:val="superscript"/>
                <w:lang w:val="en-US"/>
              </w:rPr>
              <w:t>K105NK106N</w:t>
            </w:r>
            <w:r w:rsidRPr="004C7540">
              <w:rPr>
                <w:i/>
                <w:iCs/>
                <w:lang w:val="en-US"/>
              </w:rPr>
              <w:t xml:space="preserve"> mis4</w:t>
            </w:r>
            <w:r w:rsidRPr="004C7540">
              <w:rPr>
                <w:i/>
                <w:iCs/>
                <w:vertAlign w:val="superscript"/>
                <w:lang w:val="en-US"/>
              </w:rPr>
              <w:t>I803M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9591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i/>
                <w:iCs/>
                <w:vertAlign w:val="superscript"/>
              </w:rPr>
              <w:t>K105NK106N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9664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leu1-32 mis4-GFP-LEU2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9748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-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psm3</w:t>
            </w:r>
            <w:r w:rsidRPr="00F47209">
              <w:rPr>
                <w:vertAlign w:val="superscript"/>
                <w:lang w:val="en-US"/>
              </w:rPr>
              <w:t>K105NK106N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hyg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pas1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nat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9806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9849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h- ura4-D18 mis4-367 pef1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proofErr w:type="gramStart"/>
            <w:r w:rsidRPr="004C7540">
              <w:rPr>
                <w:i/>
                <w:iCs/>
              </w:rPr>
              <w:t>::</w:t>
            </w:r>
            <w:proofErr w:type="spellStart"/>
            <w:r w:rsidRPr="004C7540">
              <w:rPr>
                <w:i/>
                <w:iCs/>
              </w:rPr>
              <w:t>natR</w:t>
            </w:r>
            <w:proofErr w:type="spellEnd"/>
            <w:proofErr w:type="gramEnd"/>
            <w:r w:rsidRPr="004C7540">
              <w:rPr>
                <w:i/>
                <w:iCs/>
              </w:rPr>
              <w:t xml:space="preserve"> swi6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r w:rsidRPr="004C7540">
              <w:rPr>
                <w:i/>
                <w:iCs/>
              </w:rPr>
              <w:t>::ura4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9853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 xml:space="preserve">S. </w:t>
            </w:r>
            <w:r w:rsidRPr="004C7540">
              <w:rPr>
                <w:i/>
                <w:iCs/>
                <w:lang w:val="en-US"/>
              </w:rPr>
              <w:lastRenderedPageBreak/>
              <w:t>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h- ura4-D18</w:t>
            </w:r>
            <w:r w:rsidRPr="004C7540">
              <w:rPr>
                <w:i/>
                <w:iCs/>
              </w:rPr>
              <w:t xml:space="preserve"> pef1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proofErr w:type="gramStart"/>
            <w:r>
              <w:rPr>
                <w:i/>
                <w:iCs/>
              </w:rPr>
              <w:t>::</w:t>
            </w:r>
            <w:proofErr w:type="spellStart"/>
            <w:r>
              <w:rPr>
                <w:i/>
                <w:iCs/>
              </w:rPr>
              <w:t>natR</w:t>
            </w:r>
            <w:proofErr w:type="spellEnd"/>
            <w:proofErr w:type="gramEnd"/>
            <w:r w:rsidRPr="004C7540">
              <w:rPr>
                <w:i/>
                <w:iCs/>
              </w:rPr>
              <w:t xml:space="preserve"> swi6</w:t>
            </w:r>
            <w:r w:rsidRPr="004C7540">
              <w:rPr>
                <w:rFonts w:ascii="Symbol" w:hAnsi="Symbol"/>
                <w:i/>
                <w:iCs/>
              </w:rPr>
              <w:t></w:t>
            </w:r>
            <w:r w:rsidRPr="004C7540">
              <w:rPr>
                <w:i/>
                <w:iCs/>
              </w:rPr>
              <w:t>::ura4+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9855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 xml:space="preserve">J.P.J. Lab. Strain </w:t>
            </w:r>
            <w:r w:rsidRPr="005F055D">
              <w:rPr>
                <w:lang w:val="en-US"/>
              </w:rPr>
              <w:lastRenderedPageBreak/>
              <w:t>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lastRenderedPageBreak/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>/</w:t>
            </w: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leu1/leu1 ura4-D18/ura4-D18 ade6-210/ade6-216 ssl3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  <w:r w:rsidRPr="004C7540">
              <w:rPr>
                <w:i/>
                <w:iCs/>
              </w:rPr>
              <w:t>/ssl3</w:t>
            </w:r>
            <w:r w:rsidRPr="004C7540">
              <w:rPr>
                <w:vertAlign w:val="superscript"/>
              </w:rPr>
              <w:t xml:space="preserve">+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  <w:r w:rsidRPr="004C7540">
              <w:t>/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9922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+</w:t>
            </w:r>
            <w:r w:rsidRPr="00F47209">
              <w:rPr>
                <w:lang w:val="en-US"/>
              </w:rPr>
              <w:t>/</w:t>
            </w: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-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leu1/leu1 ura4-D18/ura4-D18 ade6-210/ade6-216 ssl3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r w:rsidRPr="00F47209">
              <w:rPr>
                <w:i/>
                <w:iCs/>
                <w:lang w:val="en-US"/>
              </w:rPr>
              <w:t>ura4</w:t>
            </w:r>
            <w:r w:rsidRPr="00F47209">
              <w:rPr>
                <w:vertAlign w:val="superscript"/>
                <w:lang w:val="en-US"/>
              </w:rPr>
              <w:t>+</w:t>
            </w:r>
            <w:r w:rsidRPr="00F47209">
              <w:rPr>
                <w:i/>
                <w:iCs/>
                <w:lang w:val="en-US"/>
              </w:rPr>
              <w:t>/ssl3</w:t>
            </w:r>
            <w:r w:rsidRPr="00F47209">
              <w:rPr>
                <w:vertAlign w:val="superscript"/>
                <w:lang w:val="en-US"/>
              </w:rPr>
              <w:t xml:space="preserve">+ </w:t>
            </w:r>
            <w:r w:rsidRPr="00F47209">
              <w:rPr>
                <w:i/>
                <w:iCs/>
                <w:lang w:val="en-US"/>
              </w:rPr>
              <w:t>wpl1</w:t>
            </w:r>
            <w:r w:rsidRPr="004C7540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kan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  <w:r w:rsidRPr="00F47209">
              <w:rPr>
                <w:lang w:val="en-US"/>
              </w:rPr>
              <w:t>/</w:t>
            </w:r>
            <w:r w:rsidRPr="00F47209">
              <w:rPr>
                <w:i/>
                <w:iCs/>
                <w:lang w:val="en-US"/>
              </w:rPr>
              <w:t>wpl1</w:t>
            </w:r>
            <w:r w:rsidRPr="00F47209">
              <w:rPr>
                <w:vertAlign w:val="superscript"/>
                <w:lang w:val="en-US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9923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clg1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9959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psl1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9967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clg1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9993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psl1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9995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clg1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10030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psl1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10032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10034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10035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psl1-pef1-GFP-kan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r w:rsidRPr="004C7540">
              <w:rPr>
                <w:i/>
                <w:iCs/>
                <w:lang w:val="en-US"/>
              </w:rPr>
              <w:t>ura4</w:t>
            </w:r>
            <w:r w:rsidRPr="004C7540">
              <w:rPr>
                <w:vertAlign w:val="superscript"/>
                <w:lang w:val="en-US"/>
              </w:rPr>
              <w:t>+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ura4-D18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10083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pef1-GFP-nat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pas1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10129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r w:rsidRPr="004C7540">
              <w:t xml:space="preserve">h- </w:t>
            </w: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pef1-GFP-nat</w:t>
            </w:r>
            <w:r w:rsidRPr="004C7540">
              <w:rPr>
                <w:vertAlign w:val="superscript"/>
              </w:rPr>
              <w:t>R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ura4-D18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pas1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r w:rsidRPr="004C7540">
              <w:rPr>
                <w:i/>
                <w:iCs/>
              </w:rPr>
              <w:t>ura4</w:t>
            </w:r>
            <w:proofErr w:type="gramEnd"/>
            <w:r w:rsidRPr="004C7540">
              <w:rPr>
                <w:vertAlign w:val="superscript"/>
              </w:rPr>
              <w:t>+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10135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10150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10151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10153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rad21-T262D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10154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rad21-T262D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10156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lastRenderedPageBreak/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rad21-T262E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10158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vertAlign w:val="superscript"/>
              </w:rPr>
              <w:t>K105NK106N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rad21-T262E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10160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pef1-GFP-nat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psl1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10161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 xml:space="preserve">h- </w:t>
            </w: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pef1-GFP-nat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psl1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10163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pef1-GFP-nat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clg1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10180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 xml:space="preserve">h- </w:t>
            </w: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pef1-GFP-nat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clg1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kan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10184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rad21-T262D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10191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rad21-T262E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10192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10202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 leu1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mis4-GFP-LEU2 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10258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pef1</w:t>
            </w:r>
            <w:r w:rsidRPr="004C7540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10277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leu1-32 mis4-GFP-LEU2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10289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rad21-T262A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psl1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10304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pas1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10385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rad21-T262D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psl1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10428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pph3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rPr>
                <w:i/>
                <w:iCs/>
              </w:rPr>
              <w:t xml:space="preserve"> 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10430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pef1</w:t>
            </w:r>
            <w:r w:rsidRPr="004C7540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nat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4C7540">
              <w:rPr>
                <w:rFonts w:ascii="Symbol" w:hAnsi="Symbol"/>
              </w:rPr>
              <w:t></w:t>
            </w:r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r w:rsidRPr="004C7540">
              <w:t xml:space="preserve"> </w:t>
            </w:r>
            <w:r w:rsidRPr="004C7540">
              <w:rPr>
                <w:i/>
                <w:iCs/>
              </w:rPr>
              <w:t>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10432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 leu1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mis4-GFP-LEU2 pef1</w:t>
            </w:r>
            <w:r w:rsidRPr="002B4A0D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rad21-T262A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10446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 xml:space="preserve">S. </w:t>
            </w:r>
            <w:r w:rsidRPr="004C7540">
              <w:rPr>
                <w:i/>
                <w:iCs/>
                <w:lang w:val="en-US"/>
              </w:rPr>
              <w:lastRenderedPageBreak/>
              <w:t>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lastRenderedPageBreak/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mis4-367 rad21-T262E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psl1</w:t>
            </w:r>
            <w:r w:rsidRPr="002B4A0D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10464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 xml:space="preserve">J.P.J. Lab. Strain </w:t>
            </w:r>
            <w:r w:rsidRPr="005F055D">
              <w:rPr>
                <w:lang w:val="en-US"/>
              </w:rPr>
              <w:lastRenderedPageBreak/>
              <w:t>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lastRenderedPageBreak/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rad21-T262A-9PK-kan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10473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10505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psl1-GFP-kan</w:t>
            </w:r>
            <w:r w:rsidRPr="004C7540">
              <w:rPr>
                <w:vertAlign w:val="superscript"/>
                <w:lang w:val="en-US"/>
              </w:rPr>
              <w:t>R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GB"/>
              </w:rPr>
              <w:t>10513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 leu1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mis4-GFP-LEU2 pef1</w:t>
            </w:r>
            <w:r w:rsidRPr="002B4A0D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rad21-T262E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10644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 leu1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mis4-GFP-LEU2 rad21-T262E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10645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-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cdc10-129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leu1-32 mis4-GFP-LEU2 pph3</w:t>
            </w:r>
            <w:r w:rsidRPr="002B4A0D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kan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10658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 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10660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cdc10-129 rad21-9PK-kan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i/>
                <w:iCs/>
                <w:lang w:val="en-US"/>
              </w:rPr>
              <w:t xml:space="preserve"> pef1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r w:rsidRPr="004C7540">
              <w:rPr>
                <w:i/>
                <w:iCs/>
                <w:lang w:val="en-US"/>
              </w:rPr>
              <w:t>ura4</w:t>
            </w:r>
            <w:r w:rsidRPr="004C7540">
              <w:rPr>
                <w:vertAlign w:val="superscript"/>
                <w:lang w:val="en-US"/>
              </w:rPr>
              <w:t>+</w:t>
            </w:r>
            <w:r w:rsidRPr="004C7540">
              <w:rPr>
                <w:i/>
                <w:iCs/>
                <w:lang w:val="en-US"/>
              </w:rPr>
              <w:t xml:space="preserve"> ura4-D18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10666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-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cdc10-129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leu1-32 mis4-GFP-LEU2 pph3</w:t>
            </w:r>
            <w:r w:rsidRPr="002B4A0D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kan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pef1</w:t>
            </w:r>
            <w:r w:rsidRPr="002B4A0D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hyg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t>10668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-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rad21-T262A-9PK-kan</w:t>
            </w:r>
            <w:r w:rsidRPr="004C7540">
              <w:rPr>
                <w:vertAlign w:val="superscript"/>
                <w:lang w:val="en-US"/>
              </w:rPr>
              <w:t>R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vertAlign w:val="superscript"/>
                <w:lang w:val="en-US"/>
              </w:rPr>
              <w:t>K105NK106N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i/>
                <w:iCs/>
                <w:lang w:val="en-US"/>
              </w:rPr>
              <w:t xml:space="preserve"> pef1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nat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10670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2B4A0D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i/>
                <w:iCs/>
                <w:vertAlign w:val="superscript"/>
              </w:rPr>
              <w:t>K105NK106N</w:t>
            </w:r>
            <w:r w:rsidRPr="004C7540">
              <w:rPr>
                <w:i/>
                <w:iCs/>
              </w:rPr>
              <w:t xml:space="preserve"> mis4</w:t>
            </w:r>
            <w:r w:rsidRPr="004C7540">
              <w:rPr>
                <w:i/>
                <w:iCs/>
                <w:vertAlign w:val="superscript"/>
              </w:rPr>
              <w:t>P810A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10754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</w:rPr>
            </w:pPr>
            <w:r w:rsidRPr="004C7540">
              <w:rPr>
                <w:i/>
                <w:iCs/>
              </w:rPr>
              <w:t>h</w:t>
            </w:r>
            <w:r w:rsidRPr="004C7540">
              <w:rPr>
                <w:i/>
                <w:iCs/>
                <w:vertAlign w:val="superscript"/>
              </w:rPr>
              <w:t>+</w:t>
            </w:r>
            <w:r w:rsidRPr="004C7540">
              <w:t xml:space="preserve"> </w:t>
            </w:r>
            <w:r w:rsidRPr="004C7540">
              <w:rPr>
                <w:i/>
                <w:iCs/>
              </w:rPr>
              <w:t>pph3</w:t>
            </w:r>
            <w:r w:rsidRPr="002B4A0D">
              <w:rPr>
                <w:rFonts w:ascii="Symbol" w:hAnsi="Symbol"/>
              </w:rPr>
              <w:t></w:t>
            </w:r>
            <w:proofErr w:type="gramStart"/>
            <w:r w:rsidRPr="004C7540">
              <w:t>::</w:t>
            </w:r>
            <w:proofErr w:type="spellStart"/>
            <w:r w:rsidRPr="004C7540">
              <w:rPr>
                <w:i/>
                <w:iCs/>
              </w:rPr>
              <w:t>hyg</w:t>
            </w:r>
            <w:r w:rsidRPr="004C7540">
              <w:rPr>
                <w:vertAlign w:val="superscript"/>
              </w:rPr>
              <w:t>R</w:t>
            </w:r>
            <w:proofErr w:type="spellEnd"/>
            <w:proofErr w:type="gramEnd"/>
            <w:r w:rsidRPr="004C7540">
              <w:t xml:space="preserve"> </w:t>
            </w:r>
            <w:r w:rsidRPr="004C7540">
              <w:rPr>
                <w:i/>
                <w:iCs/>
              </w:rPr>
              <w:t>psm3</w:t>
            </w:r>
            <w:r w:rsidRPr="004C7540">
              <w:rPr>
                <w:i/>
                <w:iCs/>
                <w:vertAlign w:val="superscript"/>
              </w:rPr>
              <w:t>K105NK106N</w:t>
            </w:r>
            <w:r w:rsidRPr="004C7540">
              <w:rPr>
                <w:i/>
                <w:iCs/>
              </w:rPr>
              <w:t xml:space="preserve"> mis4</w:t>
            </w:r>
            <w:r w:rsidRPr="004C7540">
              <w:rPr>
                <w:i/>
                <w:iCs/>
                <w:vertAlign w:val="superscript"/>
              </w:rPr>
              <w:t>T808P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10755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4C7540" w:rsidRDefault="00EA1937">
            <w:pPr>
              <w:rPr>
                <w:i/>
                <w:iCs/>
                <w:lang w:val="en-US"/>
              </w:rPr>
            </w:pPr>
            <w:r w:rsidRPr="004C7540">
              <w:rPr>
                <w:i/>
                <w:iCs/>
                <w:lang w:val="en-US"/>
              </w:rPr>
              <w:t>h</w:t>
            </w:r>
            <w:r w:rsidRPr="004C7540">
              <w:rPr>
                <w:i/>
                <w:iCs/>
                <w:vertAlign w:val="superscript"/>
                <w:lang w:val="en-US"/>
              </w:rPr>
              <w:t>+</w:t>
            </w:r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  <w:lang w:val="en-US"/>
              </w:rPr>
              <w:t></w:t>
            </w:r>
            <w:r w:rsidRPr="004C7540">
              <w:rPr>
                <w:lang w:val="en-US"/>
              </w:rPr>
              <w:t>::</w:t>
            </w:r>
            <w:proofErr w:type="spellStart"/>
            <w:r w:rsidRPr="004C7540">
              <w:rPr>
                <w:i/>
                <w:iCs/>
                <w:lang w:val="en-US"/>
              </w:rPr>
              <w:t>hyg</w:t>
            </w:r>
            <w:r w:rsidRPr="004C7540">
              <w:rPr>
                <w:vertAlign w:val="superscript"/>
                <w:lang w:val="en-US"/>
              </w:rPr>
              <w:t>R</w:t>
            </w:r>
            <w:proofErr w:type="spellEnd"/>
            <w:r w:rsidRPr="004C7540">
              <w:rPr>
                <w:lang w:val="en-US"/>
              </w:rPr>
              <w:t xml:space="preserve"> </w:t>
            </w:r>
            <w:r w:rsidRPr="004C7540">
              <w:rPr>
                <w:i/>
                <w:iCs/>
                <w:lang w:val="en-US"/>
              </w:rPr>
              <w:t>psm3</w:t>
            </w:r>
            <w:r w:rsidRPr="004C7540">
              <w:rPr>
                <w:i/>
                <w:iCs/>
                <w:vertAlign w:val="superscript"/>
                <w:lang w:val="en-US"/>
              </w:rPr>
              <w:t>K105NK106N</w:t>
            </w:r>
            <w:r w:rsidRPr="004C7540">
              <w:rPr>
                <w:i/>
                <w:iCs/>
                <w:lang w:val="en-US"/>
              </w:rPr>
              <w:t xml:space="preserve"> mis4</w:t>
            </w:r>
            <w:r w:rsidRPr="004C7540">
              <w:rPr>
                <w:i/>
                <w:iCs/>
                <w:vertAlign w:val="superscript"/>
                <w:lang w:val="en-US"/>
              </w:rPr>
              <w:t>P808I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10758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EA1937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EA1937" w:rsidRPr="004C7540" w:rsidRDefault="00EA1937">
            <w:pPr>
              <w:rPr>
                <w:lang w:val="en-US"/>
              </w:rPr>
            </w:pPr>
            <w:r w:rsidRPr="004C7540">
              <w:rPr>
                <w:lang w:val="en-US"/>
              </w:rPr>
              <w:t>Strain, strain background (</w:t>
            </w:r>
            <w:r w:rsidRPr="004C7540">
              <w:rPr>
                <w:i/>
                <w:iCs/>
                <w:lang w:val="en-US"/>
              </w:rPr>
              <w:t>S. pombe</w:t>
            </w:r>
            <w:r w:rsidRPr="004C7540">
              <w:rPr>
                <w:lang w:val="en-US"/>
              </w:rPr>
              <w:t>)</w:t>
            </w:r>
          </w:p>
        </w:tc>
        <w:tc>
          <w:tcPr>
            <w:tcW w:w="3582" w:type="dxa"/>
            <w:noWrap/>
            <w:hideMark/>
          </w:tcPr>
          <w:p w:rsidR="00EA1937" w:rsidRPr="00F47209" w:rsidRDefault="00EA1937">
            <w:pPr>
              <w:rPr>
                <w:i/>
                <w:iCs/>
                <w:lang w:val="en-US"/>
              </w:rPr>
            </w:pPr>
            <w:r w:rsidRPr="00F47209">
              <w:rPr>
                <w:i/>
                <w:iCs/>
                <w:lang w:val="en-US"/>
              </w:rPr>
              <w:t>h</w:t>
            </w:r>
            <w:r w:rsidRPr="00F47209">
              <w:rPr>
                <w:i/>
                <w:iCs/>
                <w:vertAlign w:val="superscript"/>
                <w:lang w:val="en-US"/>
              </w:rPr>
              <w:t>+</w:t>
            </w:r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pph3</w:t>
            </w:r>
            <w:r w:rsidRPr="002B4A0D">
              <w:rPr>
                <w:rFonts w:ascii="Symbol" w:hAnsi="Symbol"/>
              </w:rPr>
              <w:t></w:t>
            </w:r>
            <w:r w:rsidRPr="00F47209">
              <w:rPr>
                <w:lang w:val="en-US"/>
              </w:rPr>
              <w:t>::</w:t>
            </w:r>
            <w:proofErr w:type="spellStart"/>
            <w:r w:rsidRPr="00F47209">
              <w:rPr>
                <w:i/>
                <w:iCs/>
                <w:lang w:val="en-US"/>
              </w:rPr>
              <w:t>hyg</w:t>
            </w:r>
            <w:r w:rsidRPr="00F47209">
              <w:rPr>
                <w:vertAlign w:val="superscript"/>
                <w:lang w:val="en-US"/>
              </w:rPr>
              <w:t>R</w:t>
            </w:r>
            <w:proofErr w:type="spellEnd"/>
            <w:r w:rsidRPr="00F47209">
              <w:rPr>
                <w:lang w:val="en-US"/>
              </w:rPr>
              <w:t xml:space="preserve"> </w:t>
            </w:r>
            <w:r w:rsidRPr="00F47209">
              <w:rPr>
                <w:i/>
                <w:iCs/>
                <w:lang w:val="en-US"/>
              </w:rPr>
              <w:t>psm3</w:t>
            </w:r>
            <w:r w:rsidRPr="00F47209">
              <w:rPr>
                <w:i/>
                <w:iCs/>
                <w:vertAlign w:val="superscript"/>
                <w:lang w:val="en-US"/>
              </w:rPr>
              <w:t>K105NK106N</w:t>
            </w:r>
            <w:r w:rsidRPr="00F47209">
              <w:rPr>
                <w:i/>
                <w:iCs/>
                <w:lang w:val="en-US"/>
              </w:rPr>
              <w:t xml:space="preserve"> mis4</w:t>
            </w:r>
            <w:r w:rsidRPr="00F47209">
              <w:rPr>
                <w:i/>
                <w:iCs/>
                <w:vertAlign w:val="superscript"/>
                <w:lang w:val="en-US"/>
              </w:rPr>
              <w:t>Q822K</w:t>
            </w:r>
          </w:p>
        </w:tc>
        <w:tc>
          <w:tcPr>
            <w:tcW w:w="1413" w:type="dxa"/>
            <w:noWrap/>
            <w:hideMark/>
          </w:tcPr>
          <w:p w:rsidR="00EA1937" w:rsidRPr="004C7540" w:rsidRDefault="00EA1937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EA1937" w:rsidRPr="004C7540" w:rsidRDefault="00EA1937">
            <w:r w:rsidRPr="004C7540">
              <w:rPr>
                <w:lang w:val="en-US"/>
              </w:rPr>
              <w:t>10759</w:t>
            </w:r>
          </w:p>
        </w:tc>
        <w:tc>
          <w:tcPr>
            <w:tcW w:w="1210" w:type="dxa"/>
            <w:noWrap/>
            <w:hideMark/>
          </w:tcPr>
          <w:p w:rsidR="00EA1937" w:rsidRDefault="00EA1937">
            <w:r w:rsidRPr="005F055D">
              <w:rPr>
                <w:lang w:val="en-US"/>
              </w:rPr>
              <w:t>J.P.J. Lab. Strain collection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AC714A" w:rsidRPr="004C7540" w:rsidRDefault="00AC714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AC714A" w:rsidRPr="004C7540" w:rsidRDefault="00185535">
            <w:r>
              <w:t>Mouse monoclonal a</w:t>
            </w:r>
            <w:r w:rsidR="00AC714A" w:rsidRPr="004C7540">
              <w:t>nti-V5</w:t>
            </w:r>
          </w:p>
        </w:tc>
        <w:tc>
          <w:tcPr>
            <w:tcW w:w="1413" w:type="dxa"/>
            <w:noWrap/>
            <w:hideMark/>
          </w:tcPr>
          <w:p w:rsidR="00AC714A" w:rsidRPr="004C7540" w:rsidRDefault="00AC714A">
            <w:proofErr w:type="spellStart"/>
            <w:r w:rsidRPr="004C7540">
              <w:t>BioRad</w:t>
            </w:r>
            <w:proofErr w:type="spellEnd"/>
          </w:p>
        </w:tc>
        <w:tc>
          <w:tcPr>
            <w:tcW w:w="1601" w:type="dxa"/>
            <w:noWrap/>
            <w:hideMark/>
          </w:tcPr>
          <w:p w:rsidR="00AC714A" w:rsidRPr="004C7540" w:rsidRDefault="00AC714A">
            <w:r w:rsidRPr="004C7540">
              <w:t>Cat# MCA1360</w:t>
            </w:r>
          </w:p>
        </w:tc>
        <w:tc>
          <w:tcPr>
            <w:tcW w:w="1210" w:type="dxa"/>
            <w:noWrap/>
            <w:hideMark/>
          </w:tcPr>
          <w:p w:rsidR="00AC714A" w:rsidRPr="004C7540" w:rsidRDefault="00A33BD5">
            <w:r>
              <w:t>(1:1000)</w:t>
            </w:r>
          </w:p>
        </w:tc>
      </w:tr>
      <w:tr w:rsidR="00D135DC" w:rsidRPr="00D135DC" w:rsidTr="00876EF4">
        <w:trPr>
          <w:trHeight w:val="300"/>
        </w:trPr>
        <w:tc>
          <w:tcPr>
            <w:tcW w:w="1482" w:type="dxa"/>
            <w:noWrap/>
          </w:tcPr>
          <w:p w:rsidR="00D135DC" w:rsidRPr="004C7540" w:rsidRDefault="00D135DC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</w:tcPr>
          <w:p w:rsidR="00D135DC" w:rsidRPr="00D135DC" w:rsidRDefault="00185535">
            <w:pPr>
              <w:rPr>
                <w:lang w:val="en-US"/>
              </w:rPr>
            </w:pPr>
            <w:r>
              <w:rPr>
                <w:lang w:val="en-US"/>
              </w:rPr>
              <w:t>Mouse monoclonal a</w:t>
            </w:r>
            <w:r w:rsidR="00D135DC" w:rsidRPr="00D135DC">
              <w:rPr>
                <w:lang w:val="en-US"/>
              </w:rPr>
              <w:t>nti-HA 16B12</w:t>
            </w:r>
          </w:p>
        </w:tc>
        <w:tc>
          <w:tcPr>
            <w:tcW w:w="1413" w:type="dxa"/>
            <w:noWrap/>
          </w:tcPr>
          <w:p w:rsidR="00D135DC" w:rsidRPr="00D135DC" w:rsidRDefault="00FB69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Covence</w:t>
            </w:r>
            <w:proofErr w:type="spellEnd"/>
          </w:p>
        </w:tc>
        <w:tc>
          <w:tcPr>
            <w:tcW w:w="1601" w:type="dxa"/>
            <w:noWrap/>
          </w:tcPr>
          <w:p w:rsidR="00D135DC" w:rsidRPr="00D135DC" w:rsidRDefault="00FB69FA">
            <w:pPr>
              <w:rPr>
                <w:lang w:val="en-US"/>
              </w:rPr>
            </w:pPr>
            <w:r>
              <w:rPr>
                <w:lang w:val="en-US"/>
              </w:rPr>
              <w:t>MMS-101P</w:t>
            </w:r>
          </w:p>
        </w:tc>
        <w:tc>
          <w:tcPr>
            <w:tcW w:w="1210" w:type="dxa"/>
            <w:noWrap/>
          </w:tcPr>
          <w:p w:rsidR="00D135DC" w:rsidRPr="00D135DC" w:rsidRDefault="00D135DC">
            <w:pPr>
              <w:rPr>
                <w:lang w:val="en-US"/>
              </w:rPr>
            </w:pPr>
            <w:r>
              <w:rPr>
                <w:lang w:val="en-US"/>
              </w:rPr>
              <w:t>(1:2000)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AC714A" w:rsidRPr="004C7540" w:rsidRDefault="00AC714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AC714A" w:rsidRPr="004C7540" w:rsidRDefault="00AC714A">
            <w:pPr>
              <w:rPr>
                <w:lang w:val="en-US"/>
              </w:rPr>
            </w:pPr>
            <w:r w:rsidRPr="004C7540">
              <w:rPr>
                <w:lang w:val="en-US"/>
              </w:rPr>
              <w:t>Mouse monoclonal 6X-HIS Tag (E3D10H2/E3)</w:t>
            </w:r>
          </w:p>
        </w:tc>
        <w:tc>
          <w:tcPr>
            <w:tcW w:w="1413" w:type="dxa"/>
            <w:noWrap/>
            <w:hideMark/>
          </w:tcPr>
          <w:p w:rsidR="00AC714A" w:rsidRPr="004C7540" w:rsidRDefault="00AC714A">
            <w:proofErr w:type="spellStart"/>
            <w:r w:rsidRPr="004C7540">
              <w:t>ThermoFisher</w:t>
            </w:r>
            <w:proofErr w:type="spellEnd"/>
            <w:r w:rsidRPr="004C7540">
              <w:t xml:space="preserve"> Scientific</w:t>
            </w:r>
          </w:p>
        </w:tc>
        <w:tc>
          <w:tcPr>
            <w:tcW w:w="1601" w:type="dxa"/>
            <w:noWrap/>
            <w:hideMark/>
          </w:tcPr>
          <w:p w:rsidR="00AC714A" w:rsidRPr="004C7540" w:rsidRDefault="00AC714A">
            <w:r w:rsidRPr="004C7540">
              <w:t>MA1-135</w:t>
            </w:r>
          </w:p>
        </w:tc>
        <w:tc>
          <w:tcPr>
            <w:tcW w:w="1210" w:type="dxa"/>
            <w:noWrap/>
            <w:hideMark/>
          </w:tcPr>
          <w:p w:rsidR="00AC714A" w:rsidRPr="004C7540" w:rsidRDefault="0013350A">
            <w:r>
              <w:t>(1:5000)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AC714A" w:rsidRPr="004C7540" w:rsidRDefault="00AC714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AC714A" w:rsidRPr="004C7540" w:rsidRDefault="00185535">
            <w:r>
              <w:t>Mouse monoclonal a</w:t>
            </w:r>
            <w:r w:rsidR="00AC714A" w:rsidRPr="004C7540">
              <w:t>nti-FLAG M2</w:t>
            </w:r>
          </w:p>
        </w:tc>
        <w:tc>
          <w:tcPr>
            <w:tcW w:w="1413" w:type="dxa"/>
            <w:noWrap/>
            <w:hideMark/>
          </w:tcPr>
          <w:p w:rsidR="00AC714A" w:rsidRPr="004C7540" w:rsidRDefault="00AC714A">
            <w:r w:rsidRPr="004C7540">
              <w:t>SIGMA</w:t>
            </w:r>
          </w:p>
        </w:tc>
        <w:tc>
          <w:tcPr>
            <w:tcW w:w="1601" w:type="dxa"/>
            <w:noWrap/>
            <w:hideMark/>
          </w:tcPr>
          <w:p w:rsidR="00AC714A" w:rsidRPr="004C7540" w:rsidRDefault="00AC714A">
            <w:r w:rsidRPr="004C7540">
              <w:t>F1804</w:t>
            </w:r>
          </w:p>
        </w:tc>
        <w:tc>
          <w:tcPr>
            <w:tcW w:w="1210" w:type="dxa"/>
            <w:noWrap/>
            <w:hideMark/>
          </w:tcPr>
          <w:p w:rsidR="00AC714A" w:rsidRPr="004C7540" w:rsidRDefault="00A33BD5">
            <w:r>
              <w:t>(1:3000)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AC714A" w:rsidRPr="004C7540" w:rsidRDefault="00AC714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AC714A" w:rsidRPr="004C7540" w:rsidRDefault="00185535">
            <w:pPr>
              <w:rPr>
                <w:lang w:val="en-US"/>
              </w:rPr>
            </w:pPr>
            <w:r>
              <w:rPr>
                <w:lang w:val="en-US"/>
              </w:rPr>
              <w:t>Rabbit monoclonal a</w:t>
            </w:r>
            <w:r w:rsidR="00AC714A" w:rsidRPr="004C7540">
              <w:rPr>
                <w:lang w:val="en-US"/>
              </w:rPr>
              <w:t xml:space="preserve">nti-thiophosphate ester antibody </w:t>
            </w:r>
          </w:p>
        </w:tc>
        <w:tc>
          <w:tcPr>
            <w:tcW w:w="1413" w:type="dxa"/>
            <w:noWrap/>
            <w:hideMark/>
          </w:tcPr>
          <w:p w:rsidR="00AC714A" w:rsidRPr="004C7540" w:rsidRDefault="00AC714A">
            <w:proofErr w:type="spellStart"/>
            <w:r w:rsidRPr="004C7540">
              <w:t>Abcam</w:t>
            </w:r>
            <w:proofErr w:type="spellEnd"/>
          </w:p>
        </w:tc>
        <w:tc>
          <w:tcPr>
            <w:tcW w:w="1601" w:type="dxa"/>
            <w:noWrap/>
            <w:hideMark/>
          </w:tcPr>
          <w:p w:rsidR="00AC714A" w:rsidRPr="004C7540" w:rsidRDefault="00AC714A">
            <w:r w:rsidRPr="004C7540">
              <w:t>ab133473</w:t>
            </w:r>
          </w:p>
        </w:tc>
        <w:tc>
          <w:tcPr>
            <w:tcW w:w="1210" w:type="dxa"/>
            <w:noWrap/>
            <w:hideMark/>
          </w:tcPr>
          <w:p w:rsidR="00AC714A" w:rsidRPr="004C7540" w:rsidRDefault="009E0FF6" w:rsidP="002F0F4A">
            <w:r>
              <w:t>(1:</w:t>
            </w:r>
            <w:r w:rsidR="002F0F4A">
              <w:t>2000</w:t>
            </w:r>
            <w:r>
              <w:t>)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AC714A" w:rsidRPr="004C7540" w:rsidRDefault="00AC714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AC714A" w:rsidRPr="004C7540" w:rsidRDefault="00AC714A">
            <w:pPr>
              <w:rPr>
                <w:lang w:val="en-US"/>
              </w:rPr>
            </w:pPr>
            <w:r w:rsidRPr="004C7540">
              <w:rPr>
                <w:lang w:val="en-US"/>
              </w:rPr>
              <w:t>Rabbit polyc</w:t>
            </w:r>
            <w:bookmarkStart w:id="0" w:name="_GoBack"/>
            <w:bookmarkEnd w:id="0"/>
            <w:r w:rsidRPr="004C7540">
              <w:rPr>
                <w:lang w:val="en-US"/>
              </w:rPr>
              <w:t>lonal anti-histone H3</w:t>
            </w:r>
          </w:p>
        </w:tc>
        <w:tc>
          <w:tcPr>
            <w:tcW w:w="1413" w:type="dxa"/>
            <w:noWrap/>
            <w:hideMark/>
          </w:tcPr>
          <w:p w:rsidR="00AC714A" w:rsidRPr="004C7540" w:rsidRDefault="00AC714A">
            <w:proofErr w:type="spellStart"/>
            <w:r w:rsidRPr="004C7540">
              <w:t>Abcam</w:t>
            </w:r>
            <w:proofErr w:type="spellEnd"/>
          </w:p>
        </w:tc>
        <w:tc>
          <w:tcPr>
            <w:tcW w:w="1601" w:type="dxa"/>
            <w:noWrap/>
            <w:hideMark/>
          </w:tcPr>
          <w:p w:rsidR="00AC714A" w:rsidRPr="004C7540" w:rsidRDefault="00AC714A">
            <w:r w:rsidRPr="004C7540">
              <w:t>ab1791</w:t>
            </w:r>
          </w:p>
        </w:tc>
        <w:tc>
          <w:tcPr>
            <w:tcW w:w="1210" w:type="dxa"/>
            <w:noWrap/>
            <w:hideMark/>
          </w:tcPr>
          <w:p w:rsidR="00AC714A" w:rsidRPr="004C7540" w:rsidRDefault="00BC5B5F">
            <w:r>
              <w:t>(1:2000)</w:t>
            </w:r>
          </w:p>
        </w:tc>
      </w:tr>
      <w:tr w:rsidR="00F47209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AC714A" w:rsidRPr="004C7540" w:rsidRDefault="00AC714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AC714A" w:rsidRPr="004C7540" w:rsidRDefault="00AC714A">
            <w:r w:rsidRPr="004C7540">
              <w:rPr>
                <w:lang w:val="en-US"/>
              </w:rPr>
              <w:t xml:space="preserve">Rabbit polyclonal anti-GFP </w:t>
            </w:r>
          </w:p>
        </w:tc>
        <w:tc>
          <w:tcPr>
            <w:tcW w:w="1413" w:type="dxa"/>
            <w:noWrap/>
            <w:hideMark/>
          </w:tcPr>
          <w:p w:rsidR="00AC714A" w:rsidRPr="004C7540" w:rsidRDefault="00AC714A">
            <w:proofErr w:type="spellStart"/>
            <w:r w:rsidRPr="004C7540">
              <w:t>invitrogen</w:t>
            </w:r>
            <w:proofErr w:type="spellEnd"/>
          </w:p>
        </w:tc>
        <w:tc>
          <w:tcPr>
            <w:tcW w:w="1601" w:type="dxa"/>
            <w:noWrap/>
            <w:hideMark/>
          </w:tcPr>
          <w:p w:rsidR="00AC714A" w:rsidRPr="004C7540" w:rsidRDefault="00AC714A">
            <w:r w:rsidRPr="004C7540">
              <w:t>A11122</w:t>
            </w:r>
          </w:p>
        </w:tc>
        <w:tc>
          <w:tcPr>
            <w:tcW w:w="1210" w:type="dxa"/>
            <w:noWrap/>
            <w:hideMark/>
          </w:tcPr>
          <w:p w:rsidR="00AC714A" w:rsidRPr="004C7540" w:rsidRDefault="00BC5B5F">
            <w:r>
              <w:t>(1:1000)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</w:tcPr>
          <w:p w:rsidR="0013350A" w:rsidRPr="004C7540" w:rsidRDefault="0013350A" w:rsidP="00206798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</w:tcPr>
          <w:p w:rsidR="0013350A" w:rsidRPr="004C7540" w:rsidRDefault="0013350A" w:rsidP="00206798">
            <w:r w:rsidRPr="004C7540">
              <w:t>Mouse monoclonal anti-GFP</w:t>
            </w:r>
          </w:p>
        </w:tc>
        <w:tc>
          <w:tcPr>
            <w:tcW w:w="1413" w:type="dxa"/>
            <w:noWrap/>
          </w:tcPr>
          <w:p w:rsidR="0013350A" w:rsidRPr="004C7540" w:rsidRDefault="0013350A" w:rsidP="00206798">
            <w:r w:rsidRPr="004C7540">
              <w:t>Roche</w:t>
            </w:r>
          </w:p>
        </w:tc>
        <w:tc>
          <w:tcPr>
            <w:tcW w:w="1601" w:type="dxa"/>
            <w:noWrap/>
          </w:tcPr>
          <w:p w:rsidR="0013350A" w:rsidRPr="004C7540" w:rsidRDefault="0013350A">
            <w:r w:rsidRPr="0013350A">
              <w:t>Cat. No.11814460001</w:t>
            </w:r>
          </w:p>
        </w:tc>
        <w:tc>
          <w:tcPr>
            <w:tcW w:w="1210" w:type="dxa"/>
            <w:noWrap/>
          </w:tcPr>
          <w:p w:rsidR="0013350A" w:rsidRDefault="0013350A">
            <w:r>
              <w:t>(1:1000)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lastRenderedPageBreak/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pPr>
              <w:rPr>
                <w:lang w:val="en-US"/>
              </w:rPr>
            </w:pPr>
            <w:r w:rsidRPr="004C7540">
              <w:rPr>
                <w:lang w:val="en-US"/>
              </w:rPr>
              <w:t>Mouse monoclonal anti-tubulin antibody TAT1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 w:rsidP="00F47209">
            <w:r>
              <w:t>PMID:2606940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/>
        </w:tc>
        <w:tc>
          <w:tcPr>
            <w:tcW w:w="1210" w:type="dxa"/>
            <w:noWrap/>
            <w:hideMark/>
          </w:tcPr>
          <w:p w:rsidR="0013350A" w:rsidRPr="004C7540" w:rsidRDefault="0013350A">
            <w:r>
              <w:t>(1:10000)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Rabbit polyclonal anti-</w:t>
            </w:r>
            <w:proofErr w:type="spellStart"/>
            <w:r w:rsidRPr="004C7540">
              <w:rPr>
                <w:lang w:val="en-US"/>
              </w:rPr>
              <w:t>S.pombe</w:t>
            </w:r>
            <w:proofErr w:type="spellEnd"/>
            <w:r w:rsidRPr="004C7540">
              <w:rPr>
                <w:lang w:val="en-US"/>
              </w:rPr>
              <w:t xml:space="preserve"> Rad21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 w:rsidP="009D4E05">
            <w:r>
              <w:t>PMID: 21300781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/>
        </w:tc>
        <w:tc>
          <w:tcPr>
            <w:tcW w:w="1210" w:type="dxa"/>
            <w:noWrap/>
            <w:hideMark/>
          </w:tcPr>
          <w:p w:rsidR="0013350A" w:rsidRPr="004C7540" w:rsidRDefault="0013350A">
            <w:r>
              <w:t>(1:2000)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Rabbit polyclonal anti-</w:t>
            </w:r>
            <w:proofErr w:type="spellStart"/>
            <w:r w:rsidRPr="004C7540">
              <w:rPr>
                <w:lang w:val="en-US"/>
              </w:rPr>
              <w:t>S.pombe</w:t>
            </w:r>
            <w:proofErr w:type="spellEnd"/>
            <w:r w:rsidRPr="004C7540">
              <w:rPr>
                <w:lang w:val="en-US"/>
              </w:rPr>
              <w:t xml:space="preserve"> Psm1</w:t>
            </w:r>
          </w:p>
        </w:tc>
        <w:tc>
          <w:tcPr>
            <w:tcW w:w="1413" w:type="dxa"/>
            <w:noWrap/>
            <w:hideMark/>
          </w:tcPr>
          <w:p w:rsidR="0013350A" w:rsidRDefault="0013350A" w:rsidP="00A027A2">
            <w:r>
              <w:t>PMID:</w:t>
            </w:r>
          </w:p>
          <w:p w:rsidR="0013350A" w:rsidRPr="004C7540" w:rsidRDefault="0013350A" w:rsidP="00A027A2">
            <w:r>
              <w:t>21189291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/>
        </w:tc>
        <w:tc>
          <w:tcPr>
            <w:tcW w:w="1210" w:type="dxa"/>
            <w:noWrap/>
            <w:hideMark/>
          </w:tcPr>
          <w:p w:rsidR="0013350A" w:rsidRPr="004C7540" w:rsidRDefault="0013350A">
            <w:r>
              <w:t>(1:5000)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 xml:space="preserve">Rabbit </w:t>
            </w:r>
            <w:proofErr w:type="spellStart"/>
            <w:r w:rsidRPr="004C7540">
              <w:t>polyclonal</w:t>
            </w:r>
            <w:proofErr w:type="spellEnd"/>
            <w:r w:rsidRPr="004C7540">
              <w:t xml:space="preserve"> anti-</w:t>
            </w:r>
            <w:proofErr w:type="spellStart"/>
            <w:r w:rsidRPr="004C7540">
              <w:t>S.pombe</w:t>
            </w:r>
            <w:proofErr w:type="spellEnd"/>
            <w:r w:rsidRPr="004C7540">
              <w:t xml:space="preserve"> Psm3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 w:rsidP="004C7540">
            <w:r>
              <w:t>PMID: 21300781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/>
        </w:tc>
        <w:tc>
          <w:tcPr>
            <w:tcW w:w="1210" w:type="dxa"/>
            <w:noWrap/>
            <w:hideMark/>
          </w:tcPr>
          <w:p w:rsidR="0013350A" w:rsidRPr="004C7540" w:rsidRDefault="0013350A">
            <w:r>
              <w:t>(1:1000)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 xml:space="preserve">Rabbit </w:t>
            </w:r>
            <w:proofErr w:type="spellStart"/>
            <w:r w:rsidRPr="004C7540">
              <w:t>polyclonal</w:t>
            </w:r>
            <w:proofErr w:type="spellEnd"/>
            <w:r w:rsidRPr="004C7540">
              <w:t xml:space="preserve"> anti-</w:t>
            </w:r>
            <w:proofErr w:type="spellStart"/>
            <w:r w:rsidRPr="004C7540">
              <w:t>S.pombe</w:t>
            </w:r>
            <w:proofErr w:type="spellEnd"/>
            <w:r w:rsidRPr="004C7540">
              <w:t xml:space="preserve"> Psm3-Ac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 w:rsidP="004C7540">
            <w:r>
              <w:t>PMID: 21300781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/>
        </w:tc>
        <w:tc>
          <w:tcPr>
            <w:tcW w:w="1210" w:type="dxa"/>
            <w:noWrap/>
            <w:hideMark/>
          </w:tcPr>
          <w:p w:rsidR="0013350A" w:rsidRPr="004C7540" w:rsidRDefault="0013350A">
            <w:r>
              <w:t>(1:1000)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Antibody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 xml:space="preserve">Rabbit </w:t>
            </w:r>
            <w:proofErr w:type="spellStart"/>
            <w:r w:rsidRPr="004C7540">
              <w:t>polyclonal</w:t>
            </w:r>
            <w:proofErr w:type="spellEnd"/>
            <w:r w:rsidRPr="004C7540">
              <w:t xml:space="preserve"> anti-</w:t>
            </w:r>
            <w:proofErr w:type="spellStart"/>
            <w:r w:rsidRPr="004C7540">
              <w:t>S.pombe</w:t>
            </w:r>
            <w:proofErr w:type="spellEnd"/>
            <w:r w:rsidRPr="004C7540">
              <w:t xml:space="preserve"> Rad21-T262P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/>
        </w:tc>
        <w:tc>
          <w:tcPr>
            <w:tcW w:w="1210" w:type="dxa"/>
            <w:noWrap/>
            <w:hideMark/>
          </w:tcPr>
          <w:p w:rsidR="0013350A" w:rsidRPr="004C7540" w:rsidRDefault="003F1B78">
            <w:r>
              <w:t>(1:1000)</w:t>
            </w: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TTGAAAAACACTGAAGCCATTG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438_fw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ATTCATGCAGTCACGTCCAA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438_rev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CGGGAAGTTACGAGCACATT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proofErr w:type="spellStart"/>
            <w:r w:rsidRPr="004C7540">
              <w:t>tRNA-L_fw</w:t>
            </w:r>
            <w:proofErr w:type="spellEnd"/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GGTTCCGATGGTCCTGATTA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proofErr w:type="spellStart"/>
            <w:r w:rsidRPr="004C7540">
              <w:t>tRNA-L_rev</w:t>
            </w:r>
            <w:proofErr w:type="spellEnd"/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TCGGGGTTTTTCACAATCAT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imr2-L_fw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CAGCACATCGACCAGGATTA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imr2-L_rev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AGGGTACGTTTAATTCTTGGTTTT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cc2_fw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ACGCATCACAAAGCAGTACA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cc2_rev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AAGGCCCACGTTGTTTGAAA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dg2-R_fw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TGGCATCAAATACTGCAAGGT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dg2-R_rev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GAGGACAGCATTGGCTGTTT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proofErr w:type="spellStart"/>
            <w:r w:rsidRPr="004C7540">
              <w:t>tRNA-R_fw</w:t>
            </w:r>
            <w:proofErr w:type="spellEnd"/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TGTCTGAAATCTCAACCATATTCAA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proofErr w:type="spellStart"/>
            <w:r w:rsidRPr="004C7540">
              <w:t>tRNA-R_rev</w:t>
            </w:r>
            <w:proofErr w:type="spellEnd"/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AGCAAAAGCACCGACTTCAT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1806_fw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TTCAAAGCTGCTCTCCCATT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1806_rev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GAAACCATTGTTTTAAGGCAACTT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2898_fw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TCGGAACCTCTTCATTGCTT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2898_rev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GB"/>
              </w:rPr>
              <w:t>CAATTTCTTCTCTCGCTGTTGC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3323_fw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GB"/>
              </w:rPr>
              <w:t>TTGCGGCATCACACAATTGA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3323_rev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GB"/>
              </w:rPr>
              <w:t>ACGGACCAAGGAGTCTAGCA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28S_fw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GB"/>
              </w:rPr>
              <w:t>GTTCCCACCTGCATTCACTT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28S_rev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TCTCTCATTTTCCATTGAACCA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proofErr w:type="spellStart"/>
            <w:r w:rsidRPr="004C7540">
              <w:t>NTS_fw</w:t>
            </w:r>
            <w:proofErr w:type="spellEnd"/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TTCAGGGTCGGTAGAGTCAGA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proofErr w:type="spellStart"/>
            <w:r w:rsidRPr="004C7540">
              <w:t>NTS_rev</w:t>
            </w:r>
            <w:proofErr w:type="spellEnd"/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lastRenderedPageBreak/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ATGCTTTGGCCACTGTTCCT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Tel1-R_fw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TCAAAACCGCAAAAACGATG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Tel1-R_rev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ACCACAAATGGAGCCAAAAG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ars3004_fw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proofErr w:type="spellStart"/>
            <w:r w:rsidRPr="004C7540">
              <w:t>Sequence-based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reagent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TTGCATCCAAGGCATCATAA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 xml:space="preserve">This </w:t>
            </w:r>
            <w:proofErr w:type="spellStart"/>
            <w:r w:rsidRPr="004C7540">
              <w:t>study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ars3004_rev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>
            <w:proofErr w:type="spellStart"/>
            <w:r w:rsidRPr="004C7540">
              <w:t>qPCR</w:t>
            </w:r>
            <w:proofErr w:type="spellEnd"/>
            <w:r w:rsidRPr="004C7540">
              <w:t xml:space="preserve"> </w:t>
            </w:r>
            <w:proofErr w:type="gramStart"/>
            <w:r w:rsidRPr="004C7540">
              <w:t>primer</w:t>
            </w:r>
            <w:proofErr w:type="gramEnd"/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 xml:space="preserve">ChIP DNA </w:t>
            </w:r>
            <w:proofErr w:type="spellStart"/>
            <w:r w:rsidRPr="004C7540">
              <w:t>Clean&amp;Concentrator</w:t>
            </w:r>
            <w:proofErr w:type="spellEnd"/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Zymo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research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D5205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ChIP-</w:t>
            </w:r>
            <w:proofErr w:type="spellStart"/>
            <w:r w:rsidRPr="004C7540">
              <w:t>Adembeads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ProtA</w:t>
            </w:r>
            <w:proofErr w:type="spellEnd"/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Ademtech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4242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ChIP-</w:t>
            </w:r>
            <w:proofErr w:type="spellStart"/>
            <w:r w:rsidRPr="004C7540">
              <w:t>Adembeads</w:t>
            </w:r>
            <w:proofErr w:type="spellEnd"/>
            <w:r w:rsidRPr="004C7540">
              <w:t xml:space="preserve"> </w:t>
            </w:r>
            <w:proofErr w:type="spellStart"/>
            <w:r w:rsidRPr="004C7540">
              <w:t>ProtG</w:t>
            </w:r>
            <w:proofErr w:type="spellEnd"/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Ademtech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4342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pPr>
              <w:rPr>
                <w:lang w:val="en-US"/>
              </w:rPr>
            </w:pPr>
            <w:r w:rsidRPr="004C7540">
              <w:rPr>
                <w:lang w:val="en-US"/>
              </w:rPr>
              <w:t>Absolute qPCR SYBR Green Mix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ThermoFisher</w:t>
            </w:r>
            <w:proofErr w:type="spellEnd"/>
            <w:r w:rsidRPr="004C7540">
              <w:t xml:space="preserve"> Scientific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AB-1158/B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pPr>
              <w:rPr>
                <w:lang w:val="en-US"/>
              </w:rPr>
            </w:pPr>
            <w:r w:rsidRPr="004C7540">
              <w:rPr>
                <w:lang w:val="en-US"/>
              </w:rPr>
              <w:t xml:space="preserve">Reagents for coupled transcription/translation reactions 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biotechrabbit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rPr>
                <w:lang w:val="en-US"/>
              </w:rPr>
              <w:t>BR1402002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proofErr w:type="spellStart"/>
            <w:r w:rsidRPr="004C7540">
              <w:t>ProtA</w:t>
            </w:r>
            <w:proofErr w:type="spellEnd"/>
            <w:r w:rsidRPr="004C7540">
              <w:t xml:space="preserve"> µMacs 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Miltenyibiotec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130-071-001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Commercial </w:t>
            </w:r>
            <w:proofErr w:type="spellStart"/>
            <w:r w:rsidRPr="004C7540">
              <w:t>assay</w:t>
            </w:r>
            <w:proofErr w:type="spellEnd"/>
            <w:r w:rsidRPr="004C7540">
              <w:t xml:space="preserve"> or kit</w:t>
            </w:r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proofErr w:type="spellStart"/>
            <w:r w:rsidRPr="004C7540">
              <w:t>ProtG</w:t>
            </w:r>
            <w:proofErr w:type="spellEnd"/>
            <w:r w:rsidRPr="004C7540">
              <w:t xml:space="preserve"> µMacs 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Miltenyibiotec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130-071-101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Chemical compound, </w:t>
            </w:r>
            <w:proofErr w:type="spellStart"/>
            <w:r w:rsidRPr="004C7540">
              <w:t>drug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t>ATP-γ-S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r w:rsidRPr="004C7540">
              <w:t>SIGMA</w:t>
            </w:r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 xml:space="preserve"> A1388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  <w:hideMark/>
          </w:tcPr>
          <w:p w:rsidR="0013350A" w:rsidRPr="004C7540" w:rsidRDefault="0013350A">
            <w:r w:rsidRPr="004C7540">
              <w:t xml:space="preserve">Chemical compound, </w:t>
            </w:r>
            <w:proofErr w:type="spellStart"/>
            <w:r w:rsidRPr="004C7540">
              <w:t>drug</w:t>
            </w:r>
            <w:proofErr w:type="spellEnd"/>
          </w:p>
        </w:tc>
        <w:tc>
          <w:tcPr>
            <w:tcW w:w="3582" w:type="dxa"/>
            <w:noWrap/>
            <w:hideMark/>
          </w:tcPr>
          <w:p w:rsidR="0013350A" w:rsidRPr="004C7540" w:rsidRDefault="0013350A">
            <w:r w:rsidRPr="004C7540">
              <w:rPr>
                <w:lang w:val="en-GB"/>
              </w:rPr>
              <w:t>p-</w:t>
            </w:r>
            <w:proofErr w:type="spellStart"/>
            <w:r w:rsidRPr="004C7540">
              <w:rPr>
                <w:lang w:val="en-GB"/>
              </w:rPr>
              <w:t>Nitrobenzyl</w:t>
            </w:r>
            <w:proofErr w:type="spellEnd"/>
            <w:r w:rsidRPr="004C7540">
              <w:rPr>
                <w:lang w:val="en-GB"/>
              </w:rPr>
              <w:t xml:space="preserve"> </w:t>
            </w:r>
            <w:proofErr w:type="spellStart"/>
            <w:r w:rsidRPr="004C7540">
              <w:rPr>
                <w:lang w:val="en-GB"/>
              </w:rPr>
              <w:t>mesylate</w:t>
            </w:r>
            <w:proofErr w:type="spellEnd"/>
            <w:r w:rsidRPr="004C7540">
              <w:rPr>
                <w:lang w:val="en-GB"/>
              </w:rPr>
              <w:t xml:space="preserve"> (PNBM)</w:t>
            </w:r>
          </w:p>
        </w:tc>
        <w:tc>
          <w:tcPr>
            <w:tcW w:w="1413" w:type="dxa"/>
            <w:noWrap/>
            <w:hideMark/>
          </w:tcPr>
          <w:p w:rsidR="0013350A" w:rsidRPr="004C7540" w:rsidRDefault="0013350A">
            <w:proofErr w:type="spellStart"/>
            <w:r w:rsidRPr="004C7540">
              <w:t>Abcam</w:t>
            </w:r>
            <w:proofErr w:type="spellEnd"/>
          </w:p>
        </w:tc>
        <w:tc>
          <w:tcPr>
            <w:tcW w:w="1601" w:type="dxa"/>
            <w:noWrap/>
            <w:hideMark/>
          </w:tcPr>
          <w:p w:rsidR="0013350A" w:rsidRPr="004C7540" w:rsidRDefault="0013350A">
            <w:r w:rsidRPr="004C7540">
              <w:t>ab138910</w:t>
            </w:r>
          </w:p>
        </w:tc>
        <w:tc>
          <w:tcPr>
            <w:tcW w:w="1210" w:type="dxa"/>
            <w:noWrap/>
            <w:hideMark/>
          </w:tcPr>
          <w:p w:rsidR="0013350A" w:rsidRPr="004C7540" w:rsidRDefault="0013350A"/>
        </w:tc>
      </w:tr>
      <w:tr w:rsidR="0013350A" w:rsidRPr="00D26CFC" w:rsidTr="00876EF4">
        <w:trPr>
          <w:trHeight w:val="300"/>
        </w:trPr>
        <w:tc>
          <w:tcPr>
            <w:tcW w:w="1482" w:type="dxa"/>
            <w:noWrap/>
          </w:tcPr>
          <w:p w:rsidR="0013350A" w:rsidRPr="004C7540" w:rsidRDefault="0013350A">
            <w:r w:rsidRPr="004C7540">
              <w:t xml:space="preserve">Chemical compound, </w:t>
            </w:r>
            <w:proofErr w:type="spellStart"/>
            <w:r w:rsidRPr="004C7540">
              <w:t>drug</w:t>
            </w:r>
            <w:proofErr w:type="spellEnd"/>
          </w:p>
        </w:tc>
        <w:tc>
          <w:tcPr>
            <w:tcW w:w="3582" w:type="dxa"/>
            <w:noWrap/>
          </w:tcPr>
          <w:p w:rsidR="0013350A" w:rsidRPr="004C7540" w:rsidRDefault="0013350A" w:rsidP="00D26CF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</w:t>
            </w:r>
            <w:r w:rsidRPr="00D26CFC">
              <w:rPr>
                <w:lang w:val="en-GB"/>
              </w:rPr>
              <w:t>n</w:t>
            </w:r>
            <w:r>
              <w:rPr>
                <w:lang w:val="en-GB"/>
              </w:rPr>
              <w:t>ydrotetracycline</w:t>
            </w:r>
            <w:proofErr w:type="spellEnd"/>
            <w:r>
              <w:rPr>
                <w:lang w:val="en-GB"/>
              </w:rPr>
              <w:t xml:space="preserve"> hydrochloride</w:t>
            </w:r>
          </w:p>
        </w:tc>
        <w:tc>
          <w:tcPr>
            <w:tcW w:w="1413" w:type="dxa"/>
            <w:noWrap/>
          </w:tcPr>
          <w:p w:rsidR="0013350A" w:rsidRPr="00D26CFC" w:rsidRDefault="0013350A">
            <w:pPr>
              <w:rPr>
                <w:lang w:val="en-GB"/>
              </w:rPr>
            </w:pPr>
            <w:r w:rsidRPr="00D26CFC">
              <w:rPr>
                <w:lang w:val="en-GB"/>
              </w:rPr>
              <w:t>SIGMA</w:t>
            </w:r>
          </w:p>
        </w:tc>
        <w:tc>
          <w:tcPr>
            <w:tcW w:w="1601" w:type="dxa"/>
            <w:noWrap/>
          </w:tcPr>
          <w:p w:rsidR="0013350A" w:rsidRPr="00D26CFC" w:rsidRDefault="0013350A">
            <w:pPr>
              <w:rPr>
                <w:lang w:val="en-US"/>
              </w:rPr>
            </w:pPr>
            <w:r w:rsidRPr="00D26CFC">
              <w:rPr>
                <w:lang w:val="en-US"/>
              </w:rPr>
              <w:t>37919</w:t>
            </w:r>
          </w:p>
        </w:tc>
        <w:tc>
          <w:tcPr>
            <w:tcW w:w="1210" w:type="dxa"/>
            <w:noWrap/>
          </w:tcPr>
          <w:p w:rsidR="0013350A" w:rsidRPr="00D26CFC" w:rsidRDefault="0013350A">
            <w:pPr>
              <w:rPr>
                <w:lang w:val="en-US"/>
              </w:rPr>
            </w:pPr>
          </w:p>
        </w:tc>
      </w:tr>
      <w:tr w:rsidR="0013350A" w:rsidRPr="00D26CFC" w:rsidTr="00876EF4">
        <w:trPr>
          <w:trHeight w:val="300"/>
        </w:trPr>
        <w:tc>
          <w:tcPr>
            <w:tcW w:w="1482" w:type="dxa"/>
            <w:noWrap/>
          </w:tcPr>
          <w:p w:rsidR="0013350A" w:rsidRPr="004C7540" w:rsidRDefault="0013350A">
            <w:r w:rsidRPr="004C7540">
              <w:t xml:space="preserve">Chemical compound, </w:t>
            </w:r>
            <w:proofErr w:type="spellStart"/>
            <w:r w:rsidRPr="004C7540">
              <w:t>drug</w:t>
            </w:r>
            <w:proofErr w:type="spellEnd"/>
          </w:p>
        </w:tc>
        <w:tc>
          <w:tcPr>
            <w:tcW w:w="3582" w:type="dxa"/>
            <w:noWrap/>
          </w:tcPr>
          <w:p w:rsidR="0013350A" w:rsidRDefault="0013350A" w:rsidP="00D26CFC">
            <w:pPr>
              <w:rPr>
                <w:lang w:val="en-GB"/>
              </w:rPr>
            </w:pPr>
            <w:r>
              <w:t>1-NA-PP1</w:t>
            </w:r>
          </w:p>
        </w:tc>
        <w:tc>
          <w:tcPr>
            <w:tcW w:w="1413" w:type="dxa"/>
            <w:noWrap/>
          </w:tcPr>
          <w:p w:rsidR="0013350A" w:rsidRPr="00D26CFC" w:rsidRDefault="0013350A">
            <w:pPr>
              <w:rPr>
                <w:lang w:val="en-GB"/>
              </w:rPr>
            </w:pPr>
            <w:r>
              <w:rPr>
                <w:lang w:val="en-GB"/>
              </w:rPr>
              <w:t>CAYMAN Chemicals</w:t>
            </w:r>
          </w:p>
        </w:tc>
        <w:tc>
          <w:tcPr>
            <w:tcW w:w="1601" w:type="dxa"/>
            <w:noWrap/>
          </w:tcPr>
          <w:p w:rsidR="0013350A" w:rsidRPr="00D26CFC" w:rsidRDefault="0013350A">
            <w:pPr>
              <w:rPr>
                <w:lang w:val="en-US"/>
              </w:rPr>
            </w:pPr>
            <w:r>
              <w:rPr>
                <w:lang w:val="en-US"/>
              </w:rPr>
              <w:t>10954</w:t>
            </w:r>
          </w:p>
        </w:tc>
        <w:tc>
          <w:tcPr>
            <w:tcW w:w="1210" w:type="dxa"/>
            <w:noWrap/>
          </w:tcPr>
          <w:p w:rsidR="0013350A" w:rsidRPr="00D26CFC" w:rsidRDefault="0013350A">
            <w:pPr>
              <w:rPr>
                <w:lang w:val="en-US"/>
              </w:rPr>
            </w:pPr>
          </w:p>
        </w:tc>
      </w:tr>
      <w:tr w:rsidR="0013350A" w:rsidRPr="00D26CFC" w:rsidTr="00876EF4">
        <w:trPr>
          <w:trHeight w:val="300"/>
        </w:trPr>
        <w:tc>
          <w:tcPr>
            <w:tcW w:w="1482" w:type="dxa"/>
            <w:noWrap/>
          </w:tcPr>
          <w:p w:rsidR="0013350A" w:rsidRPr="004C7540" w:rsidRDefault="0013350A">
            <w:r w:rsidRPr="004C7540">
              <w:t xml:space="preserve">Chemical compound, </w:t>
            </w:r>
            <w:proofErr w:type="spellStart"/>
            <w:r w:rsidRPr="004C7540">
              <w:t>drug</w:t>
            </w:r>
            <w:proofErr w:type="spellEnd"/>
          </w:p>
        </w:tc>
        <w:tc>
          <w:tcPr>
            <w:tcW w:w="3582" w:type="dxa"/>
            <w:noWrap/>
          </w:tcPr>
          <w:p w:rsidR="0013350A" w:rsidRDefault="0013350A" w:rsidP="00D26CFC">
            <w:proofErr w:type="spellStart"/>
            <w:r>
              <w:t>Hydroxyurea</w:t>
            </w:r>
            <w:proofErr w:type="spellEnd"/>
          </w:p>
        </w:tc>
        <w:tc>
          <w:tcPr>
            <w:tcW w:w="1413" w:type="dxa"/>
            <w:noWrap/>
          </w:tcPr>
          <w:p w:rsidR="0013350A" w:rsidRDefault="0013350A">
            <w:pPr>
              <w:rPr>
                <w:lang w:val="en-GB"/>
              </w:rPr>
            </w:pPr>
            <w:r>
              <w:rPr>
                <w:lang w:val="en-GB"/>
              </w:rPr>
              <w:t>SIGMA</w:t>
            </w:r>
          </w:p>
        </w:tc>
        <w:tc>
          <w:tcPr>
            <w:tcW w:w="1601" w:type="dxa"/>
            <w:noWrap/>
          </w:tcPr>
          <w:p w:rsidR="0013350A" w:rsidRDefault="0013350A">
            <w:pPr>
              <w:rPr>
                <w:lang w:val="en-US"/>
              </w:rPr>
            </w:pPr>
            <w:r>
              <w:rPr>
                <w:lang w:val="en-US"/>
              </w:rPr>
              <w:t>H8627</w:t>
            </w:r>
          </w:p>
        </w:tc>
        <w:tc>
          <w:tcPr>
            <w:tcW w:w="1210" w:type="dxa"/>
            <w:noWrap/>
          </w:tcPr>
          <w:p w:rsidR="0013350A" w:rsidRPr="00D26CFC" w:rsidRDefault="0013350A">
            <w:pPr>
              <w:rPr>
                <w:lang w:val="en-US"/>
              </w:rPr>
            </w:pPr>
          </w:p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</w:tcPr>
          <w:p w:rsidR="0013350A" w:rsidRPr="004C7540" w:rsidRDefault="0013350A">
            <w:r w:rsidRPr="003200D3">
              <w:t xml:space="preserve">software, </w:t>
            </w:r>
            <w:proofErr w:type="spellStart"/>
            <w:r w:rsidRPr="003200D3">
              <w:t>algorithm</w:t>
            </w:r>
            <w:proofErr w:type="spellEnd"/>
          </w:p>
        </w:tc>
        <w:tc>
          <w:tcPr>
            <w:tcW w:w="3582" w:type="dxa"/>
            <w:noWrap/>
          </w:tcPr>
          <w:p w:rsidR="0013350A" w:rsidRPr="004C7540" w:rsidRDefault="0013350A">
            <w:pPr>
              <w:rPr>
                <w:lang w:val="en-GB"/>
              </w:rPr>
            </w:pPr>
            <w:r>
              <w:rPr>
                <w:lang w:val="en-GB"/>
              </w:rPr>
              <w:t>Prism</w:t>
            </w:r>
          </w:p>
        </w:tc>
        <w:tc>
          <w:tcPr>
            <w:tcW w:w="1413" w:type="dxa"/>
            <w:noWrap/>
          </w:tcPr>
          <w:p w:rsidR="0013350A" w:rsidRPr="004C7540" w:rsidRDefault="0013350A">
            <w:proofErr w:type="spellStart"/>
            <w:r>
              <w:t>GraphPad</w:t>
            </w:r>
            <w:proofErr w:type="spellEnd"/>
          </w:p>
        </w:tc>
        <w:tc>
          <w:tcPr>
            <w:tcW w:w="1601" w:type="dxa"/>
            <w:noWrap/>
          </w:tcPr>
          <w:p w:rsidR="0013350A" w:rsidRPr="004C7540" w:rsidRDefault="0013350A"/>
        </w:tc>
        <w:tc>
          <w:tcPr>
            <w:tcW w:w="1210" w:type="dxa"/>
            <w:noWrap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</w:tcPr>
          <w:p w:rsidR="0013350A" w:rsidRPr="003200D3" w:rsidRDefault="0013350A">
            <w:r w:rsidRPr="003200D3">
              <w:t xml:space="preserve">software, </w:t>
            </w:r>
            <w:proofErr w:type="spellStart"/>
            <w:r w:rsidRPr="003200D3">
              <w:t>algorithm</w:t>
            </w:r>
            <w:proofErr w:type="spellEnd"/>
          </w:p>
        </w:tc>
        <w:tc>
          <w:tcPr>
            <w:tcW w:w="3582" w:type="dxa"/>
            <w:noWrap/>
          </w:tcPr>
          <w:p w:rsidR="0013350A" w:rsidRDefault="0013350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Metamorph</w:t>
            </w:r>
            <w:proofErr w:type="spellEnd"/>
          </w:p>
        </w:tc>
        <w:tc>
          <w:tcPr>
            <w:tcW w:w="1413" w:type="dxa"/>
            <w:noWrap/>
          </w:tcPr>
          <w:p w:rsidR="0013350A" w:rsidRDefault="0013350A">
            <w:proofErr w:type="spellStart"/>
            <w:r>
              <w:rPr>
                <w:lang w:val="en-GB"/>
              </w:rPr>
              <w:t>Metamorph</w:t>
            </w:r>
            <w:proofErr w:type="spellEnd"/>
          </w:p>
        </w:tc>
        <w:tc>
          <w:tcPr>
            <w:tcW w:w="1601" w:type="dxa"/>
            <w:noWrap/>
          </w:tcPr>
          <w:p w:rsidR="0013350A" w:rsidRPr="004C7540" w:rsidRDefault="0013350A"/>
        </w:tc>
        <w:tc>
          <w:tcPr>
            <w:tcW w:w="1210" w:type="dxa"/>
            <w:noWrap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</w:tcPr>
          <w:p w:rsidR="0013350A" w:rsidRPr="003200D3" w:rsidRDefault="0013350A">
            <w:r w:rsidRPr="003200D3">
              <w:t xml:space="preserve">software, </w:t>
            </w:r>
            <w:proofErr w:type="spellStart"/>
            <w:r w:rsidRPr="003200D3">
              <w:t>algorithm</w:t>
            </w:r>
            <w:proofErr w:type="spellEnd"/>
          </w:p>
        </w:tc>
        <w:tc>
          <w:tcPr>
            <w:tcW w:w="3582" w:type="dxa"/>
            <w:noWrap/>
          </w:tcPr>
          <w:p w:rsidR="0013350A" w:rsidRDefault="0013350A">
            <w:pPr>
              <w:rPr>
                <w:lang w:val="en-GB"/>
              </w:rPr>
            </w:pPr>
            <w:r>
              <w:rPr>
                <w:lang w:val="en-GB"/>
              </w:rPr>
              <w:t>ImageJ</w:t>
            </w:r>
          </w:p>
        </w:tc>
        <w:tc>
          <w:tcPr>
            <w:tcW w:w="1413" w:type="dxa"/>
            <w:noWrap/>
          </w:tcPr>
          <w:p w:rsidR="0013350A" w:rsidRDefault="0013350A">
            <w:pPr>
              <w:rPr>
                <w:lang w:val="en-GB"/>
              </w:rPr>
            </w:pPr>
            <w:r>
              <w:rPr>
                <w:lang w:val="en-GB"/>
              </w:rPr>
              <w:t>ImageJ</w:t>
            </w:r>
          </w:p>
        </w:tc>
        <w:tc>
          <w:tcPr>
            <w:tcW w:w="1601" w:type="dxa"/>
            <w:noWrap/>
          </w:tcPr>
          <w:p w:rsidR="0013350A" w:rsidRPr="004C7540" w:rsidRDefault="0013350A"/>
        </w:tc>
        <w:tc>
          <w:tcPr>
            <w:tcW w:w="1210" w:type="dxa"/>
            <w:noWrap/>
          </w:tcPr>
          <w:p w:rsidR="0013350A" w:rsidRPr="004C7540" w:rsidRDefault="0013350A"/>
        </w:tc>
      </w:tr>
      <w:tr w:rsidR="0013350A" w:rsidRPr="004C7540" w:rsidTr="00876EF4">
        <w:trPr>
          <w:trHeight w:val="300"/>
        </w:trPr>
        <w:tc>
          <w:tcPr>
            <w:tcW w:w="1482" w:type="dxa"/>
            <w:noWrap/>
          </w:tcPr>
          <w:p w:rsidR="0013350A" w:rsidRPr="003200D3" w:rsidRDefault="0013350A">
            <w:r w:rsidRPr="003200D3">
              <w:t xml:space="preserve">software, </w:t>
            </w:r>
            <w:proofErr w:type="spellStart"/>
            <w:r w:rsidRPr="003200D3">
              <w:t>algorithm</w:t>
            </w:r>
            <w:proofErr w:type="spellEnd"/>
          </w:p>
        </w:tc>
        <w:tc>
          <w:tcPr>
            <w:tcW w:w="3582" w:type="dxa"/>
            <w:noWrap/>
          </w:tcPr>
          <w:p w:rsidR="0013350A" w:rsidRDefault="0013350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FlowJo</w:t>
            </w:r>
            <w:proofErr w:type="spellEnd"/>
          </w:p>
        </w:tc>
        <w:tc>
          <w:tcPr>
            <w:tcW w:w="1413" w:type="dxa"/>
            <w:noWrap/>
          </w:tcPr>
          <w:p w:rsidR="0013350A" w:rsidRDefault="0013350A" w:rsidP="005920A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FlowJo</w:t>
            </w:r>
            <w:proofErr w:type="spellEnd"/>
          </w:p>
        </w:tc>
        <w:tc>
          <w:tcPr>
            <w:tcW w:w="1601" w:type="dxa"/>
            <w:noWrap/>
          </w:tcPr>
          <w:p w:rsidR="0013350A" w:rsidRPr="004C7540" w:rsidRDefault="0013350A"/>
        </w:tc>
        <w:tc>
          <w:tcPr>
            <w:tcW w:w="1210" w:type="dxa"/>
            <w:noWrap/>
          </w:tcPr>
          <w:p w:rsidR="0013350A" w:rsidRPr="004C7540" w:rsidRDefault="0013350A"/>
        </w:tc>
      </w:tr>
    </w:tbl>
    <w:p w:rsidR="004C7540" w:rsidRDefault="004C7540"/>
    <w:sectPr w:rsidR="004C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D5"/>
    <w:rsid w:val="00003AC9"/>
    <w:rsid w:val="0013350A"/>
    <w:rsid w:val="00185535"/>
    <w:rsid w:val="002B4A0D"/>
    <w:rsid w:val="002D027B"/>
    <w:rsid w:val="002E30E3"/>
    <w:rsid w:val="002F0F4A"/>
    <w:rsid w:val="003200D3"/>
    <w:rsid w:val="00337714"/>
    <w:rsid w:val="003827A1"/>
    <w:rsid w:val="003F1B78"/>
    <w:rsid w:val="004C0226"/>
    <w:rsid w:val="004C7540"/>
    <w:rsid w:val="006628B1"/>
    <w:rsid w:val="006A75C0"/>
    <w:rsid w:val="00753283"/>
    <w:rsid w:val="00876EF4"/>
    <w:rsid w:val="00921BD5"/>
    <w:rsid w:val="009D4E05"/>
    <w:rsid w:val="009E0FF6"/>
    <w:rsid w:val="00A027A2"/>
    <w:rsid w:val="00A22614"/>
    <w:rsid w:val="00A33BD5"/>
    <w:rsid w:val="00A63035"/>
    <w:rsid w:val="00AB0BB4"/>
    <w:rsid w:val="00AC714A"/>
    <w:rsid w:val="00B100FE"/>
    <w:rsid w:val="00B3553E"/>
    <w:rsid w:val="00BC5B5F"/>
    <w:rsid w:val="00D135DC"/>
    <w:rsid w:val="00D26CFC"/>
    <w:rsid w:val="00D53BAB"/>
    <w:rsid w:val="00D61A71"/>
    <w:rsid w:val="00EA1937"/>
    <w:rsid w:val="00F04F39"/>
    <w:rsid w:val="00F47209"/>
    <w:rsid w:val="00F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283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283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2949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javerzat</dc:creator>
  <cp:lastModifiedBy>javerzat</cp:lastModifiedBy>
  <cp:revision>15</cp:revision>
  <dcterms:created xsi:type="dcterms:W3CDTF">2019-12-13T09:31:00Z</dcterms:created>
  <dcterms:modified xsi:type="dcterms:W3CDTF">2019-12-13T10:48:00Z</dcterms:modified>
</cp:coreProperties>
</file>