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984317" w:rsidRPr="000A4D93" w:rsidTr="00034FB4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Primary cells (</w:t>
            </w:r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RPTE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sz w:val="22"/>
                <w:szCs w:val="22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  <w:lang w:val="fr-FR"/>
              </w:rPr>
              <w:t>PCS-400-010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Primary renal proximal tubule epithelial cells; sex and age batch-specific</w:t>
            </w:r>
          </w:p>
        </w:tc>
      </w:tr>
      <w:tr w:rsidR="00984317" w:rsidRPr="000A4D93" w:rsidTr="00034FB4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HEK-293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sz w:val="22"/>
                <w:szCs w:val="22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CRL-1573</w:t>
            </w:r>
            <w:r w:rsidR="00F225F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F225F0" w:rsidRPr="00F225F0">
              <w:rPr>
                <w:rFonts w:ascii="Arial" w:hAnsi="Arial" w:cs="Arial"/>
                <w:sz w:val="22"/>
                <w:szCs w:val="22"/>
              </w:rPr>
              <w:t>RRID:CVCL_0045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proofErr w:type="spellStart"/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Cercopithecus</w:t>
            </w:r>
            <w:proofErr w:type="spellEnd"/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aethiops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COS-7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CRL-1651</w:t>
            </w:r>
            <w:r w:rsidR="00F225F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F225F0" w:rsidRPr="00F225F0">
              <w:rPr>
                <w:rFonts w:ascii="Arial" w:hAnsi="Arial" w:cs="Arial"/>
                <w:color w:val="000000"/>
                <w:sz w:val="22"/>
                <w:szCs w:val="22"/>
              </w:rPr>
              <w:t>RRID:CVCL_0224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908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908" w:rsidRPr="000A4D93" w:rsidRDefault="00882908" w:rsidP="0088290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proofErr w:type="spellStart"/>
            <w:r w:rsidRPr="000A4D93">
              <w:rPr>
                <w:rFonts w:ascii="Arial" w:hAnsi="Arial" w:cs="Arial"/>
                <w:i/>
                <w:color w:val="212121"/>
                <w:sz w:val="22"/>
                <w:szCs w:val="22"/>
              </w:rPr>
              <w:t>Spodoptera</w:t>
            </w:r>
            <w:proofErr w:type="spellEnd"/>
            <w:r w:rsidRPr="000A4D93">
              <w:rPr>
                <w:rFonts w:ascii="Arial" w:hAnsi="Arial" w:cs="Arial"/>
                <w:i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0A4D93">
              <w:rPr>
                <w:rFonts w:ascii="Arial" w:hAnsi="Arial" w:cs="Arial"/>
                <w:i/>
                <w:color w:val="212121"/>
                <w:sz w:val="22"/>
                <w:szCs w:val="22"/>
              </w:rPr>
              <w:t>frugiperda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908" w:rsidRPr="000A4D93" w:rsidRDefault="00882908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Sf9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908" w:rsidRPr="000A4D93" w:rsidRDefault="00F225F0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5F0">
              <w:rPr>
                <w:rFonts w:ascii="Arial" w:hAnsi="Arial" w:cs="Arial"/>
                <w:color w:val="000000"/>
                <w:sz w:val="22"/>
                <w:szCs w:val="22"/>
              </w:rPr>
              <w:t>Expression Systems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908" w:rsidRPr="000A4D93" w:rsidRDefault="00F225F0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5F0">
              <w:rPr>
                <w:rFonts w:ascii="Arial" w:hAnsi="Arial" w:cs="Arial"/>
                <w:color w:val="000000"/>
                <w:sz w:val="22"/>
                <w:szCs w:val="22"/>
              </w:rPr>
              <w:t>94-001F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Pr="00F225F0">
              <w:rPr>
                <w:rFonts w:ascii="Arial" w:hAnsi="Arial" w:cs="Arial"/>
                <w:color w:val="000000"/>
                <w:sz w:val="22"/>
                <w:szCs w:val="22"/>
              </w:rPr>
              <w:t>RRID:CVCL_0549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908" w:rsidRPr="000A4D93" w:rsidRDefault="00882908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C78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C78" w:rsidRPr="000A4D93" w:rsidRDefault="00445C78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C78" w:rsidRPr="000A4D93" w:rsidRDefault="00AE6C21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XL10-Gold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C78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Agilent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C78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Cat # 200315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C78" w:rsidRPr="000A4D93" w:rsidRDefault="00445C78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C21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BL21 Star (DE3)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Cat # C601003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C21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0A4D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10-beta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NEB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Cat # C3019I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C21" w:rsidRPr="000A4D93" w:rsidRDefault="00AE6C21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recombinant DNA reagent)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pBKV</w:t>
            </w:r>
            <w:proofErr w:type="spellEnd"/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 xml:space="preserve"> (35-1)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45026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 xml:space="preserve">pBR322 backbone containing BKV ST1 genome </w:t>
            </w: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Genbank</w:t>
            </w:r>
            <w:proofErr w:type="spellEnd"/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: J02039)</w:t>
            </w:r>
          </w:p>
        </w:tc>
      </w:tr>
      <w:tr w:rsidR="00984317" w:rsidRPr="000A4D93" w:rsidTr="00034FB4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pM1TC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Walter Atwood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Genbank</w:t>
            </w:r>
            <w:proofErr w:type="spellEnd"/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A4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J02227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98431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 xml:space="preserve">JCV genotype </w:t>
            </w: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Ia</w:t>
            </w:r>
            <w:proofErr w:type="spellEnd"/>
            <w:r w:rsidRPr="000A4D93">
              <w:rPr>
                <w:rFonts w:ascii="Arial" w:hAnsi="Arial" w:cs="Arial"/>
                <w:sz w:val="22"/>
                <w:szCs w:val="22"/>
              </w:rPr>
              <w:t xml:space="preserve"> isolate Mad1 cloned into pBR322 backbone</w:t>
            </w:r>
          </w:p>
        </w:tc>
      </w:tr>
      <w:tr w:rsidR="00984317" w:rsidRPr="000A4D93" w:rsidTr="00034FB4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P8D11 (Human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98431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Anti-BKV neutralizing antibody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Anti-BKV VP1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IF(1:500)</w:t>
            </w:r>
          </w:p>
        </w:tc>
      </w:tr>
      <w:tr w:rsidR="00984317" w:rsidRPr="000A4D93" w:rsidTr="00034FB4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anti-SV40 T-antigen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EMD Millipore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PAb416</w:t>
            </w:r>
            <w:r w:rsidR="00F225F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F225F0" w:rsidRPr="00F225F0">
              <w:rPr>
                <w:rFonts w:ascii="Arial" w:hAnsi="Arial" w:cs="Arial"/>
                <w:color w:val="000000"/>
                <w:sz w:val="22"/>
                <w:szCs w:val="22"/>
              </w:rPr>
              <w:t>RRID:AB_10682473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74C0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IF(1:200)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74C0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anti-SV40 VP1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74C0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74C0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 xml:space="preserve">Cat # </w:t>
            </w:r>
            <w:r w:rsidR="009A5854" w:rsidRPr="009A5854">
              <w:rPr>
                <w:rFonts w:ascii="Arial" w:hAnsi="Arial" w:cs="Arial"/>
                <w:sz w:val="22"/>
                <w:szCs w:val="22"/>
              </w:rPr>
              <w:t>ab53977</w:t>
            </w:r>
            <w:r w:rsidR="00CF7CC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CF7CC0" w:rsidRPr="00CF7CC0">
              <w:rPr>
                <w:rFonts w:ascii="Arial" w:hAnsi="Arial" w:cs="Arial"/>
                <w:sz w:val="22"/>
                <w:szCs w:val="22"/>
              </w:rPr>
              <w:t>RRID:AB_946338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874C0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</w:t>
            </w:r>
            <w:r w:rsidR="00874C06" w:rsidRPr="000A4D93">
              <w:rPr>
                <w:rFonts w:ascii="Arial" w:hAnsi="Arial" w:cs="Arial"/>
                <w:color w:val="212121"/>
                <w:sz w:val="22"/>
                <w:szCs w:val="22"/>
              </w:rPr>
              <w:t>500), I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B (1:1000)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74C0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anti-SV40 VP2/3</w:t>
            </w:r>
            <w:r w:rsidR="00EA1C9F" w:rsidRPr="000A4D93">
              <w:rPr>
                <w:rFonts w:ascii="Arial" w:hAnsi="Arial" w:cs="Arial"/>
                <w:sz w:val="22"/>
                <w:szCs w:val="22"/>
              </w:rPr>
              <w:t xml:space="preserve">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874C0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Cat# </w:t>
            </w:r>
            <w:r w:rsidR="00874C06" w:rsidRPr="000A4D93">
              <w:rPr>
                <w:rFonts w:ascii="Arial" w:hAnsi="Arial" w:cs="Arial"/>
                <w:color w:val="212121"/>
                <w:sz w:val="22"/>
                <w:szCs w:val="22"/>
              </w:rPr>
              <w:t>ab53983</w:t>
            </w:r>
            <w:r w:rsidR="00E0548E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E0548E" w:rsidRPr="00E0548E">
              <w:rPr>
                <w:rFonts w:ascii="Arial" w:hAnsi="Arial" w:cs="Arial"/>
                <w:color w:val="212121"/>
                <w:sz w:val="22"/>
                <w:szCs w:val="22"/>
              </w:rPr>
              <w:t>RRID:AB_946339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74C0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IF(1:1000), IB (1:1000)</w:t>
            </w:r>
          </w:p>
        </w:tc>
      </w:tr>
      <w:tr w:rsidR="00984317" w:rsidRPr="000A4D93" w:rsidTr="00034FB4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A1C9F" w:rsidP="00EA1C9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 xml:space="preserve">anti-GRP78 </w:t>
            </w: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BiP</w:t>
            </w:r>
            <w:proofErr w:type="spellEnd"/>
            <w:r w:rsidRPr="000A4D93">
              <w:rPr>
                <w:rFonts w:ascii="Arial" w:hAnsi="Arial" w:cs="Arial"/>
                <w:sz w:val="22"/>
                <w:szCs w:val="22"/>
              </w:rPr>
              <w:t xml:space="preserve">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A1C9F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EA1C9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Cat#: </w:t>
            </w:r>
            <w:r w:rsidR="00EA1C9F" w:rsidRPr="000A4D93">
              <w:rPr>
                <w:rFonts w:ascii="Arial" w:hAnsi="Arial" w:cs="Arial"/>
                <w:color w:val="212121"/>
                <w:sz w:val="22"/>
                <w:szCs w:val="22"/>
              </w:rPr>
              <w:t>ab21685</w:t>
            </w:r>
            <w:r w:rsidR="005E7CA9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5E7CA9" w:rsidRPr="005E7CA9">
              <w:rPr>
                <w:rFonts w:ascii="Arial" w:hAnsi="Arial" w:cs="Arial"/>
                <w:color w:val="212121"/>
                <w:sz w:val="22"/>
                <w:szCs w:val="22"/>
              </w:rPr>
              <w:t>RRID:AB_2119834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A1C9F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IB (1:1000)</w:t>
            </w:r>
          </w:p>
        </w:tc>
      </w:tr>
      <w:tr w:rsidR="00984317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A1C9F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FF7FC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anti-Hsp90 antibody [D7a] (Mouse 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FF7FC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FF7FC9" w:rsidRPr="000A4D93">
              <w:rPr>
                <w:rFonts w:ascii="Arial" w:hAnsi="Arial" w:cs="Arial"/>
                <w:color w:val="212121"/>
                <w:sz w:val="22"/>
                <w:szCs w:val="22"/>
              </w:rPr>
              <w:t>Cat#: ab59459</w:t>
            </w:r>
            <w:r w:rsidR="00C46C78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C46C78" w:rsidRPr="00C46C78">
              <w:rPr>
                <w:rFonts w:ascii="Arial" w:hAnsi="Arial" w:cs="Arial"/>
                <w:color w:val="212121"/>
                <w:sz w:val="22"/>
                <w:szCs w:val="22"/>
              </w:rPr>
              <w:t>RRID:AB_942030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FF7FC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IB (1:1000)</w:t>
            </w:r>
          </w:p>
        </w:tc>
      </w:tr>
      <w:tr w:rsidR="00984317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FF7FC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C75CF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Anti-biotin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C75CF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C75CF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Cat#: ab53494</w:t>
            </w:r>
            <w:r w:rsidR="009A5854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9A5854" w:rsidRPr="009A5854">
              <w:rPr>
                <w:rFonts w:ascii="Arial" w:hAnsi="Arial" w:cs="Arial"/>
                <w:color w:val="212121"/>
                <w:sz w:val="22"/>
                <w:szCs w:val="22"/>
              </w:rPr>
              <w:t>RRID:AB_867860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8C75CF" w:rsidP="008C75C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IF(1:750)</w:t>
            </w:r>
          </w:p>
        </w:tc>
      </w:tr>
      <w:tr w:rsidR="00984317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Goat anti-Mouse IgG (H+L) Cross-Adsorbed Secondary Antibody, Alexa Fluor 594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EB1B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A-11005</w:t>
            </w:r>
            <w:r w:rsidR="009E3BF7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9E3BF7" w:rsidRPr="009E3BF7">
              <w:rPr>
                <w:rFonts w:ascii="Arial" w:hAnsi="Arial" w:cs="Arial"/>
                <w:sz w:val="22"/>
                <w:szCs w:val="22"/>
              </w:rPr>
              <w:t>RRID:AB_2534073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E33D7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IF(1:1000)</w:t>
            </w:r>
          </w:p>
        </w:tc>
      </w:tr>
      <w:tr w:rsidR="00984317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Goat anti-Rabbit IgG (H+L) Highly Cross-Adsorbed Secondary Antibody, Alexa Fluor 488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A-11034</w:t>
            </w:r>
            <w:r w:rsidR="009E3BF7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9E3BF7" w:rsidRPr="009E3BF7">
              <w:rPr>
                <w:rFonts w:ascii="Arial" w:hAnsi="Arial" w:cs="Arial"/>
                <w:sz w:val="22"/>
                <w:szCs w:val="22"/>
              </w:rPr>
              <w:t>RRID:AB_2576217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IF(1:1000)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B1B1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Goat anti-Mouse IgG (H+L) Cross-Adsorbed Secondary Antibody, Alexa Fluor 647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EB1B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A-21235</w:t>
            </w:r>
            <w:r w:rsidR="008A2EF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8A2EF2" w:rsidRPr="008A2EF2">
              <w:rPr>
                <w:rFonts w:ascii="Arial" w:hAnsi="Arial" w:cs="Arial"/>
                <w:sz w:val="22"/>
                <w:szCs w:val="22"/>
              </w:rPr>
              <w:t>RRID:AB_2535804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IF(1:1000)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016C86" w:rsidP="00E33D7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Goat anti-Rabbit IgG (H+L) Highly Cross-Adsorbed Secondary Antibody, Alexa Fluor 594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E33D7B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016C86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A-11037</w:t>
            </w:r>
            <w:r w:rsidR="005A4461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5A4461" w:rsidRPr="005A4461">
              <w:rPr>
                <w:rFonts w:ascii="Arial" w:hAnsi="Arial" w:cs="Arial"/>
                <w:sz w:val="22"/>
                <w:szCs w:val="22"/>
              </w:rPr>
              <w:t>RRID:AB_2534095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33D7B" w:rsidRPr="000A4D93">
              <w:rPr>
                <w:rFonts w:ascii="Arial" w:hAnsi="Arial" w:cs="Arial"/>
                <w:color w:val="212121"/>
                <w:sz w:val="22"/>
                <w:szCs w:val="22"/>
              </w:rPr>
              <w:t>IF(1:1000)</w:t>
            </w:r>
          </w:p>
        </w:tc>
      </w:tr>
      <w:tr w:rsidR="00984317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IRDye</w:t>
            </w:r>
            <w:proofErr w:type="spellEnd"/>
            <w:r w:rsidRPr="000A4D93">
              <w:rPr>
                <w:rFonts w:ascii="Arial" w:hAnsi="Arial" w:cs="Arial"/>
                <w:sz w:val="22"/>
                <w:szCs w:val="22"/>
              </w:rPr>
              <w:t xml:space="preserve"> 800CW Goat anti-Rabbit IgG Secondary 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Li-COR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P/N: 925-32211</w:t>
            </w:r>
            <w:r w:rsidR="005A4461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5A4461" w:rsidRPr="005A4461">
              <w:rPr>
                <w:rFonts w:ascii="Arial" w:hAnsi="Arial" w:cs="Arial"/>
                <w:color w:val="212121"/>
                <w:sz w:val="22"/>
                <w:szCs w:val="22"/>
              </w:rPr>
              <w:t>RRID:AB_2651127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F55DD" w:rsidRPr="000A4D93">
              <w:rPr>
                <w:rFonts w:ascii="Arial" w:hAnsi="Arial" w:cs="Arial"/>
                <w:color w:val="212121"/>
                <w:sz w:val="22"/>
                <w:szCs w:val="22"/>
              </w:rPr>
              <w:t>IB (1:12,000)</w:t>
            </w:r>
          </w:p>
        </w:tc>
      </w:tr>
      <w:tr w:rsidR="00984317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9F55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IRDye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680RD Goat anti-Mouse IgG Secondary 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Li-COR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F55DD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P/N: 925-68070</w:t>
            </w:r>
            <w:r w:rsidR="005A4461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5A4461" w:rsidRPr="005A4461">
              <w:rPr>
                <w:rFonts w:ascii="Arial" w:hAnsi="Arial" w:cs="Arial"/>
                <w:color w:val="212121"/>
                <w:sz w:val="22"/>
                <w:szCs w:val="22"/>
              </w:rPr>
              <w:t>RRID:AB_2651128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4317" w:rsidRPr="000A4D93" w:rsidRDefault="00984317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F55DD" w:rsidRPr="000A4D93">
              <w:rPr>
                <w:rFonts w:ascii="Arial" w:hAnsi="Arial" w:cs="Arial"/>
                <w:color w:val="212121"/>
                <w:sz w:val="22"/>
                <w:szCs w:val="22"/>
              </w:rPr>
              <w:t>IB (1:12,000)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9F55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D1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Peptide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0A4D93" w:rsidP="00034FB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Ac-APQWMLPLLLGLY-NH</w:t>
            </w:r>
            <w:r w:rsidRPr="000A4D93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D1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Peptide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0A4D93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APGGANQRTAPQWMLPLLLGLY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biotin-D1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Peptide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0A4D93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biotin-GGGGAPGGANQRTAPQWMLPLLLGLY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TAT-D1</w:t>
            </w:r>
            <w:r w:rsidR="00A65497" w:rsidRPr="000A4D93">
              <w:rPr>
                <w:rFonts w:ascii="Arial" w:hAnsi="Arial" w:cs="Arial"/>
                <w:color w:val="212121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Peptide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0A4D93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GRKKRRQRRR-PEG2-APQWMLPLLLGLY-NH2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D1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  <w:vertAlign w:val="subscript"/>
              </w:rPr>
              <w:t>min</w:t>
            </w:r>
            <w:r w:rsidR="00A65497" w:rsidRPr="000A4D93">
              <w:rPr>
                <w:rFonts w:ascii="Arial" w:hAnsi="Arial" w:cs="Arial"/>
                <w:color w:val="212121"/>
                <w:sz w:val="22"/>
                <w:szCs w:val="22"/>
              </w:rPr>
              <w:t>-TAT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Peptide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0A4D93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Ac-APQWMLPLLLGLY-PEG2-GRKKRRQRRR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VP1_P232S_F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caggaggggaaaatgtttccccagtacttcat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VP1_P232S_R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cacatgaagtactggggaaacattttcccctcctg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VP1_P232L_F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caggaggggaaaatgttctcccagtacttcat</w:t>
            </w:r>
            <w:proofErr w:type="spellEnd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VP1_P232L_R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cacatgaagtactgggagaacattttcccctcctg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VP1_P232I_F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caggaggggaaaatgttatcccagtacttcat</w:t>
            </w:r>
            <w:proofErr w:type="spellEnd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VP1_P232I_R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cacatgaagtactgggataacattttcccctcctg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VP1_V234S_F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gaaaatgttcccccatcacttcatgtgaccaac</w:t>
            </w:r>
            <w:proofErr w:type="spellEnd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 xml:space="preserve">    </w:t>
            </w:r>
          </w:p>
        </w:tc>
      </w:tr>
      <w:tr w:rsidR="00193679" w:rsidRPr="000A4D93" w:rsidTr="00941FC9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VP1_V234S_R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3679" w:rsidRPr="000A4D93" w:rsidRDefault="005A6C71" w:rsidP="00193679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gtgttggtcacatgaagtgatgggggaacatt</w:t>
            </w:r>
            <w:proofErr w:type="spellEnd"/>
          </w:p>
        </w:tc>
      </w:tr>
      <w:tr w:rsidR="00193679" w:rsidRPr="000A4D93" w:rsidTr="00DE2422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VP1_V234L_F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3679" w:rsidRPr="000A4D93" w:rsidRDefault="005A6C71" w:rsidP="00193679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gaaaatgttcccccattacttcatgtgaccaac</w:t>
            </w:r>
            <w:proofErr w:type="spellEnd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VP1_V234L_R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gtgttggtcacatgaagtaatgggggaacatt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VP1_V234I_F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gaaaatgttcccccaatacttcatgtgaccaac</w:t>
            </w:r>
            <w:proofErr w:type="spellEnd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 xml:space="preserve">     </w:t>
            </w: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VP1_V234I_R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sz w:val="22"/>
                <w:szCs w:val="22"/>
              </w:rPr>
              <w:t>gtgttggtcacatgaagtattgggggaacatt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07E9A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sym w:font="Symbol" w:char="F044"/>
            </w:r>
            <w:r w:rsidR="00193679"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gtatttccaggttcataggtgctgctctagcacttttgggggac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07E9A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sym w:font="Symbol" w:char="F044"/>
            </w:r>
            <w:r w:rsidR="00193679"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gagcagcacctatgaacctggaaatacaaaaaaaaagggattac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07E9A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sym w:font="Symbol" w:char="F044"/>
            </w:r>
            <w:r w:rsidR="00193679"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VP3_F</w:t>
            </w:r>
          </w:p>
          <w:p w:rsidR="00193679" w:rsidRPr="000A4D93" w:rsidRDefault="00193679" w:rsidP="0019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gcaatcaggcatagctttggaattgtttaacccagatgagtac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07E9A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sym w:font="Symbol" w:char="F044"/>
            </w:r>
            <w:r w:rsidR="00193679"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VP3_R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ccaaagctatgcctgattgctgatagaggcctacagtggaaac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VP2_P291A_F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caaagaactgctgctcaatggatgttgcctttacttctaggcc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VP2_P291A_R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catccattgagcagcagttctttgattagcacctcctgg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VP2_W293A_F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ctgctcctcaagcgatgttgcctttacttctaggcctgtac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VP2_W293A_R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ggcaacatcgcttgaggagcagttctttgattagcacctcc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VP2_L297A_F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gatgttgcctgcacttctaggcctgtacgggactgtaacac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VP2_L297A_R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caggcctagaagtgcaggcaacatccattgaggagcagttc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VP2_Y302A_F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ctaggcctggccgggactgtaacacctgctcttgaagcatg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VP2_Y302A_R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5A6C71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A4D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gttacagtcccggccaggcctagaagtaaaggcaacatccattg</w:t>
            </w:r>
            <w:proofErr w:type="spellEnd"/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GAPDH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Hs.PT.39a.22214836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CXCL10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Hs.PT.58.3790956.g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IFNA2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Hs.PT.58.24294810.g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IFNB1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Hs.PT.58.39481063.g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MX1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Hs.PT.58.40261042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OAS1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Hs.PT.58.2338899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STAT1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PrimeTime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primer set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Hs.PT.58.15049687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Recombinant Human IFN-β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Peprotech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300-02BC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RNeasy Mini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Qiagen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74104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QIAquick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PCR Purification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Qiagen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28106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SuperScript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IV VILO Master Mix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11756050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Fast SYBR Green Master Mix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 xml:space="preserve">Applied </w:t>
            </w: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Biosystems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4385610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CellTiter-Glo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Luminescent Cell Viability Assay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Promega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G7570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Dynabeads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M-280 Streptavidin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11205D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InstantBlue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Protein Stain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Expedeon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ISB1L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Lipofectamine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2000 Transfection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11668027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Lipofectamine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3000 Transfection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L3000008</w:t>
            </w:r>
          </w:p>
          <w:p w:rsidR="00193679" w:rsidRPr="000A4D93" w:rsidRDefault="00193679" w:rsidP="0019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Bac-to-Bac Vector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10360014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AlphaScreen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Protein A Acceptor beads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sz w:val="22"/>
                <w:szCs w:val="22"/>
              </w:rPr>
              <w:t>PerkenElmer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6760137M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Sensor Chip SA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Cat # BR-1005-31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CellProfiler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i/>
                <w:sz w:val="22"/>
                <w:szCs w:val="22"/>
              </w:rPr>
              <w:t>Kamentsky</w:t>
            </w:r>
            <w:proofErr w:type="spellEnd"/>
            <w:r w:rsidRPr="000A4D93">
              <w:rPr>
                <w:rFonts w:ascii="Arial" w:hAnsi="Arial" w:cs="Arial"/>
                <w:i/>
                <w:sz w:val="22"/>
                <w:szCs w:val="22"/>
              </w:rPr>
              <w:t xml:space="preserve"> et al.</w:t>
            </w:r>
            <w:r w:rsidRPr="000A4D93">
              <w:rPr>
                <w:rFonts w:ascii="Arial" w:hAnsi="Arial" w:cs="Arial"/>
                <w:sz w:val="22"/>
                <w:szCs w:val="22"/>
              </w:rPr>
              <w:t xml:space="preserve"> 2011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v2.1.2</w:t>
            </w:r>
            <w:r w:rsidR="005A4461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5A4461" w:rsidRPr="005A4461">
              <w:rPr>
                <w:rFonts w:ascii="Arial" w:hAnsi="Arial" w:cs="Arial"/>
                <w:color w:val="212121"/>
                <w:sz w:val="22"/>
                <w:szCs w:val="22"/>
              </w:rPr>
              <w:t>RRID:SCR_007358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R Core Team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v3.5.1</w:t>
            </w:r>
            <w:r w:rsidR="000A3796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0A3796" w:rsidRPr="000A3796">
              <w:rPr>
                <w:rFonts w:ascii="Arial" w:hAnsi="Arial" w:cs="Arial"/>
                <w:color w:val="212121"/>
                <w:sz w:val="22"/>
                <w:szCs w:val="22"/>
              </w:rPr>
              <w:t>RRID:SCR_001905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3679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XLFit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IDBS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v5.5.0.5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Fiji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Schindelin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0A4D93">
              <w:rPr>
                <w:rFonts w:ascii="Arial" w:hAnsi="Arial" w:cs="Arial"/>
                <w:i/>
                <w:color w:val="212121"/>
                <w:sz w:val="22"/>
                <w:szCs w:val="22"/>
              </w:rPr>
              <w:t>et al</w:t>
            </w: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. 2012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Built on </w:t>
            </w: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ImageJ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v1.52b</w:t>
            </w:r>
            <w:r w:rsidR="000A3796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0A3796" w:rsidRPr="000A3796">
              <w:rPr>
                <w:rFonts w:ascii="Arial" w:hAnsi="Arial" w:cs="Arial"/>
                <w:color w:val="212121"/>
                <w:sz w:val="22"/>
                <w:szCs w:val="22"/>
              </w:rPr>
              <w:t>RRID:SCR_002285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Biacore</w:t>
            </w:r>
            <w:proofErr w:type="spellEnd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 Evaluation Software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v2.0</w:t>
            </w:r>
            <w:r w:rsidR="000A3796">
              <w:rPr>
                <w:rFonts w:ascii="Arial" w:hAnsi="Arial" w:cs="Arial"/>
                <w:color w:val="212121"/>
                <w:sz w:val="22"/>
                <w:szCs w:val="22"/>
              </w:rPr>
              <w:t xml:space="preserve">; </w:t>
            </w:r>
            <w:r w:rsidR="000A3796" w:rsidRPr="000A3796">
              <w:rPr>
                <w:rFonts w:ascii="Arial" w:hAnsi="Arial" w:cs="Arial"/>
                <w:color w:val="212121"/>
                <w:sz w:val="22"/>
                <w:szCs w:val="22"/>
              </w:rPr>
              <w:t>RRID:SCR_015936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3679" w:rsidRPr="000A4D93" w:rsidTr="00034FB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DAPI stain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Calbiochem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 xml:space="preserve">Cat # </w:t>
            </w:r>
            <w:bookmarkStart w:id="0" w:name="_GoBack"/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508741</w:t>
            </w:r>
            <w:bookmarkEnd w:id="0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679" w:rsidRPr="000A4D93" w:rsidRDefault="00193679" w:rsidP="001936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4D93">
              <w:rPr>
                <w:rFonts w:ascii="Arial" w:hAnsi="Arial" w:cs="Arial"/>
                <w:color w:val="212121"/>
                <w:sz w:val="22"/>
                <w:szCs w:val="22"/>
              </w:rPr>
              <w:t>1.67 µg/mL</w:t>
            </w:r>
          </w:p>
        </w:tc>
      </w:tr>
    </w:tbl>
    <w:p w:rsidR="00FF5FC9" w:rsidRPr="000A4D93" w:rsidRDefault="00FF5FC9">
      <w:pPr>
        <w:rPr>
          <w:rFonts w:ascii="Arial" w:hAnsi="Arial" w:cs="Arial"/>
          <w:sz w:val="22"/>
          <w:szCs w:val="22"/>
        </w:rPr>
      </w:pPr>
    </w:p>
    <w:sectPr w:rsidR="00FF5FC9" w:rsidRPr="000A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17"/>
    <w:rsid w:val="00016C86"/>
    <w:rsid w:val="000A3796"/>
    <w:rsid w:val="000A4D93"/>
    <w:rsid w:val="00124348"/>
    <w:rsid w:val="001605F0"/>
    <w:rsid w:val="00193679"/>
    <w:rsid w:val="001E4593"/>
    <w:rsid w:val="003A0DF8"/>
    <w:rsid w:val="00440A14"/>
    <w:rsid w:val="00445C78"/>
    <w:rsid w:val="004D0E76"/>
    <w:rsid w:val="004E11C8"/>
    <w:rsid w:val="00507E9A"/>
    <w:rsid w:val="005424A1"/>
    <w:rsid w:val="00592CA6"/>
    <w:rsid w:val="005A4461"/>
    <w:rsid w:val="005A6C71"/>
    <w:rsid w:val="005E7CA9"/>
    <w:rsid w:val="006125A4"/>
    <w:rsid w:val="007224AD"/>
    <w:rsid w:val="007606A8"/>
    <w:rsid w:val="0082270B"/>
    <w:rsid w:val="0087472E"/>
    <w:rsid w:val="00874C06"/>
    <w:rsid w:val="00882908"/>
    <w:rsid w:val="008923EE"/>
    <w:rsid w:val="008A2EF2"/>
    <w:rsid w:val="008C75CF"/>
    <w:rsid w:val="00984317"/>
    <w:rsid w:val="009A5854"/>
    <w:rsid w:val="009E3BF7"/>
    <w:rsid w:val="009F55DD"/>
    <w:rsid w:val="00A64E47"/>
    <w:rsid w:val="00A65497"/>
    <w:rsid w:val="00A65BCC"/>
    <w:rsid w:val="00AE05F0"/>
    <w:rsid w:val="00AE6C21"/>
    <w:rsid w:val="00C154C2"/>
    <w:rsid w:val="00C46C78"/>
    <w:rsid w:val="00C74442"/>
    <w:rsid w:val="00CB47CA"/>
    <w:rsid w:val="00CE59DB"/>
    <w:rsid w:val="00CF7CC0"/>
    <w:rsid w:val="00E0548E"/>
    <w:rsid w:val="00E21D86"/>
    <w:rsid w:val="00E238AE"/>
    <w:rsid w:val="00E33D7B"/>
    <w:rsid w:val="00EA1C9F"/>
    <w:rsid w:val="00EB1B19"/>
    <w:rsid w:val="00F225F0"/>
    <w:rsid w:val="00F31F85"/>
    <w:rsid w:val="00FF5FC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9E0E"/>
  <w15:chartTrackingRefBased/>
  <w15:docId w15:val="{F54C6111-AF40-4C88-83D7-14E52C00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17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3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431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1033</Words>
  <Characters>6222</Characters>
  <Application>Microsoft Office Word</Application>
  <DocSecurity>0</DocSecurity>
  <Lines>345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Joshua</dc:creator>
  <cp:keywords/>
  <dc:description/>
  <cp:lastModifiedBy>Kane, Joshua</cp:lastModifiedBy>
  <cp:revision>10</cp:revision>
  <dcterms:created xsi:type="dcterms:W3CDTF">2019-11-13T22:39:00Z</dcterms:created>
  <dcterms:modified xsi:type="dcterms:W3CDTF">2019-12-12T21:01:00Z</dcterms:modified>
</cp:coreProperties>
</file>