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8" w:type="dxa"/>
        <w:tblLayout w:type="fixed"/>
        <w:tblLook w:val="04A0" w:firstRow="1" w:lastRow="0" w:firstColumn="1" w:lastColumn="0" w:noHBand="0" w:noVBand="1"/>
      </w:tblPr>
      <w:tblGrid>
        <w:gridCol w:w="1943"/>
        <w:gridCol w:w="1875"/>
        <w:gridCol w:w="1984"/>
        <w:gridCol w:w="1528"/>
        <w:gridCol w:w="2032"/>
        <w:gridCol w:w="6"/>
      </w:tblGrid>
      <w:tr w:rsidR="00E24FBA" w:rsidRPr="00E24FBA" w:rsidTr="00B16FD1">
        <w:trPr>
          <w:trHeight w:val="500"/>
        </w:trPr>
        <w:tc>
          <w:tcPr>
            <w:tcW w:w="93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4FBA" w:rsidRPr="00E24FBA" w:rsidRDefault="00E24FBA">
            <w:pPr>
              <w:pStyle w:val="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E24FBA">
              <w:rPr>
                <w:b/>
                <w:bCs/>
                <w:color w:val="000000"/>
                <w:sz w:val="24"/>
                <w:szCs w:val="24"/>
              </w:rPr>
              <w:t>Key Resources Table</w:t>
            </w:r>
          </w:p>
        </w:tc>
      </w:tr>
      <w:tr w:rsidR="00E24FBA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4FBA" w:rsidRPr="00E24FBA" w:rsidRDefault="00E24FBA">
            <w:pPr>
              <w:pStyle w:val="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E24FBA">
              <w:rPr>
                <w:b/>
                <w:bCs/>
                <w:color w:val="000000"/>
                <w:sz w:val="24"/>
                <w:szCs w:val="24"/>
              </w:rPr>
              <w:t>Reagent type (species) or resource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4FBA" w:rsidRPr="00E24FBA" w:rsidRDefault="00E24FBA">
            <w:pPr>
              <w:pStyle w:val="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E24FBA">
              <w:rPr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4FBA" w:rsidRPr="00E24FBA" w:rsidRDefault="00E24FBA">
            <w:pPr>
              <w:pStyle w:val="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E24FBA">
              <w:rPr>
                <w:b/>
                <w:bCs/>
                <w:color w:val="000000"/>
                <w:sz w:val="24"/>
                <w:szCs w:val="24"/>
              </w:rPr>
              <w:t>Source or reference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4FBA" w:rsidRPr="00E24FBA" w:rsidRDefault="00E24FBA">
            <w:pPr>
              <w:pStyle w:val="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E24FBA">
              <w:rPr>
                <w:b/>
                <w:bCs/>
                <w:color w:val="000000"/>
                <w:sz w:val="24"/>
                <w:szCs w:val="24"/>
              </w:rPr>
              <w:t>Identifiers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4FBA" w:rsidRPr="00E24FBA" w:rsidRDefault="00E24FBA">
            <w:pPr>
              <w:pStyle w:val="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E24FBA">
              <w:rPr>
                <w:b/>
                <w:bCs/>
                <w:color w:val="000000"/>
                <w:sz w:val="24"/>
                <w:szCs w:val="24"/>
              </w:rPr>
              <w:t>Additional information</w:t>
            </w:r>
          </w:p>
        </w:tc>
      </w:tr>
      <w:tr w:rsidR="008A133B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33B" w:rsidRPr="00616F21" w:rsidRDefault="00862DD1" w:rsidP="00862DD1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="008A133B" w:rsidRPr="00616F21">
              <w:rPr>
                <w:color w:val="000000" w:themeColor="text1"/>
                <w:sz w:val="24"/>
                <w:szCs w:val="24"/>
              </w:rPr>
              <w:t>train, strain background (</w:t>
            </w:r>
            <w:r w:rsidR="008A133B" w:rsidRPr="00616F21">
              <w:rPr>
                <w:i/>
                <w:iCs/>
                <w:color w:val="000000" w:themeColor="text1"/>
                <w:sz w:val="24"/>
                <w:szCs w:val="24"/>
              </w:rPr>
              <w:t>Escherichia coli</w:t>
            </w:r>
            <w:r w:rsidR="008A133B" w:rsidRPr="00616F2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33B" w:rsidRPr="00616F21" w:rsidRDefault="008A133B" w:rsidP="008A133B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DH5</w:t>
            </w:r>
            <w:r w:rsidRPr="00616F21">
              <w:rPr>
                <w:rFonts w:ascii="Symbol" w:hAnsi="Symbol"/>
                <w:color w:val="000000" w:themeColor="text1"/>
                <w:sz w:val="24"/>
                <w:szCs w:val="24"/>
              </w:rPr>
              <w:t>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33B" w:rsidRPr="00616F21" w:rsidRDefault="008A133B" w:rsidP="008A133B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TOYOBO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33B" w:rsidRPr="00616F21" w:rsidRDefault="008A133B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6557A3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133B" w:rsidRPr="00616F21" w:rsidRDefault="00280573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</w:t>
            </w:r>
            <w:r w:rsidR="008A133B" w:rsidRPr="00616F21">
              <w:rPr>
                <w:color w:val="000000" w:themeColor="text1"/>
                <w:sz w:val="24"/>
                <w:szCs w:val="24"/>
              </w:rPr>
              <w:t>ompetent cells</w:t>
            </w:r>
          </w:p>
        </w:tc>
      </w:tr>
      <w:tr w:rsidR="00862DD1" w:rsidRPr="00E24FBA" w:rsidTr="00B16FD1">
        <w:trPr>
          <w:gridAfter w:val="1"/>
          <w:wAfter w:w="6" w:type="dxa"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862DD1" w:rsidRDefault="00862DD1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</w:rPr>
              <w:t>Cell line (</w:t>
            </w:r>
            <w:r w:rsidRPr="00862D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Homo-sapiens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6F21">
              <w:rPr>
                <w:color w:val="000000" w:themeColor="text1"/>
                <w:sz w:val="24"/>
                <w:szCs w:val="24"/>
              </w:rPr>
              <w:t>HeLa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8D276D">
            <w:pPr>
              <w:rPr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>ATCC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21ECC" w:rsidRDefault="00862DD1" w:rsidP="008D27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1ECC">
              <w:rPr>
                <w:rFonts w:ascii="Times New Roman" w:hAnsi="Times New Roman" w:cs="Times New Roman"/>
                <w:color w:val="000000" w:themeColor="text1"/>
              </w:rPr>
              <w:t>CCL-2</w:t>
            </w:r>
          </w:p>
          <w:p w:rsidR="00621ECC" w:rsidRPr="00616F21" w:rsidRDefault="00621ECC" w:rsidP="008D276D">
            <w:pPr>
              <w:rPr>
                <w:color w:val="000000" w:themeColor="text1"/>
              </w:rPr>
            </w:pPr>
            <w:r w:rsidRPr="00621ECC">
              <w:rPr>
                <w:rFonts w:ascii="Times New Roman" w:hAnsi="Times New Roman" w:cs="Times New Roman"/>
                <w:color w:val="000000" w:themeColor="text1"/>
              </w:rPr>
              <w:t>RRID</w:t>
            </w:r>
            <w:proofErr w:type="gramStart"/>
            <w:r w:rsidRPr="00621ECC">
              <w:rPr>
                <w:rFonts w:ascii="Times New Roman" w:hAnsi="Times New Roman" w:cs="Times New Roman"/>
                <w:color w:val="000000" w:themeColor="text1"/>
              </w:rPr>
              <w:t>:CVCL</w:t>
            </w:r>
            <w:proofErr w:type="gramEnd"/>
            <w:r w:rsidRPr="00621ECC">
              <w:rPr>
                <w:rFonts w:ascii="Times New Roman" w:hAnsi="Times New Roman" w:cs="Times New Roman"/>
                <w:color w:val="000000" w:themeColor="text1"/>
              </w:rPr>
              <w:t>_0030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CC1503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62DD1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862DD1" w:rsidRDefault="00862DD1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</w:rPr>
              <w:t>Cell line (</w:t>
            </w:r>
            <w:r w:rsidRPr="00862D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Homo-sapiens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293T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ATCC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ACS-4500</w:t>
            </w:r>
          </w:p>
          <w:p w:rsidR="00621ECC" w:rsidRPr="00616F21" w:rsidRDefault="00621ECC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CC1503">
              <w:rPr>
                <w:color w:val="333333"/>
                <w:sz w:val="24"/>
                <w:szCs w:val="24"/>
                <w:shd w:val="clear" w:color="auto" w:fill="FFFFFF"/>
              </w:rPr>
              <w:t>RRID</w:t>
            </w:r>
            <w:proofErr w:type="gramStart"/>
            <w:r w:rsidRPr="00CC1503"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  <w:r w:rsidRPr="00CC1503">
              <w:rPr>
                <w:color w:val="000000" w:themeColor="text1"/>
                <w:sz w:val="24"/>
                <w:szCs w:val="24"/>
              </w:rPr>
              <w:t>CVCL</w:t>
            </w:r>
            <w:proofErr w:type="gramEnd"/>
            <w:r w:rsidRPr="00CC1503">
              <w:rPr>
                <w:color w:val="000000" w:themeColor="text1"/>
                <w:sz w:val="24"/>
                <w:szCs w:val="24"/>
              </w:rPr>
              <w:t>_4V93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CC1503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62DD1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862DD1" w:rsidRDefault="00862DD1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</w:rPr>
              <w:t>Cell line (</w:t>
            </w:r>
            <w:r w:rsidRPr="00862D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Homo-sapiens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HCT116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ATCC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CCL 247</w:t>
            </w:r>
          </w:p>
          <w:p w:rsidR="00621ECC" w:rsidRPr="00616F21" w:rsidRDefault="00621ECC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CC1503">
              <w:rPr>
                <w:color w:val="333333"/>
                <w:sz w:val="24"/>
                <w:szCs w:val="24"/>
                <w:shd w:val="clear" w:color="auto" w:fill="FFFFFF"/>
              </w:rPr>
              <w:t>RRID</w:t>
            </w:r>
            <w:proofErr w:type="gramStart"/>
            <w:r w:rsidRPr="00CC1503"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  <w:r w:rsidRPr="00CC1503">
              <w:rPr>
                <w:color w:val="000000" w:themeColor="text1"/>
                <w:sz w:val="24"/>
                <w:szCs w:val="24"/>
              </w:rPr>
              <w:t>CVCL</w:t>
            </w:r>
            <w:proofErr w:type="gramEnd"/>
            <w:r w:rsidRPr="00CC1503">
              <w:rPr>
                <w:color w:val="000000" w:themeColor="text1"/>
                <w:sz w:val="24"/>
                <w:szCs w:val="24"/>
              </w:rPr>
              <w:t>_0291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CC1503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62DD1" w:rsidRPr="00E24FBA" w:rsidTr="00B16FD1">
        <w:trPr>
          <w:gridAfter w:val="1"/>
          <w:wAfter w:w="6" w:type="dxa"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862DD1" w:rsidRDefault="00862DD1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</w:rPr>
              <w:t>Cell line (</w:t>
            </w:r>
            <w:r w:rsidRPr="00862D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Homo-sapiens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NHDF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8D276D">
            <w:pPr>
              <w:rPr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>ATCC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PCS-201-010</w:t>
            </w:r>
          </w:p>
          <w:p w:rsidR="00FE3989" w:rsidRPr="00616F21" w:rsidRDefault="00FE3989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RRID, not available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862DD1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62DD1" w:rsidRPr="00E24FBA" w:rsidTr="00B16FD1">
        <w:trPr>
          <w:gridAfter w:val="1"/>
          <w:wAfter w:w="6" w:type="dxa"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862DD1" w:rsidRDefault="00862DD1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</w:rPr>
              <w:t>Cell line (</w:t>
            </w:r>
            <w:r w:rsidRPr="00862D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Homo-sapiens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U2OS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862DD1">
            <w:pPr>
              <w:rPr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>ATCC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FE3989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HTB</w:t>
            </w:r>
            <w:r w:rsidRPr="00FE3989">
              <w:rPr>
                <w:color w:val="000000" w:themeColor="text1"/>
                <w:sz w:val="24"/>
                <w:szCs w:val="24"/>
              </w:rPr>
              <w:t>-96</w:t>
            </w:r>
          </w:p>
          <w:p w:rsidR="00621ECC" w:rsidRPr="00616F21" w:rsidRDefault="00621ECC" w:rsidP="00FE3989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FE3989">
              <w:rPr>
                <w:sz w:val="24"/>
                <w:szCs w:val="24"/>
                <w:shd w:val="clear" w:color="auto" w:fill="FFFFFF"/>
              </w:rPr>
              <w:t>RR</w:t>
            </w:r>
            <w:r w:rsidRPr="00FE3989">
              <w:rPr>
                <w:color w:val="000000" w:themeColor="text1"/>
                <w:sz w:val="24"/>
                <w:szCs w:val="24"/>
                <w:shd w:val="clear" w:color="auto" w:fill="FFFFFF"/>
              </w:rPr>
              <w:t>ID</w:t>
            </w:r>
            <w:proofErr w:type="gramStart"/>
            <w:r w:rsidR="00FE3989" w:rsidRPr="00FE3989">
              <w:rPr>
                <w:rFonts w:cs="Helvetica"/>
                <w:sz w:val="24"/>
                <w:szCs w:val="24"/>
                <w:lang w:val="en-US" w:eastAsia="zh-TW"/>
              </w:rPr>
              <w:t>:CVCL</w:t>
            </w:r>
            <w:proofErr w:type="gramEnd"/>
            <w:r w:rsidR="00FE3989" w:rsidRPr="00FE3989">
              <w:rPr>
                <w:rFonts w:cs="Helvetica"/>
                <w:sz w:val="24"/>
                <w:szCs w:val="24"/>
                <w:lang w:val="en-US" w:eastAsia="zh-TW"/>
              </w:rPr>
              <w:t>_0042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CC1503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sz w:val="24"/>
                <w:szCs w:val="24"/>
              </w:rPr>
            </w:pPr>
          </w:p>
        </w:tc>
      </w:tr>
      <w:tr w:rsidR="00862DD1" w:rsidRPr="00E24FBA" w:rsidTr="00B16FD1">
        <w:trPr>
          <w:gridAfter w:val="1"/>
          <w:wAfter w:w="6" w:type="dxa"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862DD1" w:rsidRDefault="00862DD1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</w:rPr>
              <w:t>Cell line (</w:t>
            </w:r>
            <w:r w:rsidRPr="00862D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Homo-sapiens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rFonts w:hint="eastAsia"/>
                <w:color w:val="000000" w:themeColor="text1"/>
                <w:sz w:val="24"/>
                <w:szCs w:val="24"/>
              </w:rPr>
              <w:t>H</w:t>
            </w:r>
            <w:r w:rsidRPr="00616F21">
              <w:rPr>
                <w:color w:val="000000" w:themeColor="text1"/>
                <w:sz w:val="24"/>
                <w:szCs w:val="24"/>
              </w:rPr>
              <w:t>CT-15-Luc#1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9B18D0" w:rsidP="00862DD1">
            <w:pPr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</w:pPr>
            <w:r w:rsidRPr="009B18D0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>JCRB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Default="009B18D0" w:rsidP="009B18D0">
            <w:pPr>
              <w:pStyle w:val="Web"/>
              <w:spacing w:before="0" w:beforeAutospacing="0" w:after="0" w:afterAutospacing="0"/>
              <w:ind w:right="120"/>
              <w:rPr>
                <w:bCs/>
                <w:sz w:val="24"/>
                <w:szCs w:val="24"/>
                <w:shd w:val="clear" w:color="auto" w:fill="FFFFFF"/>
              </w:rPr>
            </w:pPr>
            <w:r w:rsidRPr="00621ECC">
              <w:rPr>
                <w:bCs/>
                <w:sz w:val="24"/>
                <w:szCs w:val="24"/>
                <w:shd w:val="clear" w:color="auto" w:fill="FFFFFF"/>
              </w:rPr>
              <w:t>JCRB1479</w:t>
            </w:r>
          </w:p>
          <w:p w:rsidR="00621ECC" w:rsidRPr="00621ECC" w:rsidRDefault="00621ECC" w:rsidP="009B18D0">
            <w:pPr>
              <w:pStyle w:val="Web"/>
              <w:spacing w:before="0" w:beforeAutospacing="0" w:after="0" w:afterAutospacing="0"/>
              <w:ind w:right="120"/>
              <w:rPr>
                <w:sz w:val="24"/>
                <w:szCs w:val="24"/>
              </w:rPr>
            </w:pPr>
            <w:r w:rsidRPr="00CC1503">
              <w:rPr>
                <w:sz w:val="24"/>
                <w:szCs w:val="24"/>
                <w:shd w:val="clear" w:color="auto" w:fill="FFFFFF"/>
              </w:rPr>
              <w:t>RRID:</w:t>
            </w:r>
            <w:r w:rsidR="00FE3989">
              <w:fldChar w:fldCharType="begin"/>
            </w:r>
            <w:r w:rsidR="00FE3989">
              <w:instrText xml:space="preserve"> HYPERLINK "https://web.expasy.org/cellosaurus/CVCL_4Y02" \t "_blank" </w:instrText>
            </w:r>
            <w:r w:rsidR="00FE3989">
              <w:fldChar w:fldCharType="separate"/>
            </w:r>
            <w:r w:rsidRPr="00CC1503">
              <w:rPr>
                <w:rStyle w:val="a7"/>
                <w:color w:val="auto"/>
                <w:sz w:val="24"/>
                <w:szCs w:val="24"/>
                <w:u w:val="none"/>
                <w:shd w:val="clear" w:color="auto" w:fill="FFFFFF"/>
              </w:rPr>
              <w:t>CVCL_4Y02</w:t>
            </w:r>
            <w:r w:rsidR="00FE3989">
              <w:rPr>
                <w:rStyle w:val="a7"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CC1503" w:rsidRDefault="00862DD1" w:rsidP="008D276D">
            <w:pPr>
              <w:pStyle w:val="Web"/>
              <w:spacing w:before="0" w:beforeAutospacing="0" w:after="0" w:afterAutospacing="0"/>
              <w:ind w:right="120"/>
              <w:rPr>
                <w:sz w:val="24"/>
                <w:szCs w:val="24"/>
              </w:rPr>
            </w:pPr>
          </w:p>
        </w:tc>
      </w:tr>
      <w:tr w:rsidR="00862DD1" w:rsidRPr="00E24FBA" w:rsidTr="00B16FD1">
        <w:trPr>
          <w:gridAfter w:val="1"/>
          <w:wAfter w:w="6" w:type="dxa"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862DD1" w:rsidRDefault="00862DD1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</w:rPr>
              <w:lastRenderedPageBreak/>
              <w:t>Cell line (</w:t>
            </w:r>
            <w:r w:rsidRPr="00862D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Homo-sapiens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NCI-H1975-Luc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9B18D0" w:rsidP="00862D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D0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>JCRB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Default="009B18D0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9B18D0">
              <w:rPr>
                <w:color w:val="000000" w:themeColor="text1"/>
                <w:sz w:val="24"/>
                <w:szCs w:val="24"/>
              </w:rPr>
              <w:t>NIHS0724</w:t>
            </w:r>
          </w:p>
          <w:p w:rsidR="00621ECC" w:rsidRPr="00616F21" w:rsidRDefault="00621ECC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CC1503">
              <w:rPr>
                <w:sz w:val="24"/>
                <w:szCs w:val="24"/>
                <w:shd w:val="clear" w:color="auto" w:fill="FFFFFF"/>
              </w:rPr>
              <w:t>RRID:</w:t>
            </w:r>
            <w:r w:rsidR="00FE3989">
              <w:fldChar w:fldCharType="begin"/>
            </w:r>
            <w:r w:rsidR="00FE3989">
              <w:instrText xml:space="preserve"> HYPERLINK "https://web.expasy.org/cellosaurus/CVCL_4W96" \t "_blank" </w:instrText>
            </w:r>
            <w:r w:rsidR="00FE3989">
              <w:fldChar w:fldCharType="separate"/>
            </w:r>
            <w:r w:rsidRPr="00CC1503">
              <w:rPr>
                <w:rStyle w:val="a7"/>
                <w:color w:val="auto"/>
                <w:sz w:val="24"/>
                <w:szCs w:val="24"/>
                <w:u w:val="none"/>
                <w:shd w:val="clear" w:color="auto" w:fill="FFFFFF"/>
              </w:rPr>
              <w:t>CVCL_4W96</w:t>
            </w:r>
            <w:r w:rsidR="00FE3989">
              <w:rPr>
                <w:rStyle w:val="a7"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CC1503" w:rsidRDefault="00862DD1" w:rsidP="00CC1503">
            <w:pPr>
              <w:pStyle w:val="Web"/>
              <w:spacing w:before="0" w:beforeAutospacing="0" w:after="0" w:afterAutospacing="0"/>
              <w:ind w:right="120"/>
              <w:rPr>
                <w:sz w:val="24"/>
                <w:szCs w:val="24"/>
              </w:rPr>
            </w:pPr>
          </w:p>
        </w:tc>
      </w:tr>
      <w:tr w:rsidR="00862DD1" w:rsidRPr="00E24FBA" w:rsidTr="00B16FD1">
        <w:trPr>
          <w:gridAfter w:val="1"/>
          <w:wAfter w:w="6" w:type="dxa"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862DD1" w:rsidRDefault="00862DD1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</w:rPr>
              <w:t>Cell line (</w:t>
            </w:r>
            <w:r w:rsidRPr="00862D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Homo-sapiens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NUGC-3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9B18D0" w:rsidP="00862D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D0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>JCRB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Default="009B18D0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9B18D0">
              <w:rPr>
                <w:color w:val="000000" w:themeColor="text1"/>
                <w:sz w:val="24"/>
                <w:szCs w:val="24"/>
              </w:rPr>
              <w:t>NIHS0731</w:t>
            </w:r>
          </w:p>
          <w:p w:rsidR="00621ECC" w:rsidRPr="00616F21" w:rsidRDefault="00621ECC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CC1503">
              <w:rPr>
                <w:sz w:val="24"/>
                <w:szCs w:val="24"/>
                <w:shd w:val="clear" w:color="auto" w:fill="FFFFFF"/>
              </w:rPr>
              <w:t>RRID:</w:t>
            </w:r>
            <w:r w:rsidR="00FE3989">
              <w:fldChar w:fldCharType="begin"/>
            </w:r>
            <w:r w:rsidR="00FE3989">
              <w:instrText xml:space="preserve"> HYPERLINK "https://web.expasy.org/cellosaurus/CVCL_4Y07" \t "_blank" </w:instrText>
            </w:r>
            <w:r w:rsidR="00FE3989">
              <w:fldChar w:fldCharType="separate"/>
            </w:r>
            <w:r w:rsidRPr="00CC1503">
              <w:rPr>
                <w:rStyle w:val="a7"/>
                <w:color w:val="auto"/>
                <w:sz w:val="24"/>
                <w:szCs w:val="24"/>
                <w:u w:val="none"/>
                <w:shd w:val="clear" w:color="auto" w:fill="FFFFFF"/>
              </w:rPr>
              <w:t>CVCL_4Y07</w:t>
            </w:r>
            <w:r w:rsidR="00FE3989">
              <w:rPr>
                <w:rStyle w:val="a7"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CC1503" w:rsidRDefault="00862DD1" w:rsidP="00CC1503">
            <w:pPr>
              <w:pStyle w:val="Web"/>
              <w:spacing w:before="0" w:beforeAutospacing="0" w:after="0" w:afterAutospacing="0"/>
              <w:ind w:right="120"/>
              <w:rPr>
                <w:sz w:val="24"/>
                <w:szCs w:val="24"/>
              </w:rPr>
            </w:pPr>
          </w:p>
        </w:tc>
      </w:tr>
      <w:tr w:rsidR="00862DD1" w:rsidRPr="00E24FBA" w:rsidTr="00B16FD1">
        <w:trPr>
          <w:gridAfter w:val="1"/>
          <w:wAfter w:w="6" w:type="dxa"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862DD1" w:rsidRDefault="00862DD1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</w:rPr>
              <w:t>Cell line (</w:t>
            </w:r>
            <w:r w:rsidRPr="00862D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Homo-sapiens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HL-60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9B18D0" w:rsidP="00862D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D0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>JCRB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Default="009B18D0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9B18D0">
              <w:rPr>
                <w:color w:val="000000" w:themeColor="text1"/>
                <w:sz w:val="24"/>
                <w:szCs w:val="24"/>
              </w:rPr>
              <w:t>JCRB0163</w:t>
            </w:r>
          </w:p>
          <w:p w:rsidR="00621ECC" w:rsidRPr="00616F21" w:rsidRDefault="00621ECC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CC1503">
              <w:rPr>
                <w:sz w:val="24"/>
                <w:szCs w:val="24"/>
                <w:shd w:val="clear" w:color="auto" w:fill="FFFFFF"/>
              </w:rPr>
              <w:t>RRID</w:t>
            </w:r>
            <w:proofErr w:type="gramStart"/>
            <w:r w:rsidRPr="00CC1503">
              <w:rPr>
                <w:sz w:val="24"/>
                <w:szCs w:val="24"/>
                <w:shd w:val="clear" w:color="auto" w:fill="FFFFFF"/>
              </w:rPr>
              <w:t>:CVCL</w:t>
            </w:r>
            <w:proofErr w:type="gramEnd"/>
            <w:r w:rsidRPr="00CC1503">
              <w:rPr>
                <w:sz w:val="24"/>
                <w:szCs w:val="24"/>
                <w:shd w:val="clear" w:color="auto" w:fill="FFFFFF"/>
              </w:rPr>
              <w:t>_2944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CC1503" w:rsidRDefault="00862DD1" w:rsidP="00CC1503">
            <w:pPr>
              <w:pStyle w:val="Web"/>
              <w:spacing w:before="0" w:beforeAutospacing="0" w:after="0" w:afterAutospacing="0"/>
              <w:ind w:right="120"/>
              <w:rPr>
                <w:sz w:val="24"/>
                <w:szCs w:val="24"/>
              </w:rPr>
            </w:pPr>
          </w:p>
        </w:tc>
      </w:tr>
      <w:tr w:rsidR="00862DD1" w:rsidRPr="00E24FBA" w:rsidTr="00B16FD1">
        <w:trPr>
          <w:gridAfter w:val="1"/>
          <w:wAfter w:w="6" w:type="dxa"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862DD1" w:rsidRDefault="00862DD1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</w:rPr>
              <w:t>Cell line (</w:t>
            </w:r>
            <w:r w:rsidRPr="00862D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Homo-sapiens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5K-BR-3-Luc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9B18D0" w:rsidP="00862D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D0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>JCRB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Default="009B18D0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9B18D0">
              <w:rPr>
                <w:color w:val="000000" w:themeColor="text1"/>
                <w:sz w:val="24"/>
                <w:szCs w:val="24"/>
              </w:rPr>
              <w:t>NIHS0735</w:t>
            </w:r>
          </w:p>
          <w:p w:rsidR="00621ECC" w:rsidRPr="00616F21" w:rsidRDefault="00621ECC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CC1503">
              <w:rPr>
                <w:color w:val="333333"/>
                <w:sz w:val="24"/>
                <w:szCs w:val="24"/>
                <w:shd w:val="clear" w:color="auto" w:fill="FFFFFF"/>
              </w:rPr>
              <w:t>RRID</w:t>
            </w:r>
            <w:proofErr w:type="gramStart"/>
            <w:r w:rsidRPr="00CC1503"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  <w:r w:rsidRPr="009B18D0">
              <w:rPr>
                <w:color w:val="000000" w:themeColor="text1"/>
                <w:sz w:val="24"/>
                <w:szCs w:val="24"/>
              </w:rPr>
              <w:t>CVCL</w:t>
            </w:r>
            <w:proofErr w:type="gramEnd"/>
            <w:r w:rsidRPr="009B18D0">
              <w:rPr>
                <w:color w:val="000000" w:themeColor="text1"/>
                <w:sz w:val="24"/>
                <w:szCs w:val="24"/>
              </w:rPr>
              <w:t>_4Y11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2DD1" w:rsidRPr="00616F21" w:rsidRDefault="00862DD1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A133B" w:rsidRPr="00E24FBA" w:rsidTr="00B16FD1">
        <w:trPr>
          <w:gridAfter w:val="1"/>
          <w:wAfter w:w="6" w:type="dxa"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3B" w:rsidRPr="00616F21" w:rsidRDefault="00862DD1" w:rsidP="00862DD1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</w:t>
            </w:r>
            <w:r w:rsidRPr="00616F21">
              <w:rPr>
                <w:color w:val="000000" w:themeColor="text1"/>
                <w:sz w:val="24"/>
                <w:szCs w:val="24"/>
              </w:rPr>
              <w:t xml:space="preserve">ell line </w:t>
            </w:r>
            <w:r w:rsidR="008A133B" w:rsidRPr="00616F21">
              <w:rPr>
                <w:color w:val="000000" w:themeColor="text1"/>
                <w:sz w:val="24"/>
                <w:szCs w:val="24"/>
              </w:rPr>
              <w:t>(</w:t>
            </w:r>
            <w:r w:rsidR="008A133B" w:rsidRPr="00616F21">
              <w:rPr>
                <w:i/>
                <w:iCs/>
                <w:color w:val="000000" w:themeColor="text1"/>
                <w:sz w:val="24"/>
                <w:szCs w:val="24"/>
              </w:rPr>
              <w:t>Homo-sapiens</w:t>
            </w:r>
            <w:r w:rsidR="008A133B" w:rsidRPr="00616F2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3B" w:rsidRPr="00616F21" w:rsidRDefault="008A133B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KM12-Luc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3B" w:rsidRPr="00616F21" w:rsidRDefault="009B18D0" w:rsidP="008A13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D0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>JCRB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3B" w:rsidRDefault="009B18D0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9B18D0">
              <w:rPr>
                <w:color w:val="000000" w:themeColor="text1"/>
                <w:sz w:val="24"/>
                <w:szCs w:val="24"/>
              </w:rPr>
              <w:t>NIHS0647</w:t>
            </w:r>
          </w:p>
          <w:p w:rsidR="00621ECC" w:rsidRPr="00616F21" w:rsidRDefault="00621ECC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CC1503">
              <w:rPr>
                <w:color w:val="333333"/>
                <w:sz w:val="24"/>
                <w:szCs w:val="24"/>
                <w:shd w:val="clear" w:color="auto" w:fill="FFFFFF"/>
              </w:rPr>
              <w:t>RRID</w:t>
            </w:r>
            <w:proofErr w:type="gramStart"/>
            <w:r w:rsidRPr="00CC1503"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  <w:r w:rsidRPr="009B18D0">
              <w:rPr>
                <w:color w:val="000000" w:themeColor="text1"/>
                <w:sz w:val="24"/>
                <w:szCs w:val="24"/>
              </w:rPr>
              <w:t>CVCL</w:t>
            </w:r>
            <w:proofErr w:type="gramEnd"/>
            <w:r w:rsidRPr="009B18D0">
              <w:rPr>
                <w:color w:val="000000" w:themeColor="text1"/>
                <w:sz w:val="24"/>
                <w:szCs w:val="24"/>
              </w:rPr>
              <w:t>_J258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3B" w:rsidRPr="00616F21" w:rsidRDefault="008A133B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A133B" w:rsidRPr="00E24FBA" w:rsidTr="00B16FD1">
        <w:trPr>
          <w:gridAfter w:val="1"/>
          <w:wAfter w:w="6" w:type="dxa"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3B" w:rsidRPr="00616F21" w:rsidRDefault="00862DD1" w:rsidP="00862DD1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</w:t>
            </w:r>
            <w:r w:rsidRPr="00616F21">
              <w:rPr>
                <w:color w:val="000000" w:themeColor="text1"/>
                <w:sz w:val="24"/>
                <w:szCs w:val="24"/>
              </w:rPr>
              <w:t>ell line</w:t>
            </w:r>
            <w:r w:rsidR="008A133B" w:rsidRPr="00616F21">
              <w:rPr>
                <w:color w:val="000000" w:themeColor="text1"/>
                <w:sz w:val="24"/>
                <w:szCs w:val="24"/>
              </w:rPr>
              <w:t xml:space="preserve"> (</w:t>
            </w:r>
            <w:r w:rsidR="008A133B" w:rsidRPr="00616F21">
              <w:rPr>
                <w:i/>
                <w:iCs/>
                <w:color w:val="000000" w:themeColor="text1"/>
                <w:sz w:val="24"/>
                <w:szCs w:val="24"/>
              </w:rPr>
              <w:t>Homo-sapiens</w:t>
            </w:r>
            <w:r w:rsidR="008A133B" w:rsidRPr="00616F2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3B" w:rsidRPr="00616F21" w:rsidRDefault="008A133B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RPE-1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3B" w:rsidRPr="00616F21" w:rsidRDefault="00731B98" w:rsidP="00FE3989">
            <w:pPr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</w:pPr>
            <w:r w:rsidRPr="00616F21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 xml:space="preserve">From </w:t>
            </w:r>
            <w:r w:rsidR="00FE3989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 xml:space="preserve">the laboratory of </w:t>
            </w:r>
            <w:proofErr w:type="spellStart"/>
            <w:r w:rsidR="00FE3989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>Dr.</w:t>
            </w:r>
            <w:proofErr w:type="spellEnd"/>
            <w:r w:rsidR="00FE3989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 xml:space="preserve"> </w:t>
            </w:r>
            <w:proofErr w:type="spellStart"/>
            <w:r w:rsidR="00FE3989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>Eiji</w:t>
            </w:r>
            <w:proofErr w:type="spellEnd"/>
            <w:r w:rsidR="00FE3989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 xml:space="preserve"> Hara</w:t>
            </w:r>
            <w:r w:rsidRPr="00616F21">
              <w:rPr>
                <w:rFonts w:ascii="Times New Roman" w:eastAsia="ヒラギノ角ゴ Pro W3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FE3989">
              <w:rPr>
                <w:rFonts w:ascii="Times New Roman" w:eastAsia="ヒラギノ角ゴ Pro W3" w:hAnsi="Times New Roman" w:cs="Times New Roman"/>
                <w:color w:val="000000" w:themeColor="text1"/>
                <w:shd w:val="clear" w:color="auto" w:fill="FFFFFF"/>
              </w:rPr>
              <w:t>(Osaka University)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3B" w:rsidRPr="00616F21" w:rsidRDefault="00FE3989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RRID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:CVCL</w:t>
            </w:r>
            <w:proofErr w:type="gramEnd"/>
            <w:r w:rsidRPr="009B18D0">
              <w:rPr>
                <w:color w:val="000000" w:themeColor="text1"/>
                <w:sz w:val="24"/>
                <w:szCs w:val="24"/>
              </w:rPr>
              <w:t>_</w:t>
            </w:r>
            <w:r>
              <w:rPr>
                <w:color w:val="000000" w:themeColor="text1"/>
                <w:sz w:val="24"/>
                <w:szCs w:val="24"/>
              </w:rPr>
              <w:t>4388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3B" w:rsidRPr="00616F21" w:rsidRDefault="008A133B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FE3989" w:rsidRPr="00E24FBA" w:rsidTr="00B16FD1">
        <w:trPr>
          <w:gridAfter w:val="1"/>
          <w:wAfter w:w="6" w:type="dxa"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62DD1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</w:t>
            </w:r>
            <w:r w:rsidRPr="00616F21">
              <w:rPr>
                <w:color w:val="000000" w:themeColor="text1"/>
                <w:sz w:val="24"/>
                <w:szCs w:val="24"/>
              </w:rPr>
              <w:t>ell line (</w:t>
            </w:r>
            <w:r w:rsidRPr="00616F21">
              <w:rPr>
                <w:i/>
                <w:iCs/>
                <w:color w:val="000000" w:themeColor="text1"/>
                <w:sz w:val="24"/>
                <w:szCs w:val="24"/>
              </w:rPr>
              <w:t>Homo-sapiens</w:t>
            </w:r>
            <w:r w:rsidRPr="00616F2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TIG-3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FE3989">
            <w:pPr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</w:pPr>
            <w:r w:rsidRPr="00616F21"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 xml:space="preserve">From </w:t>
            </w:r>
            <w:r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 xml:space="preserve">the laboratory of </w:t>
            </w:r>
            <w:proofErr w:type="spellStart"/>
            <w:r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>Dr.</w:t>
            </w:r>
            <w:proofErr w:type="spellEnd"/>
            <w:r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>Eiji</w:t>
            </w:r>
            <w:proofErr w:type="spellEnd"/>
            <w:r>
              <w:rPr>
                <w:rFonts w:ascii="Times New Roman" w:eastAsia="Yu Mincho" w:hAnsi="Times New Roman" w:cs="Times New Roman"/>
                <w:color w:val="000000" w:themeColor="text1"/>
                <w:lang w:eastAsia="ja-JP"/>
              </w:rPr>
              <w:t xml:space="preserve"> Hara</w:t>
            </w:r>
            <w:r w:rsidRPr="00616F21">
              <w:rPr>
                <w:rFonts w:ascii="Times New Roman" w:eastAsia="ヒラギノ角ゴ Pro W3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eastAsia="ヒラギノ角ゴ Pro W3" w:hAnsi="Times New Roman" w:cs="Times New Roman"/>
                <w:color w:val="000000" w:themeColor="text1"/>
                <w:shd w:val="clear" w:color="auto" w:fill="FFFFFF"/>
              </w:rPr>
              <w:t>(Osaka University)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A133B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RRID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:CVCL</w:t>
            </w:r>
            <w:proofErr w:type="gramEnd"/>
            <w:r w:rsidRPr="009B18D0">
              <w:rPr>
                <w:color w:val="000000" w:themeColor="text1"/>
                <w:sz w:val="24"/>
                <w:szCs w:val="24"/>
              </w:rPr>
              <w:t>_</w:t>
            </w:r>
            <w:r>
              <w:rPr>
                <w:color w:val="000000" w:themeColor="text1"/>
                <w:sz w:val="24"/>
                <w:szCs w:val="24"/>
              </w:rPr>
              <w:t>E939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9B18D0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FE3989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62DD1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</w:t>
            </w:r>
            <w:r w:rsidRPr="00616F21">
              <w:rPr>
                <w:color w:val="000000" w:themeColor="text1"/>
                <w:sz w:val="24"/>
                <w:szCs w:val="24"/>
              </w:rPr>
              <w:t>ell line (</w:t>
            </w:r>
            <w:proofErr w:type="spellStart"/>
            <w:r w:rsidRPr="00616F21">
              <w:rPr>
                <w:i/>
                <w:iCs/>
                <w:color w:val="000000" w:themeColor="text1"/>
                <w:sz w:val="24"/>
                <w:szCs w:val="24"/>
              </w:rPr>
              <w:t>Mus</w:t>
            </w:r>
            <w:proofErr w:type="spellEnd"/>
            <w:r w:rsidRPr="00616F21">
              <w:rPr>
                <w:i/>
                <w:iCs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616F21">
              <w:rPr>
                <w:i/>
                <w:iCs/>
                <w:color w:val="000000" w:themeColor="text1"/>
                <w:sz w:val="24"/>
                <w:szCs w:val="24"/>
              </w:rPr>
              <w:t>musculus</w:t>
            </w:r>
            <w:proofErr w:type="spellEnd"/>
            <w:r w:rsidRPr="00616F2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A133B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rStyle w:val="st"/>
                <w:color w:val="000000" w:themeColor="text1"/>
                <w:sz w:val="24"/>
                <w:szCs w:val="24"/>
              </w:rPr>
              <w:t>Mouse Embryonic Fibroblasts</w:t>
            </w:r>
            <w:r w:rsidRPr="00616F21">
              <w:rPr>
                <w:rStyle w:val="a8"/>
                <w:color w:val="000000" w:themeColor="text1"/>
                <w:sz w:val="24"/>
                <w:szCs w:val="24"/>
              </w:rPr>
              <w:t xml:space="preserve"> (MEFs)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9B18D0">
            <w:pPr>
              <w:rPr>
                <w:color w:val="000000" w:themeColor="text1"/>
                <w:lang w:eastAsia="zh-TW"/>
              </w:rPr>
            </w:pPr>
            <w:r w:rsidRPr="00616F2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I</w:t>
            </w:r>
            <w:r w:rsidRPr="00616F21">
              <w:rPr>
                <w:rFonts w:ascii="Times New Roman" w:hAnsi="Times New Roman" w:cs="Times New Roman"/>
                <w:color w:val="000000" w:themeColor="text1"/>
                <w:lang w:eastAsia="zh-TW"/>
              </w:rPr>
              <w:t xml:space="preserve">n </w:t>
            </w:r>
            <w:r>
              <w:rPr>
                <w:rFonts w:ascii="Times New Roman" w:hAnsi="Times New Roman" w:cs="Times New Roman"/>
                <w:color w:val="000000" w:themeColor="text1"/>
                <w:lang w:eastAsia="zh-TW"/>
              </w:rPr>
              <w:t xml:space="preserve">our </w:t>
            </w:r>
            <w:r w:rsidRPr="00616F21">
              <w:rPr>
                <w:rFonts w:ascii="Times New Roman" w:hAnsi="Times New Roman" w:cs="Times New Roman"/>
                <w:color w:val="000000" w:themeColor="text1"/>
                <w:lang w:eastAsia="zh-TW"/>
              </w:rPr>
              <w:t>lab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FE3989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RRID, not available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FE3989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 xml:space="preserve">Established from E12.5 </w:t>
            </w:r>
            <w:r>
              <w:rPr>
                <w:color w:val="000000" w:themeColor="text1"/>
                <w:sz w:val="24"/>
                <w:szCs w:val="24"/>
              </w:rPr>
              <w:t xml:space="preserve">wild-type mouse </w:t>
            </w:r>
            <w:r w:rsidRPr="00616F21">
              <w:rPr>
                <w:color w:val="000000" w:themeColor="text1"/>
                <w:sz w:val="24"/>
                <w:szCs w:val="24"/>
              </w:rPr>
              <w:t>embryos</w:t>
            </w:r>
          </w:p>
        </w:tc>
      </w:tr>
      <w:tr w:rsidR="00FE3989" w:rsidRPr="00E24FBA" w:rsidTr="00B16FD1">
        <w:trPr>
          <w:gridAfter w:val="1"/>
          <w:wAfter w:w="6" w:type="dxa"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62DD1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C</w:t>
            </w:r>
            <w:r w:rsidRPr="00616F21">
              <w:rPr>
                <w:color w:val="000000" w:themeColor="text1"/>
                <w:sz w:val="24"/>
                <w:szCs w:val="24"/>
              </w:rPr>
              <w:t>ell line (</w:t>
            </w:r>
            <w:proofErr w:type="spellStart"/>
            <w:r w:rsidRPr="00616F21">
              <w:rPr>
                <w:i/>
                <w:iCs/>
                <w:color w:val="000000" w:themeColor="text1"/>
                <w:sz w:val="24"/>
                <w:szCs w:val="24"/>
              </w:rPr>
              <w:t>Mus</w:t>
            </w:r>
            <w:proofErr w:type="spellEnd"/>
            <w:r w:rsidRPr="00616F21">
              <w:rPr>
                <w:rFonts w:eastAsia="Yu Mincho" w:hint="eastAsia"/>
                <w:i/>
                <w:iCs/>
                <w:color w:val="000000" w:themeColor="text1"/>
                <w:sz w:val="24"/>
                <w:szCs w:val="24"/>
                <w:lang w:eastAsia="ja-JP"/>
              </w:rPr>
              <w:t>-</w:t>
            </w:r>
            <w:r w:rsidRPr="00616F21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F21">
              <w:rPr>
                <w:i/>
                <w:iCs/>
                <w:color w:val="000000" w:themeColor="text1"/>
                <w:sz w:val="24"/>
                <w:szCs w:val="24"/>
              </w:rPr>
              <w:t>musculus</w:t>
            </w:r>
            <w:proofErr w:type="spellEnd"/>
            <w:r w:rsidRPr="00616F2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6F21">
              <w:rPr>
                <w:i/>
                <w:color w:val="000000" w:themeColor="text1"/>
                <w:sz w:val="24"/>
                <w:szCs w:val="24"/>
              </w:rPr>
              <w:t>Claspin</w:t>
            </w:r>
            <w:proofErr w:type="spellEnd"/>
            <w:r w:rsidRPr="00616F2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F21">
              <w:rPr>
                <w:i/>
                <w:color w:val="000000" w:themeColor="text1"/>
                <w:sz w:val="24"/>
                <w:szCs w:val="24"/>
              </w:rPr>
              <w:t>flox</w:t>
            </w:r>
            <w:proofErr w:type="spellEnd"/>
            <w:r w:rsidRPr="00616F21">
              <w:rPr>
                <w:i/>
                <w:color w:val="000000" w:themeColor="text1"/>
                <w:sz w:val="24"/>
                <w:szCs w:val="24"/>
              </w:rPr>
              <w:t>/-</w:t>
            </w:r>
            <w:r w:rsidRPr="00616F21">
              <w:rPr>
                <w:rStyle w:val="st"/>
                <w:color w:val="000000" w:themeColor="text1"/>
                <w:sz w:val="24"/>
                <w:szCs w:val="24"/>
              </w:rPr>
              <w:t xml:space="preserve"> Mouse Embryonic Fibroblasts (</w:t>
            </w:r>
            <w:r w:rsidRPr="00616F21">
              <w:rPr>
                <w:rStyle w:val="a8"/>
                <w:color w:val="000000" w:themeColor="text1"/>
                <w:sz w:val="24"/>
                <w:szCs w:val="24"/>
              </w:rPr>
              <w:t>MEFs</w:t>
            </w:r>
            <w:r w:rsidRPr="00616F21">
              <w:rPr>
                <w:rStyle w:val="s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862DD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 xml:space="preserve">In </w:t>
            </w:r>
            <w:r>
              <w:rPr>
                <w:color w:val="000000" w:themeColor="text1"/>
                <w:sz w:val="24"/>
                <w:szCs w:val="24"/>
              </w:rPr>
              <w:t xml:space="preserve">our </w:t>
            </w:r>
            <w:r w:rsidRPr="00616F21">
              <w:rPr>
                <w:color w:val="000000" w:themeColor="text1"/>
                <w:sz w:val="24"/>
                <w:szCs w:val="24"/>
              </w:rPr>
              <w:t>lab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(</w:t>
            </w:r>
            <w:r w:rsidRPr="00616F21">
              <w:rPr>
                <w:color w:val="000000" w:themeColor="text1"/>
                <w:sz w:val="24"/>
                <w:szCs w:val="24"/>
              </w:rPr>
              <w:t xml:space="preserve">Yang </w:t>
            </w:r>
            <w:r w:rsidRPr="00616F21">
              <w:rPr>
                <w:i/>
                <w:color w:val="000000" w:themeColor="text1"/>
                <w:sz w:val="24"/>
                <w:szCs w:val="24"/>
              </w:rPr>
              <w:t>et al</w:t>
            </w:r>
            <w:r w:rsidRPr="00616F21">
              <w:rPr>
                <w:color w:val="000000" w:themeColor="text1"/>
                <w:sz w:val="24"/>
                <w:szCs w:val="24"/>
              </w:rPr>
              <w:t>. 2016</w:t>
            </w:r>
            <w:r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A133B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RRID, not available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 xml:space="preserve">Established from E12.5 </w:t>
            </w:r>
            <w:proofErr w:type="spellStart"/>
            <w:r w:rsidRPr="00616F21">
              <w:rPr>
                <w:i/>
                <w:color w:val="000000" w:themeColor="text1"/>
                <w:sz w:val="24"/>
                <w:szCs w:val="24"/>
              </w:rPr>
              <w:t>Claspin</w:t>
            </w:r>
            <w:proofErr w:type="spellEnd"/>
            <w:r w:rsidRPr="00616F21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16F21">
              <w:rPr>
                <w:i/>
                <w:color w:val="000000" w:themeColor="text1"/>
                <w:sz w:val="24"/>
                <w:szCs w:val="24"/>
              </w:rPr>
              <w:t>flox</w:t>
            </w:r>
            <w:proofErr w:type="spellEnd"/>
            <w:r w:rsidRPr="00616F21">
              <w:rPr>
                <w:i/>
                <w:color w:val="000000" w:themeColor="text1"/>
                <w:sz w:val="24"/>
                <w:szCs w:val="24"/>
              </w:rPr>
              <w:t>/-</w:t>
            </w:r>
            <w:r w:rsidRPr="00616F21">
              <w:rPr>
                <w:rStyle w:val="s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mouse </w:t>
            </w:r>
            <w:r w:rsidRPr="00616F21">
              <w:rPr>
                <w:color w:val="000000" w:themeColor="text1"/>
                <w:sz w:val="24"/>
                <w:szCs w:val="24"/>
              </w:rPr>
              <w:t>embryos</w:t>
            </w:r>
          </w:p>
        </w:tc>
      </w:tr>
      <w:tr w:rsidR="00FE3989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62DD1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P</w:t>
            </w:r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lasmid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pMX</w:t>
            </w:r>
            <w:proofErr w:type="spellEnd"/>
            <w:proofErr w:type="gramEnd"/>
            <w:r w:rsidRPr="00616F21">
              <w:rPr>
                <w:color w:val="000000" w:themeColor="text1"/>
                <w:sz w:val="24"/>
                <w:szCs w:val="24"/>
              </w:rPr>
              <w:t>-IP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CC1503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CBL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CC1503">
              <w:rPr>
                <w:color w:val="000000" w:themeColor="text1"/>
                <w:sz w:val="24"/>
                <w:szCs w:val="24"/>
              </w:rPr>
              <w:t>RTV-014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retroviral</w:t>
            </w:r>
            <w:proofErr w:type="gramEnd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 xml:space="preserve"> expression vectors</w:t>
            </w:r>
          </w:p>
        </w:tc>
      </w:tr>
      <w:tr w:rsidR="00FE3989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62DD1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P</w:t>
            </w:r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lasmid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lentiCRISPR</w:t>
            </w:r>
            <w:proofErr w:type="spellEnd"/>
            <w:proofErr w:type="gramEnd"/>
            <w:r w:rsidRPr="00616F21">
              <w:rPr>
                <w:color w:val="000000" w:themeColor="text1"/>
                <w:sz w:val="24"/>
                <w:szCs w:val="24"/>
              </w:rPr>
              <w:t xml:space="preserve"> v2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616F21"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A</w:t>
            </w:r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ddgene</w:t>
            </w:r>
            <w:proofErr w:type="spellEnd"/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CC1503">
              <w:rPr>
                <w:color w:val="000000" w:themeColor="text1"/>
                <w:sz w:val="24"/>
                <w:szCs w:val="24"/>
              </w:rPr>
              <w:t>#52961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lenti</w:t>
            </w:r>
            <w:proofErr w:type="spellEnd"/>
            <w:proofErr w:type="gramEnd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 xml:space="preserve"> expression vectors</w:t>
            </w:r>
          </w:p>
        </w:tc>
      </w:tr>
      <w:tr w:rsidR="00FE3989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62DD1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G</w:t>
            </w:r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ene (</w:t>
            </w:r>
            <w:r w:rsidRPr="00616F21">
              <w:rPr>
                <w:i/>
                <w:iCs/>
                <w:color w:val="000000" w:themeColor="text1"/>
                <w:sz w:val="24"/>
                <w:szCs w:val="24"/>
              </w:rPr>
              <w:t>Homo-sapiens</w:t>
            </w:r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Cdc7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https://cansar.icr.ac.uk/cansar/cell-lines/HCT-116/copy_number_variation/chromosome_1/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A133B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A133B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FE3989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62DD1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TW"/>
              </w:rPr>
              <w:t>A</w:t>
            </w:r>
            <w:r w:rsidRPr="00616F21">
              <w:rPr>
                <w:color w:val="000000" w:themeColor="text1"/>
                <w:sz w:val="24"/>
                <w:szCs w:val="24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Anti-</w:t>
            </w: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Chk1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mou</w:t>
            </w:r>
            <w:r w:rsidRPr="00F018F5">
              <w:rPr>
                <w:color w:val="000000" w:themeColor="text1"/>
                <w:sz w:val="24"/>
                <w:szCs w:val="24"/>
                <w:lang w:eastAsia="zh-TW"/>
              </w:rPr>
              <w:t>se monoclonal antibody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Santa Cruz Biotechnology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sc</w:t>
            </w:r>
            <w:proofErr w:type="gramEnd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-8408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1:200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</w:tr>
      <w:tr w:rsidR="00FE3989" w:rsidRPr="00E24FBA" w:rsidTr="00B16FD1">
        <w:trPr>
          <w:gridAfter w:val="1"/>
          <w:wAfter w:w="6" w:type="dxa"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862DD1" w:rsidRDefault="00FE3989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  <w:lang w:eastAsia="zh-TW"/>
              </w:rPr>
              <w:t>A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Anti-</w:t>
            </w: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Chk1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rabbit polyclonal antibody)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Santa Cruz Biotechnology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sc</w:t>
            </w:r>
            <w:proofErr w:type="gramEnd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-7898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FE3989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1:200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 dilution for western</w:t>
            </w:r>
          </w:p>
        </w:tc>
      </w:tr>
      <w:tr w:rsidR="00FE3989" w:rsidRPr="00E24FBA" w:rsidTr="00B16FD1">
        <w:trPr>
          <w:gridAfter w:val="1"/>
          <w:wAfter w:w="6" w:type="dxa"/>
          <w:trHeight w:val="134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862DD1" w:rsidRDefault="00FE3989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  <w:lang w:eastAsia="zh-TW"/>
              </w:rPr>
              <w:t>A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Anti-</w:t>
            </w: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MCM2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g</w:t>
            </w:r>
            <w:r w:rsidRPr="00F018F5">
              <w:rPr>
                <w:color w:val="000000" w:themeColor="text1"/>
                <w:sz w:val="24"/>
                <w:szCs w:val="24"/>
                <w:lang w:eastAsia="zh-TW"/>
              </w:rPr>
              <w:t>oat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 polyclonal antibody)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Santa Cruz Biotechnology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sc</w:t>
            </w:r>
            <w:proofErr w:type="gramEnd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-9839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1:200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 dilution for western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862DD1" w:rsidRDefault="00FE3989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  <w:lang w:eastAsia="zh-TW"/>
              </w:rPr>
              <w:t>A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 xml:space="preserve">Anti-MCM2 </w:t>
            </w: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S53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rabbit polyclonal antibody)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Bethyl</w:t>
            </w:r>
            <w:proofErr w:type="spellEnd"/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A300-756A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FE3989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1: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00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 dilution for western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862DD1" w:rsidRDefault="00FE3989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  <w:lang w:eastAsia="zh-TW"/>
              </w:rPr>
              <w:lastRenderedPageBreak/>
              <w:t>A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Anti-</w:t>
            </w: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Cdc7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mou</w:t>
            </w:r>
            <w:r w:rsidRPr="00F018F5">
              <w:rPr>
                <w:color w:val="000000" w:themeColor="text1"/>
                <w:sz w:val="24"/>
                <w:szCs w:val="24"/>
                <w:lang w:eastAsia="zh-TW"/>
              </w:rPr>
              <w:t>se monoclonal antibody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MBL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K0070-3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1: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00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 dilution for western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862DD1" w:rsidRDefault="00FE3989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  <w:lang w:eastAsia="zh-TW"/>
              </w:rPr>
              <w:t>A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673EE8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Anti-</w:t>
            </w: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Chk1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mou</w:t>
            </w:r>
            <w:r w:rsidRPr="00F018F5">
              <w:rPr>
                <w:color w:val="000000" w:themeColor="text1"/>
                <w:sz w:val="24"/>
                <w:szCs w:val="24"/>
                <w:lang w:eastAsia="zh-TW"/>
              </w:rPr>
              <w:t>se</w:t>
            </w:r>
            <w:r w:rsidR="00673EE8">
              <w:rPr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F018F5">
              <w:rPr>
                <w:color w:val="000000" w:themeColor="text1"/>
                <w:sz w:val="24"/>
                <w:szCs w:val="24"/>
                <w:lang w:eastAsia="zh-TW"/>
              </w:rPr>
              <w:t>antibody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MBL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K008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-3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1: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00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 dilution for western</w:t>
            </w:r>
          </w:p>
          <w:p w:rsidR="00673EE8" w:rsidRPr="00616F21" w:rsidRDefault="00673EE8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5 µg used for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zh-TW"/>
              </w:rPr>
              <w:t>immunoprecipitation</w:t>
            </w:r>
            <w:proofErr w:type="spellEnd"/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862DD1" w:rsidRDefault="00FE3989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  <w:lang w:eastAsia="zh-TW"/>
              </w:rPr>
              <w:t>A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Anti-</w:t>
            </w: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Flag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mou</w:t>
            </w:r>
            <w:r w:rsidRPr="00F018F5">
              <w:rPr>
                <w:color w:val="000000" w:themeColor="text1"/>
                <w:sz w:val="24"/>
                <w:szCs w:val="24"/>
                <w:lang w:eastAsia="zh-TW"/>
              </w:rPr>
              <w:t>se monoclonal antibody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MBL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M185-3L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1: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00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 dilution for western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862DD1" w:rsidRDefault="00FE3989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  <w:lang w:eastAsia="zh-TW"/>
              </w:rPr>
              <w:t>A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Anti-</w:t>
            </w: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CK1</w:t>
            </w:r>
            <w:r w:rsidRPr="00616F21">
              <w:rPr>
                <w:rFonts w:ascii="Symbol" w:hAnsi="Symbol"/>
                <w:color w:val="000000" w:themeColor="text1"/>
                <w:sz w:val="24"/>
                <w:szCs w:val="24"/>
                <w:lang w:eastAsia="zh-TW"/>
              </w:rPr>
              <w:t>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rabbit polyclonal antibody)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Biorbyt</w:t>
            </w:r>
            <w:proofErr w:type="spellEnd"/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  <w:lang w:eastAsia="zh-TW"/>
              </w:rPr>
              <w:t>o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rb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224102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FE3989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1: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20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00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 dilution for western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862DD1" w:rsidRDefault="00FE3989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  <w:lang w:eastAsia="zh-TW"/>
              </w:rPr>
              <w:t>A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 xml:space="preserve">Anti-Chk1 </w:t>
            </w: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S317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rabbit polyclonal antibody)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 xml:space="preserve">Cell </w:t>
            </w:r>
            <w:r w:rsidRPr="00616F21">
              <w:rPr>
                <w:color w:val="000000" w:themeColor="text1"/>
                <w:sz w:val="24"/>
                <w:szCs w:val="24"/>
              </w:rPr>
              <w:t>S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 xml:space="preserve">ignalling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#2341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1: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00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 dilution for western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862DD1" w:rsidRDefault="00FE3989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  <w:lang w:eastAsia="zh-TW"/>
              </w:rPr>
              <w:t>A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FITC-conjugated anti-</w:t>
            </w:r>
            <w:proofErr w:type="spell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BrdU</w:t>
            </w:r>
            <w:proofErr w:type="spellEnd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antibody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mou</w:t>
            </w:r>
            <w:r w:rsidRPr="00F018F5">
              <w:rPr>
                <w:color w:val="000000" w:themeColor="text1"/>
                <w:sz w:val="24"/>
                <w:szCs w:val="24"/>
                <w:lang w:eastAsia="zh-TW"/>
              </w:rPr>
              <w:t>se monoclonal antibody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rFonts w:eastAsia="Yu Mincho"/>
                <w:color w:val="000000" w:themeColor="text1"/>
                <w:sz w:val="24"/>
                <w:szCs w:val="24"/>
              </w:rPr>
              <w:t>BD biosciences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rFonts w:eastAsia="Yu Mincho"/>
                <w:color w:val="000000" w:themeColor="text1"/>
                <w:sz w:val="24"/>
                <w:szCs w:val="24"/>
              </w:rPr>
              <w:t>51</w:t>
            </w:r>
            <w:r>
              <w:rPr>
                <w:rFonts w:eastAsia="Yu Mincho"/>
                <w:color w:val="000000" w:themeColor="text1"/>
                <w:sz w:val="24"/>
                <w:szCs w:val="24"/>
              </w:rPr>
              <w:t>-33284X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280573" w:rsidRDefault="00FE3989" w:rsidP="00673EE8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10</w:t>
            </w: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Pr="00280573">
              <w:rPr>
                <w:rFonts w:ascii="Symbol" w:eastAsia="Yu Mincho" w:hAnsi="Symbol"/>
                <w:color w:val="000000" w:themeColor="text1"/>
                <w:sz w:val="24"/>
                <w:szCs w:val="24"/>
                <w:lang w:eastAsia="ja-JP"/>
              </w:rPr>
              <w:t></w:t>
            </w: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l</w:t>
            </w:r>
            <w:r w:rsidR="00673EE8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 xml:space="preserve"> for FACS analyses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862DD1" w:rsidRDefault="00FE3989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  <w:lang w:eastAsia="zh-TW"/>
              </w:rPr>
              <w:t>A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Anti-</w:t>
            </w: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tubulin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mou</w:t>
            </w:r>
            <w:r w:rsidRPr="00F018F5">
              <w:rPr>
                <w:color w:val="000000" w:themeColor="text1"/>
                <w:sz w:val="24"/>
                <w:szCs w:val="24"/>
                <w:lang w:eastAsia="zh-TW"/>
              </w:rPr>
              <w:t>se monoclonal antibody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 xml:space="preserve">Sigma-Aldrich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T5168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73EE8" w:rsidP="00CC150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1: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00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 dilution for western</w:t>
            </w:r>
          </w:p>
        </w:tc>
      </w:tr>
      <w:tr w:rsidR="00FE3989" w:rsidRPr="00E24FBA" w:rsidTr="00673EE8">
        <w:trPr>
          <w:gridAfter w:val="1"/>
          <w:wAfter w:w="6" w:type="dxa"/>
          <w:trHeight w:val="448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862DD1" w:rsidRDefault="00FE3989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  <w:lang w:eastAsia="zh-TW"/>
              </w:rPr>
              <w:t>A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 xml:space="preserve">Anti-human </w:t>
            </w: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Claspin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rabbit polyclonal antibody)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I</w:t>
            </w:r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 xml:space="preserve">n </w:t>
            </w:r>
            <w:r w:rsidR="00673EE8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 xml:space="preserve">the </w:t>
            </w:r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lab</w:t>
            </w: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 xml:space="preserve"> (</w:t>
            </w:r>
            <w:r w:rsidRPr="00616F21">
              <w:rPr>
                <w:color w:val="000000" w:themeColor="text1"/>
                <w:sz w:val="24"/>
                <w:szCs w:val="24"/>
              </w:rPr>
              <w:t xml:space="preserve">Yang </w:t>
            </w:r>
            <w:r w:rsidRPr="00616F21">
              <w:rPr>
                <w:i/>
                <w:color w:val="000000" w:themeColor="text1"/>
                <w:sz w:val="24"/>
                <w:szCs w:val="24"/>
              </w:rPr>
              <w:t>et al</w:t>
            </w:r>
            <w:r w:rsidRPr="00616F21">
              <w:rPr>
                <w:color w:val="000000" w:themeColor="text1"/>
                <w:sz w:val="24"/>
                <w:szCs w:val="24"/>
              </w:rPr>
              <w:t>. 2016</w:t>
            </w: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62DD1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EE8" w:rsidRDefault="00673EE8" w:rsidP="00673EE8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1: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00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 dilution for western</w:t>
            </w:r>
          </w:p>
          <w:p w:rsidR="00673EE8" w:rsidRDefault="00673EE8" w:rsidP="00673EE8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 xml:space="preserve">5 µl anti-sera for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zh-TW"/>
              </w:rPr>
              <w:t>immunoprecipitation</w:t>
            </w:r>
            <w:proofErr w:type="spellEnd"/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</w:p>
          <w:p w:rsidR="00FE3989" w:rsidRPr="00616F21" w:rsidRDefault="00FE3989" w:rsidP="00673EE8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Descri</w:t>
            </w:r>
            <w:r w:rsidR="00673EE8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bed</w:t>
            </w: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="00673EE8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in</w:t>
            </w: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 xml:space="preserve"> </w:t>
            </w:r>
            <w:r w:rsidRPr="00A5110C">
              <w:rPr>
                <w:color w:val="000000" w:themeColor="text1"/>
                <w:sz w:val="24"/>
                <w:szCs w:val="24"/>
              </w:rPr>
              <w:lastRenderedPageBreak/>
              <w:t xml:space="preserve">Yang </w:t>
            </w:r>
            <w:r w:rsidRPr="00A5110C">
              <w:rPr>
                <w:i/>
                <w:color w:val="000000" w:themeColor="text1"/>
                <w:sz w:val="24"/>
                <w:szCs w:val="24"/>
              </w:rPr>
              <w:t>et al.</w:t>
            </w:r>
            <w:r w:rsidRPr="00A5110C">
              <w:rPr>
                <w:color w:val="000000" w:themeColor="text1"/>
                <w:sz w:val="24"/>
                <w:szCs w:val="24"/>
              </w:rPr>
              <w:t xml:space="preserve"> 2016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862DD1" w:rsidRDefault="00FE3989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  <w:lang w:eastAsia="zh-TW"/>
              </w:rPr>
              <w:lastRenderedPageBreak/>
              <w:t>A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 xml:space="preserve">Anti-mouse </w:t>
            </w: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Claspin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rabbit polyclonal antibody)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 xml:space="preserve">In </w:t>
            </w:r>
            <w:r w:rsidR="00673EE8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Pr="00616F21">
              <w:rPr>
                <w:rFonts w:ascii="Times New Roman" w:hAnsi="Times New Roman" w:cs="Times New Roman"/>
                <w:color w:val="000000" w:themeColor="text1"/>
              </w:rPr>
              <w:t>lab</w:t>
            </w:r>
            <w:r>
              <w:rPr>
                <w:rFonts w:ascii="Times New Roman" w:eastAsia="Yu Mincho" w:hAnsi="Times New Roman" w:cs="Times New Roman" w:hint="eastAsia"/>
                <w:color w:val="000000" w:themeColor="text1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280573">
              <w:rPr>
                <w:rFonts w:ascii="Times New Roman" w:hAnsi="Times New Roman" w:cs="Times New Roman"/>
                <w:color w:val="000000" w:themeColor="text1"/>
              </w:rPr>
              <w:t xml:space="preserve">Yang </w:t>
            </w:r>
            <w:r w:rsidRPr="00280573">
              <w:rPr>
                <w:rFonts w:ascii="Times New Roman" w:hAnsi="Times New Roman" w:cs="Times New Roman"/>
                <w:i/>
                <w:color w:val="000000" w:themeColor="text1"/>
              </w:rPr>
              <w:t>et al.</w:t>
            </w:r>
            <w:r w:rsidRPr="00280573">
              <w:rPr>
                <w:rFonts w:ascii="Times New Roman" w:hAnsi="Times New Roman" w:cs="Times New Roman"/>
                <w:color w:val="000000" w:themeColor="text1"/>
              </w:rPr>
              <w:t xml:space="preserve"> 2016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62DD1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EE8" w:rsidRDefault="00673EE8" w:rsidP="00673EE8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1: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5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00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 dilution for western</w:t>
            </w:r>
          </w:p>
          <w:p w:rsidR="00FE3989" w:rsidRPr="00280573" w:rsidRDefault="00673EE8" w:rsidP="004050F5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Described in</w:t>
            </w:r>
            <w:r w:rsidRPr="00A5110C">
              <w:rPr>
                <w:color w:val="000000" w:themeColor="text1"/>
                <w:sz w:val="24"/>
                <w:szCs w:val="24"/>
              </w:rPr>
              <w:t xml:space="preserve"> </w:t>
            </w:r>
            <w:r w:rsidR="00FE3989" w:rsidRPr="00A5110C">
              <w:rPr>
                <w:color w:val="000000" w:themeColor="text1"/>
                <w:sz w:val="24"/>
                <w:szCs w:val="24"/>
              </w:rPr>
              <w:t xml:space="preserve">Yang </w:t>
            </w:r>
            <w:r w:rsidR="00FE3989" w:rsidRPr="00A5110C">
              <w:rPr>
                <w:i/>
                <w:color w:val="000000" w:themeColor="text1"/>
                <w:sz w:val="24"/>
                <w:szCs w:val="24"/>
              </w:rPr>
              <w:t>et al.</w:t>
            </w:r>
            <w:r w:rsidR="00FE3989" w:rsidRPr="00A5110C">
              <w:rPr>
                <w:color w:val="000000" w:themeColor="text1"/>
                <w:sz w:val="24"/>
                <w:szCs w:val="24"/>
              </w:rPr>
              <w:t xml:space="preserve"> 2016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862DD1" w:rsidRDefault="00FE3989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  <w:lang w:eastAsia="zh-TW"/>
              </w:rPr>
              <w:t>A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A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nti-</w:t>
            </w: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MCM4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rabbit polyclonal antibody)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 xml:space="preserve">In </w:t>
            </w:r>
            <w:r w:rsidR="00673EE8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Pr="00616F21">
              <w:rPr>
                <w:rFonts w:ascii="Times New Roman" w:hAnsi="Times New Roman" w:cs="Times New Roman"/>
                <w:color w:val="000000" w:themeColor="text1"/>
              </w:rPr>
              <w:t>lab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280573">
              <w:rPr>
                <w:rFonts w:ascii="Times New Roman" w:hAnsi="Times New Roman" w:cs="Times New Roman"/>
                <w:color w:val="000000" w:themeColor="text1"/>
              </w:rPr>
              <w:t>Masai</w:t>
            </w:r>
            <w:proofErr w:type="spellEnd"/>
            <w:r w:rsidRPr="002805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0573">
              <w:rPr>
                <w:rFonts w:ascii="Times New Roman" w:hAnsi="Times New Roman" w:cs="Times New Roman"/>
                <w:i/>
                <w:color w:val="000000" w:themeColor="text1"/>
              </w:rPr>
              <w:t>et al.</w:t>
            </w:r>
            <w:r w:rsidRPr="00280573">
              <w:rPr>
                <w:rFonts w:ascii="Times New Roman" w:hAnsi="Times New Roman" w:cs="Times New Roman"/>
                <w:color w:val="000000" w:themeColor="text1"/>
              </w:rPr>
              <w:t xml:space="preserve"> 2006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62DD1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EE8" w:rsidRDefault="00673EE8" w:rsidP="00673EE8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1: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00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 dilution for western</w:t>
            </w:r>
          </w:p>
          <w:p w:rsidR="00FE3989" w:rsidRPr="00280573" w:rsidRDefault="00673EE8" w:rsidP="00673EE8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Described in</w:t>
            </w:r>
            <w:r w:rsidRPr="00A5110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E3989" w:rsidRPr="00280573">
              <w:rPr>
                <w:color w:val="000000" w:themeColor="text1"/>
                <w:sz w:val="24"/>
                <w:szCs w:val="24"/>
              </w:rPr>
              <w:t>Masai</w:t>
            </w:r>
            <w:proofErr w:type="spellEnd"/>
            <w:r w:rsidR="00FE3989" w:rsidRPr="002805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FE3989" w:rsidRPr="00280573">
              <w:rPr>
                <w:i/>
                <w:color w:val="000000" w:themeColor="text1"/>
                <w:sz w:val="24"/>
                <w:szCs w:val="24"/>
              </w:rPr>
              <w:t>et al</w:t>
            </w:r>
            <w:r w:rsidR="00FE3989" w:rsidRPr="00280573">
              <w:rPr>
                <w:color w:val="000000" w:themeColor="text1"/>
                <w:sz w:val="24"/>
                <w:szCs w:val="24"/>
              </w:rPr>
              <w:t>. 2006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862DD1" w:rsidRDefault="00FE3989" w:rsidP="00862DD1">
            <w:pPr>
              <w:rPr>
                <w:rFonts w:ascii="Times New Roman" w:hAnsi="Times New Roman" w:cs="Times New Roman"/>
              </w:rPr>
            </w:pPr>
            <w:r w:rsidRPr="00862DD1">
              <w:rPr>
                <w:rFonts w:ascii="Times New Roman" w:hAnsi="Times New Roman" w:cs="Times New Roman"/>
                <w:color w:val="000000" w:themeColor="text1"/>
                <w:lang w:eastAsia="zh-TW"/>
              </w:rPr>
              <w:t>A</w:t>
            </w:r>
            <w:r w:rsidRPr="00862DD1">
              <w:rPr>
                <w:rFonts w:ascii="Times New Roman" w:hAnsi="Times New Roman" w:cs="Times New Roman"/>
                <w:color w:val="000000" w:themeColor="text1"/>
              </w:rPr>
              <w:t>ntibody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 xml:space="preserve">Anti-MCM4 </w:t>
            </w: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S6T7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zh-TW"/>
              </w:rPr>
              <w:t>rabbit polyclonal antibody)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>In</w:t>
            </w:r>
            <w:r w:rsidR="00673EE8">
              <w:rPr>
                <w:rFonts w:ascii="Times New Roman" w:hAnsi="Times New Roman" w:cs="Times New Roman"/>
                <w:color w:val="000000" w:themeColor="text1"/>
              </w:rPr>
              <w:t xml:space="preserve"> the</w:t>
            </w:r>
            <w:r w:rsidRPr="00616F21">
              <w:rPr>
                <w:rFonts w:ascii="Times New Roman" w:hAnsi="Times New Roman" w:cs="Times New Roman"/>
                <w:color w:val="000000" w:themeColor="text1"/>
              </w:rPr>
              <w:t xml:space="preserve"> lab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280573">
              <w:rPr>
                <w:rFonts w:ascii="Times New Roman" w:hAnsi="Times New Roman" w:cs="Times New Roman"/>
                <w:color w:val="000000" w:themeColor="text1"/>
              </w:rPr>
              <w:t>Masai</w:t>
            </w:r>
            <w:proofErr w:type="spellEnd"/>
            <w:r w:rsidRPr="0028057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80573">
              <w:rPr>
                <w:rFonts w:ascii="Times New Roman" w:hAnsi="Times New Roman" w:cs="Times New Roman"/>
                <w:i/>
                <w:color w:val="000000" w:themeColor="text1"/>
              </w:rPr>
              <w:t>et al</w:t>
            </w:r>
            <w:r w:rsidRPr="00280573">
              <w:rPr>
                <w:rFonts w:ascii="Times New Roman" w:hAnsi="Times New Roman" w:cs="Times New Roman"/>
                <w:color w:val="000000" w:themeColor="text1"/>
              </w:rPr>
              <w:t>. 2006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862DD1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3EE8" w:rsidRDefault="00673EE8" w:rsidP="00673EE8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1: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00</w:t>
            </w:r>
            <w:r>
              <w:rPr>
                <w:color w:val="000000" w:themeColor="text1"/>
                <w:sz w:val="24"/>
                <w:szCs w:val="24"/>
                <w:lang w:eastAsia="zh-TW"/>
              </w:rPr>
              <w:t xml:space="preserve"> dilution for western</w:t>
            </w:r>
          </w:p>
          <w:p w:rsidR="00FE3989" w:rsidRPr="00280573" w:rsidRDefault="00673EE8" w:rsidP="00673EE8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Described in</w:t>
            </w:r>
            <w:r w:rsidRPr="00A5110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0573">
              <w:rPr>
                <w:color w:val="000000" w:themeColor="text1"/>
                <w:sz w:val="24"/>
                <w:szCs w:val="24"/>
              </w:rPr>
              <w:t>Masai</w:t>
            </w:r>
            <w:proofErr w:type="spellEnd"/>
            <w:r w:rsidRPr="0028057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80573">
              <w:rPr>
                <w:i/>
                <w:color w:val="000000" w:themeColor="text1"/>
                <w:sz w:val="24"/>
                <w:szCs w:val="24"/>
              </w:rPr>
              <w:t>et al</w:t>
            </w:r>
            <w:r w:rsidRPr="00280573">
              <w:rPr>
                <w:color w:val="000000" w:themeColor="text1"/>
                <w:sz w:val="24"/>
                <w:szCs w:val="24"/>
              </w:rPr>
              <w:t>. 2006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3E0D05">
              <w:rPr>
                <w:rFonts w:ascii="Times New Roman" w:hAnsi="Times New Roman" w:cs="Times New Roman"/>
                <w:color w:val="000000" w:themeColor="text1"/>
              </w:rPr>
              <w:t>equence-based reagent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6F21">
              <w:rPr>
                <w:color w:val="000000" w:themeColor="text1"/>
                <w:sz w:val="24"/>
                <w:szCs w:val="24"/>
              </w:rPr>
              <w:t>Claspin</w:t>
            </w:r>
            <w:proofErr w:type="spellEnd"/>
            <w:r w:rsidRPr="00616F21">
              <w:rPr>
                <w:color w:val="000000" w:themeColor="text1"/>
                <w:sz w:val="24"/>
                <w:szCs w:val="24"/>
              </w:rPr>
              <w:t xml:space="preserve"> FL-F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4050F5">
            <w:r w:rsidRPr="00B348D5">
              <w:rPr>
                <w:rFonts w:ascii="Times New Roman" w:hAnsi="Times New Roman" w:cs="Times New Roman"/>
                <w:color w:val="000000" w:themeColor="text1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ccgctcgagactagtatgacaggcgaggtgggttctg</w:t>
            </w:r>
            <w:proofErr w:type="spellEnd"/>
            <w:proofErr w:type="gramEnd"/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4050F5">
            <w:r w:rsidRPr="00543B57">
              <w:rPr>
                <w:rFonts w:ascii="Times New Roman" w:hAnsi="Times New Roman" w:cs="Times New Roman"/>
                <w:color w:val="000000" w:themeColor="text1"/>
              </w:rPr>
              <w:t>Sequence-based reagent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6F21">
              <w:rPr>
                <w:color w:val="000000" w:themeColor="text1"/>
                <w:sz w:val="24"/>
                <w:szCs w:val="24"/>
              </w:rPr>
              <w:t>Claspin</w:t>
            </w:r>
            <w:proofErr w:type="spellEnd"/>
            <w:r w:rsidRPr="00616F21">
              <w:rPr>
                <w:color w:val="000000" w:themeColor="text1"/>
                <w:sz w:val="24"/>
                <w:szCs w:val="24"/>
              </w:rPr>
              <w:t xml:space="preserve"> FL-R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4050F5">
            <w:r w:rsidRPr="00B348D5">
              <w:rPr>
                <w:rFonts w:ascii="Times New Roman" w:hAnsi="Times New Roman" w:cs="Times New Roman"/>
                <w:color w:val="000000" w:themeColor="text1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ctagtctagagctctccaaatatttgaagatgc</w:t>
            </w:r>
            <w:proofErr w:type="spellEnd"/>
            <w:proofErr w:type="gramEnd"/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4050F5">
            <w:r w:rsidRPr="00543B57">
              <w:rPr>
                <w:rFonts w:ascii="Times New Roman" w:hAnsi="Times New Roman" w:cs="Times New Roman"/>
                <w:color w:val="000000" w:themeColor="text1"/>
              </w:rPr>
              <w:t>Sequence-based reagent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897-1100-R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4050F5">
            <w:r w:rsidRPr="00B348D5">
              <w:rPr>
                <w:rFonts w:ascii="Times New Roman" w:hAnsi="Times New Roman" w:cs="Times New Roman"/>
                <w:color w:val="000000" w:themeColor="text1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acctctagactttcttgatttgactctgcagttcc</w:t>
            </w:r>
            <w:proofErr w:type="spellEnd"/>
            <w:proofErr w:type="gramEnd"/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4050F5">
            <w:r w:rsidRPr="00543B57">
              <w:rPr>
                <w:rFonts w:ascii="Times New Roman" w:hAnsi="Times New Roman" w:cs="Times New Roman"/>
                <w:color w:val="000000" w:themeColor="text1"/>
              </w:rPr>
              <w:t>Sequence-based reagent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897-1100-F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4050F5">
            <w:r w:rsidRPr="00B348D5">
              <w:rPr>
                <w:rFonts w:ascii="Times New Roman" w:hAnsi="Times New Roman" w:cs="Times New Roman"/>
                <w:color w:val="000000" w:themeColor="text1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accggctagcgccagtatggatgagaatgcc</w:t>
            </w:r>
            <w:proofErr w:type="spellEnd"/>
            <w:proofErr w:type="gramEnd"/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B16FD1">
            <w:r w:rsidRPr="00543B57">
              <w:rPr>
                <w:rFonts w:ascii="Times New Roman" w:hAnsi="Times New Roman" w:cs="Times New Roman"/>
                <w:color w:val="000000" w:themeColor="text1"/>
              </w:rPr>
              <w:t>Sequence-based reagent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Cdc7 FL-F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cagcggccgcggatccatggaggcgtctttgggga</w:t>
            </w:r>
            <w:proofErr w:type="spellEnd"/>
            <w:proofErr w:type="gramEnd"/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B16FD1">
            <w:r w:rsidRPr="00543B57">
              <w:rPr>
                <w:rFonts w:ascii="Times New Roman" w:hAnsi="Times New Roman" w:cs="Times New Roman"/>
                <w:color w:val="000000" w:themeColor="text1"/>
              </w:rPr>
              <w:t>Sequence-based reagent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Cdc7 FL-R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>PCR primers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ggagaggggcggatcccaagctcatatctttaaaaaatgga</w:t>
            </w:r>
            <w:proofErr w:type="spellEnd"/>
            <w:proofErr w:type="gramEnd"/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B16FD1">
            <w:r w:rsidRPr="00543B57">
              <w:rPr>
                <w:rFonts w:ascii="Times New Roman" w:hAnsi="Times New Roman" w:cs="Times New Roman"/>
                <w:color w:val="000000" w:themeColor="text1"/>
              </w:rPr>
              <w:t>Sequence-based reagent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siClaspin</w:t>
            </w:r>
            <w:proofErr w:type="spellEnd"/>
            <w:proofErr w:type="gramEnd"/>
            <w:r w:rsidRPr="00616F21">
              <w:rPr>
                <w:color w:val="000000" w:themeColor="text1"/>
                <w:sz w:val="24"/>
                <w:szCs w:val="24"/>
              </w:rPr>
              <w:t>-sense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proofErr w:type="spellStart"/>
            <w:proofErr w:type="gramStart"/>
            <w:r w:rsidRPr="00616F21">
              <w:rPr>
                <w:rFonts w:ascii="Times New Roman" w:hAnsi="Times New Roman" w:cs="Times New Roman"/>
                <w:color w:val="000000" w:themeColor="text1"/>
              </w:rPr>
              <w:t>siRNA</w:t>
            </w:r>
            <w:proofErr w:type="spellEnd"/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uuggccacugauuucaauutt</w:t>
            </w:r>
            <w:proofErr w:type="spellEnd"/>
            <w:proofErr w:type="gramEnd"/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B16FD1">
            <w:r w:rsidRPr="00543B57">
              <w:rPr>
                <w:rFonts w:ascii="Times New Roman" w:hAnsi="Times New Roman" w:cs="Times New Roman"/>
                <w:color w:val="000000" w:themeColor="text1"/>
              </w:rPr>
              <w:lastRenderedPageBreak/>
              <w:t>Sequence-based reagent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proofErr w:type="spellStart"/>
            <w:proofErr w:type="gramStart"/>
            <w:r w:rsidRPr="00616F21">
              <w:rPr>
                <w:rFonts w:ascii="Times New Roman" w:hAnsi="Times New Roman"/>
                <w:color w:val="000000" w:themeColor="text1"/>
              </w:rPr>
              <w:t>siClaspin</w:t>
            </w:r>
            <w:proofErr w:type="spellEnd"/>
            <w:proofErr w:type="gramEnd"/>
            <w:r w:rsidRPr="00616F21">
              <w:rPr>
                <w:rFonts w:ascii="Times New Roman" w:hAnsi="Times New Roman"/>
                <w:color w:val="000000" w:themeColor="text1"/>
              </w:rPr>
              <w:t>-anti-sense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proofErr w:type="spellStart"/>
            <w:proofErr w:type="gramStart"/>
            <w:r w:rsidRPr="00616F21">
              <w:rPr>
                <w:rFonts w:ascii="Times New Roman" w:hAnsi="Times New Roman" w:cs="Times New Roman"/>
                <w:color w:val="000000" w:themeColor="text1"/>
              </w:rPr>
              <w:t>siRNA</w:t>
            </w:r>
            <w:proofErr w:type="spellEnd"/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aauugaaaucaguggccaatt</w:t>
            </w:r>
            <w:proofErr w:type="spellEnd"/>
            <w:proofErr w:type="gramEnd"/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B16FD1">
            <w:r w:rsidRPr="00543B57">
              <w:rPr>
                <w:rFonts w:ascii="Times New Roman" w:hAnsi="Times New Roman" w:cs="Times New Roman"/>
                <w:color w:val="000000" w:themeColor="text1"/>
              </w:rPr>
              <w:t>Sequence-based reagent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keepNext/>
              <w:rPr>
                <w:rFonts w:ascii="Times New Roman" w:hAnsi="Times New Roman"/>
                <w:b/>
                <w:color w:val="000000" w:themeColor="text1"/>
              </w:rPr>
            </w:pPr>
            <w:proofErr w:type="gramStart"/>
            <w:r w:rsidRPr="00616F21">
              <w:rPr>
                <w:rFonts w:ascii="Times New Roman" w:hAnsi="Times New Roman"/>
                <w:color w:val="000000" w:themeColor="text1"/>
              </w:rPr>
              <w:t>siCdc7</w:t>
            </w:r>
            <w:proofErr w:type="gramEnd"/>
            <w:r w:rsidRPr="00616F21">
              <w:rPr>
                <w:rFonts w:ascii="Times New Roman" w:hAnsi="Times New Roman"/>
                <w:color w:val="000000" w:themeColor="text1"/>
              </w:rPr>
              <w:t>-sense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proofErr w:type="spellStart"/>
            <w:proofErr w:type="gramStart"/>
            <w:r w:rsidRPr="00616F21">
              <w:rPr>
                <w:rFonts w:ascii="Times New Roman" w:hAnsi="Times New Roman" w:cs="Times New Roman"/>
                <w:color w:val="000000" w:themeColor="text1"/>
              </w:rPr>
              <w:t>siRNA</w:t>
            </w:r>
            <w:proofErr w:type="spellEnd"/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gcagucaaagacuguggautt</w:t>
            </w:r>
            <w:proofErr w:type="spellEnd"/>
            <w:proofErr w:type="gramEnd"/>
          </w:p>
        </w:tc>
      </w:tr>
      <w:tr w:rsidR="00FE3989" w:rsidRPr="00E24FBA" w:rsidTr="004050F5">
        <w:trPr>
          <w:gridAfter w:val="1"/>
          <w:wAfter w:w="6" w:type="dxa"/>
          <w:trHeight w:val="873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B16FD1">
            <w:r w:rsidRPr="00543B57">
              <w:rPr>
                <w:rFonts w:ascii="Times New Roman" w:hAnsi="Times New Roman" w:cs="Times New Roman"/>
                <w:color w:val="000000" w:themeColor="text1"/>
              </w:rPr>
              <w:t>Sequence-based reagent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616F21">
              <w:rPr>
                <w:rFonts w:ascii="Times New Roman" w:hAnsi="Times New Roman"/>
                <w:color w:val="000000" w:themeColor="text1"/>
              </w:rPr>
              <w:t>siCdc7</w:t>
            </w:r>
            <w:proofErr w:type="gramEnd"/>
            <w:r w:rsidRPr="00616F21">
              <w:rPr>
                <w:rFonts w:ascii="Times New Roman" w:hAnsi="Times New Roman"/>
                <w:color w:val="000000" w:themeColor="text1"/>
              </w:rPr>
              <w:t>-anti-sense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proofErr w:type="spellStart"/>
            <w:proofErr w:type="gramStart"/>
            <w:r w:rsidRPr="00616F21">
              <w:rPr>
                <w:rFonts w:ascii="Times New Roman" w:hAnsi="Times New Roman" w:cs="Times New Roman"/>
                <w:color w:val="000000" w:themeColor="text1"/>
              </w:rPr>
              <w:t>siRNA</w:t>
            </w:r>
            <w:proofErr w:type="spellEnd"/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auccacagucuuugacugctt</w:t>
            </w:r>
            <w:proofErr w:type="spellEnd"/>
            <w:proofErr w:type="gramEnd"/>
          </w:p>
        </w:tc>
      </w:tr>
      <w:tr w:rsidR="00FE3989" w:rsidRPr="00E24FBA" w:rsidTr="004050F5">
        <w:trPr>
          <w:gridAfter w:val="1"/>
          <w:wAfter w:w="6" w:type="dxa"/>
          <w:trHeight w:val="7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B16FD1">
            <w:r w:rsidRPr="00543B57">
              <w:rPr>
                <w:rFonts w:ascii="Times New Roman" w:hAnsi="Times New Roman" w:cs="Times New Roman"/>
                <w:color w:val="000000" w:themeColor="text1"/>
              </w:rPr>
              <w:t>Sequence-based reagent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rFonts w:ascii="Times New Roman" w:hAnsi="Times New Roman"/>
                <w:b/>
                <w:color w:val="000000" w:themeColor="text1"/>
              </w:rPr>
            </w:pPr>
            <w:proofErr w:type="gramStart"/>
            <w:r w:rsidRPr="00616F21">
              <w:rPr>
                <w:rFonts w:ascii="Times New Roman" w:hAnsi="Times New Roman"/>
                <w:color w:val="000000" w:themeColor="text1"/>
              </w:rPr>
              <w:t>siCK1</w:t>
            </w:r>
            <w:r w:rsidRPr="00616F21">
              <w:rPr>
                <w:rFonts w:ascii="Symbol" w:hAnsi="Symbol"/>
                <w:color w:val="000000" w:themeColor="text1"/>
              </w:rPr>
              <w:t></w:t>
            </w:r>
            <w:r w:rsidRPr="00616F21">
              <w:rPr>
                <w:rFonts w:ascii="Times New Roman" w:hAnsi="Times New Roman"/>
                <w:color w:val="000000" w:themeColor="text1"/>
              </w:rPr>
              <w:t>1</w:t>
            </w:r>
            <w:proofErr w:type="gramEnd"/>
            <w:r w:rsidRPr="00616F21">
              <w:rPr>
                <w:rFonts w:ascii="Times New Roman" w:hAnsi="Times New Roman"/>
                <w:color w:val="000000" w:themeColor="text1"/>
              </w:rPr>
              <w:t>-sense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proofErr w:type="spellStart"/>
            <w:proofErr w:type="gramStart"/>
            <w:r w:rsidRPr="00616F21">
              <w:rPr>
                <w:rFonts w:ascii="Times New Roman" w:hAnsi="Times New Roman" w:cs="Times New Roman"/>
                <w:color w:val="000000" w:themeColor="text1"/>
              </w:rPr>
              <w:t>siRNA</w:t>
            </w:r>
            <w:proofErr w:type="spellEnd"/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ggcaauaagaaagagcaugtt</w:t>
            </w:r>
            <w:proofErr w:type="spellEnd"/>
            <w:proofErr w:type="gramEnd"/>
          </w:p>
        </w:tc>
      </w:tr>
      <w:tr w:rsidR="00FE3989" w:rsidRPr="00E24FBA" w:rsidTr="004050F5">
        <w:trPr>
          <w:gridAfter w:val="1"/>
          <w:wAfter w:w="6" w:type="dxa"/>
          <w:trHeight w:val="773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B16FD1">
            <w:r w:rsidRPr="00543B57">
              <w:rPr>
                <w:rFonts w:ascii="Times New Roman" w:hAnsi="Times New Roman" w:cs="Times New Roman"/>
                <w:color w:val="000000" w:themeColor="text1"/>
              </w:rPr>
              <w:t>Sequence-based reagent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616F21">
              <w:rPr>
                <w:rFonts w:ascii="Times New Roman" w:hAnsi="Times New Roman"/>
                <w:color w:val="000000" w:themeColor="text1"/>
              </w:rPr>
              <w:t>siCK1</w:t>
            </w:r>
            <w:r w:rsidRPr="00616F21">
              <w:rPr>
                <w:rFonts w:ascii="Symbol" w:hAnsi="Symbol"/>
                <w:color w:val="000000" w:themeColor="text1"/>
              </w:rPr>
              <w:t></w:t>
            </w:r>
            <w:r w:rsidRPr="00616F21">
              <w:rPr>
                <w:rFonts w:ascii="Times New Roman" w:hAnsi="Times New Roman"/>
                <w:color w:val="000000" w:themeColor="text1"/>
              </w:rPr>
              <w:t>1</w:t>
            </w:r>
            <w:proofErr w:type="gramEnd"/>
            <w:r w:rsidRPr="00616F21">
              <w:rPr>
                <w:rFonts w:ascii="Times New Roman" w:hAnsi="Times New Roman"/>
                <w:color w:val="000000" w:themeColor="text1"/>
              </w:rPr>
              <w:t>-anti-sense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r w:rsidRPr="00616F21">
              <w:rPr>
                <w:rFonts w:ascii="Times New Roman" w:hAnsi="Times New Roman" w:cs="Times New Roman"/>
                <w:color w:val="000000" w:themeColor="text1"/>
              </w:rPr>
              <w:t>This paper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color w:val="000000" w:themeColor="text1"/>
              </w:rPr>
            </w:pPr>
            <w:proofErr w:type="spellStart"/>
            <w:proofErr w:type="gramStart"/>
            <w:r w:rsidRPr="00616F21">
              <w:rPr>
                <w:rFonts w:ascii="Times New Roman" w:hAnsi="Times New Roman" w:cs="Times New Roman"/>
                <w:color w:val="000000" w:themeColor="text1"/>
              </w:rPr>
              <w:t>siRNA</w:t>
            </w:r>
            <w:proofErr w:type="spellEnd"/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caugcucuuucuuauugcctt</w:t>
            </w:r>
            <w:proofErr w:type="spellEnd"/>
            <w:proofErr w:type="gramEnd"/>
          </w:p>
        </w:tc>
      </w:tr>
      <w:tr w:rsidR="00FE3989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543B57" w:rsidRDefault="00FE3989" w:rsidP="00B16F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3B57">
              <w:rPr>
                <w:rFonts w:ascii="Times New Roman" w:hAnsi="Times New Roman" w:cs="Times New Roman"/>
                <w:color w:val="000000" w:themeColor="text1"/>
              </w:rPr>
              <w:t>Sequence-based reagent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B04F71">
              <w:rPr>
                <w:rFonts w:ascii="Times New Roman" w:hAnsi="Times New Roman"/>
                <w:color w:val="000000" w:themeColor="text1"/>
              </w:rPr>
              <w:t>siGENOME</w:t>
            </w:r>
            <w:proofErr w:type="spellEnd"/>
            <w:proofErr w:type="gramEnd"/>
            <w:r w:rsidRPr="00B04F71">
              <w:rPr>
                <w:rFonts w:ascii="Times New Roman" w:hAnsi="Times New Roman"/>
                <w:color w:val="000000" w:themeColor="text1"/>
              </w:rPr>
              <w:t xml:space="preserve"> Non-Targeting </w:t>
            </w:r>
            <w:proofErr w:type="spellStart"/>
            <w:r w:rsidRPr="00B04F71">
              <w:rPr>
                <w:rFonts w:ascii="Times New Roman" w:hAnsi="Times New Roman"/>
                <w:color w:val="000000" w:themeColor="text1"/>
              </w:rPr>
              <w:t>siRNA</w:t>
            </w:r>
            <w:proofErr w:type="spellEnd"/>
            <w:r w:rsidRPr="00B04F71">
              <w:rPr>
                <w:rFonts w:ascii="Times New Roman" w:hAnsi="Times New Roman"/>
                <w:color w:val="000000" w:themeColor="text1"/>
              </w:rPr>
              <w:t xml:space="preserve"> Control Pool #1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04F71">
              <w:rPr>
                <w:rFonts w:ascii="Times New Roman" w:hAnsi="Times New Roman" w:cs="Times New Roman" w:hint="eastAsia"/>
                <w:color w:val="000000" w:themeColor="text1"/>
              </w:rPr>
              <w:t>Dharmacon</w:t>
            </w:r>
            <w:proofErr w:type="spellEnd"/>
            <w:r w:rsidR="00673EE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16F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04F71">
              <w:rPr>
                <w:rFonts w:ascii="Times New Roman" w:hAnsi="Times New Roman" w:cs="Times New Roman"/>
                <w:color w:val="000000" w:themeColor="text1"/>
              </w:rPr>
              <w:t>D-001206-13-05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4050F5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FE3989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B04F71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616F21">
              <w:rPr>
                <w:color w:val="000000" w:themeColor="text1"/>
                <w:sz w:val="24"/>
                <w:szCs w:val="24"/>
              </w:rPr>
              <w:t>eptide, recombinant protein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CKBD-</w:t>
            </w:r>
            <w:r w:rsidRPr="00616F21"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Wild type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73EE8" w:rsidP="00A5110C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6F21">
              <w:rPr>
                <w:color w:val="000000" w:themeColor="text1"/>
                <w:sz w:val="24"/>
                <w:szCs w:val="24"/>
              </w:rPr>
              <w:t>D</w:t>
            </w:r>
            <w:r w:rsidR="00FE3989" w:rsidRPr="00616F21">
              <w:rPr>
                <w:color w:val="000000" w:themeColor="text1"/>
                <w:sz w:val="24"/>
                <w:szCs w:val="24"/>
              </w:rPr>
              <w:t>gpeptides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Co. Ltd.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506F01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ANMDELLDLCTGKFTSQAEKHLPRKSDKKENMEELLNLCSGKFTSQDAST</w:t>
            </w:r>
          </w:p>
        </w:tc>
      </w:tr>
      <w:tr w:rsidR="00FE3989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616F21">
              <w:rPr>
                <w:color w:val="000000" w:themeColor="text1"/>
                <w:sz w:val="24"/>
                <w:szCs w:val="24"/>
              </w:rPr>
              <w:t>eptide, recombinant protein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CKBD-A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73EE8" w:rsidP="00A5110C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6F21">
              <w:rPr>
                <w:color w:val="000000" w:themeColor="text1"/>
                <w:sz w:val="24"/>
                <w:szCs w:val="24"/>
              </w:rPr>
              <w:t>Dgpeptides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Co. Ltd.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506F01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ANMDELLDLCAGKFTSQAEKHLPRKSDKKENMEELLNLCAGKFTSQDAST</w:t>
            </w:r>
          </w:p>
        </w:tc>
      </w:tr>
      <w:tr w:rsidR="00FE3989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280573" w:rsidRDefault="00FE3989" w:rsidP="00280573">
            <w:pPr>
              <w:rPr>
                <w:rFonts w:ascii="Times New Roman" w:hAnsi="Times New Roman" w:cs="Times New Roman"/>
              </w:rPr>
            </w:pPr>
            <w:r w:rsidRPr="00280573">
              <w:rPr>
                <w:rFonts w:ascii="Times New Roman" w:hAnsi="Times New Roman" w:cs="Times New Roman"/>
                <w:color w:val="000000" w:themeColor="text1"/>
              </w:rPr>
              <w:t>Peptide, recombinant protein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O</w:t>
            </w:r>
            <w:r w:rsidRPr="00616F21"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thers-</w:t>
            </w:r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73EE8" w:rsidP="00A5110C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6F21">
              <w:rPr>
                <w:color w:val="000000" w:themeColor="text1"/>
                <w:sz w:val="24"/>
                <w:szCs w:val="24"/>
              </w:rPr>
              <w:t>Dgpeptides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Co. Ltd.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ANMDELLDLCAGKFTSQAEKHLPRKSDKKENMEE</w:t>
            </w:r>
          </w:p>
        </w:tc>
      </w:tr>
      <w:tr w:rsidR="00FE3989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280573" w:rsidRDefault="00FE3989" w:rsidP="00280573">
            <w:pPr>
              <w:rPr>
                <w:rFonts w:ascii="Times New Roman" w:hAnsi="Times New Roman" w:cs="Times New Roman"/>
              </w:rPr>
            </w:pPr>
            <w:r w:rsidRPr="00280573">
              <w:rPr>
                <w:rFonts w:ascii="Times New Roman" w:hAnsi="Times New Roman" w:cs="Times New Roman"/>
                <w:color w:val="000000" w:themeColor="text1"/>
              </w:rPr>
              <w:t>Peptide, recombinant protein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O</w:t>
            </w:r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thers-E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73EE8" w:rsidP="00A5110C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6F21">
              <w:rPr>
                <w:color w:val="000000" w:themeColor="text1"/>
                <w:sz w:val="24"/>
                <w:szCs w:val="24"/>
              </w:rPr>
              <w:t>Dgpeptides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Co. Ltd.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ANMDELLDLCTGKFEEQAEKHLPRKEDKKE</w:t>
            </w:r>
            <w:r w:rsidRPr="00616F21">
              <w:rPr>
                <w:color w:val="000000" w:themeColor="text1"/>
                <w:sz w:val="24"/>
                <w:szCs w:val="24"/>
              </w:rPr>
              <w:lastRenderedPageBreak/>
              <w:t>NMEELLNLCSGKFESQDAEE</w:t>
            </w:r>
          </w:p>
        </w:tc>
      </w:tr>
      <w:tr w:rsidR="00FE3989" w:rsidRPr="00E24FBA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280573" w:rsidRDefault="00FE3989" w:rsidP="00280573">
            <w:pPr>
              <w:rPr>
                <w:rFonts w:ascii="Times New Roman" w:hAnsi="Times New Roman" w:cs="Times New Roman"/>
              </w:rPr>
            </w:pPr>
            <w:r w:rsidRPr="00280573">
              <w:rPr>
                <w:rFonts w:ascii="Times New Roman" w:hAnsi="Times New Roman" w:cs="Times New Roman"/>
                <w:color w:val="000000" w:themeColor="text1"/>
              </w:rPr>
              <w:lastRenderedPageBreak/>
              <w:t>Peptide, recombinant protein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NC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BSI</w:t>
            </w:r>
            <w:r w:rsidR="00673EE8"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 xml:space="preserve"> Co. Ltd.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bCs/>
                <w:color w:val="000000" w:themeColor="text1"/>
                <w:sz w:val="24"/>
                <w:szCs w:val="24"/>
              </w:rPr>
              <w:t>[</w:t>
            </w:r>
            <w:proofErr w:type="gramStart"/>
            <w:r w:rsidRPr="00616F21">
              <w:rPr>
                <w:bCs/>
                <w:color w:val="000000" w:themeColor="text1"/>
                <w:sz w:val="24"/>
                <w:szCs w:val="24"/>
              </w:rPr>
              <w:t>Biotin]ENAMDANMDELLDLC[</w:t>
            </w:r>
            <w:proofErr w:type="spellStart"/>
            <w:proofErr w:type="gramEnd"/>
            <w:r w:rsidRPr="00616F21">
              <w:rPr>
                <w:bCs/>
                <w:color w:val="000000" w:themeColor="text1"/>
                <w:sz w:val="24"/>
                <w:szCs w:val="24"/>
              </w:rPr>
              <w:t>pT</w:t>
            </w:r>
            <w:proofErr w:type="spellEnd"/>
            <w:r w:rsidRPr="00616F21">
              <w:rPr>
                <w:bCs/>
                <w:color w:val="000000" w:themeColor="text1"/>
                <w:sz w:val="24"/>
                <w:szCs w:val="24"/>
              </w:rPr>
              <w:t>]GKFTSQAEKHLPRKSDKKENMEELLNLC[</w:t>
            </w:r>
            <w:proofErr w:type="spellStart"/>
            <w:r w:rsidRPr="00616F21">
              <w:rPr>
                <w:bCs/>
                <w:color w:val="000000" w:themeColor="text1"/>
                <w:sz w:val="24"/>
                <w:szCs w:val="24"/>
              </w:rPr>
              <w:t>pS</w:t>
            </w:r>
            <w:proofErr w:type="spellEnd"/>
            <w:r w:rsidRPr="00616F21">
              <w:rPr>
                <w:bCs/>
                <w:color w:val="000000" w:themeColor="text1"/>
                <w:sz w:val="24"/>
                <w:szCs w:val="24"/>
              </w:rPr>
              <w:t>]GKFTSQDAST[COOH]</w:t>
            </w:r>
          </w:p>
        </w:tc>
      </w:tr>
      <w:tr w:rsidR="00FE3989" w:rsidRPr="00CF159B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280573" w:rsidRDefault="00FE3989" w:rsidP="00280573">
            <w:pPr>
              <w:rPr>
                <w:rFonts w:ascii="Times New Roman" w:hAnsi="Times New Roman" w:cs="Times New Roman"/>
              </w:rPr>
            </w:pPr>
            <w:r w:rsidRPr="00280573">
              <w:rPr>
                <w:rFonts w:ascii="Times New Roman" w:hAnsi="Times New Roman" w:cs="Times New Roman"/>
                <w:color w:val="000000" w:themeColor="text1"/>
              </w:rPr>
              <w:t>Peptide, recombinant protein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73EE8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BSI</w:t>
            </w: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 xml:space="preserve"> Co. Ltd.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bCs/>
                <w:color w:val="000000" w:themeColor="text1"/>
                <w:sz w:val="24"/>
                <w:szCs w:val="24"/>
              </w:rPr>
              <w:t>[</w:t>
            </w:r>
            <w:proofErr w:type="gramStart"/>
            <w:r w:rsidRPr="00616F21">
              <w:rPr>
                <w:bCs/>
                <w:color w:val="000000" w:themeColor="text1"/>
                <w:sz w:val="24"/>
                <w:szCs w:val="24"/>
              </w:rPr>
              <w:t>Biotin]DANMDELLDLC[</w:t>
            </w:r>
            <w:proofErr w:type="spellStart"/>
            <w:proofErr w:type="gramEnd"/>
            <w:r w:rsidRPr="00616F21">
              <w:rPr>
                <w:bCs/>
                <w:color w:val="000000" w:themeColor="text1"/>
                <w:sz w:val="24"/>
                <w:szCs w:val="24"/>
              </w:rPr>
              <w:t>pT</w:t>
            </w:r>
            <w:proofErr w:type="spellEnd"/>
            <w:r w:rsidRPr="00616F21">
              <w:rPr>
                <w:bCs/>
                <w:color w:val="000000" w:themeColor="text1"/>
                <w:sz w:val="24"/>
                <w:szCs w:val="24"/>
              </w:rPr>
              <w:t>]GKFTSQAEK[COOH]</w:t>
            </w:r>
          </w:p>
        </w:tc>
      </w:tr>
      <w:tr w:rsidR="00FE3989" w:rsidRPr="00CF159B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280573" w:rsidRDefault="00FE3989" w:rsidP="00280573">
            <w:pPr>
              <w:rPr>
                <w:rFonts w:ascii="Times New Roman" w:hAnsi="Times New Roman" w:cs="Times New Roman"/>
              </w:rPr>
            </w:pPr>
            <w:r w:rsidRPr="00280573">
              <w:rPr>
                <w:rFonts w:ascii="Times New Roman" w:hAnsi="Times New Roman" w:cs="Times New Roman"/>
                <w:color w:val="000000" w:themeColor="text1"/>
              </w:rPr>
              <w:t>Peptide, recombinant protein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C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73EE8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616F21">
              <w:rPr>
                <w:rFonts w:eastAsia="Yu Mincho" w:hint="eastAsia"/>
                <w:color w:val="000000" w:themeColor="text1"/>
                <w:sz w:val="24"/>
                <w:szCs w:val="24"/>
                <w:lang w:eastAsia="ja-JP"/>
              </w:rPr>
              <w:t>BSI</w:t>
            </w: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 xml:space="preserve"> Co. Ltd.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bCs/>
                <w:color w:val="000000" w:themeColor="text1"/>
                <w:sz w:val="24"/>
                <w:szCs w:val="24"/>
              </w:rPr>
              <w:t>[</w:t>
            </w:r>
            <w:proofErr w:type="gramStart"/>
            <w:r w:rsidRPr="00616F21">
              <w:rPr>
                <w:bCs/>
                <w:color w:val="000000" w:themeColor="text1"/>
                <w:sz w:val="24"/>
                <w:szCs w:val="24"/>
              </w:rPr>
              <w:t>Biotin]KENMEELLNLC[</w:t>
            </w:r>
            <w:proofErr w:type="spellStart"/>
            <w:proofErr w:type="gramEnd"/>
            <w:r w:rsidRPr="00616F21">
              <w:rPr>
                <w:bCs/>
                <w:color w:val="000000" w:themeColor="text1"/>
                <w:sz w:val="24"/>
                <w:szCs w:val="24"/>
              </w:rPr>
              <w:t>pS</w:t>
            </w:r>
            <w:proofErr w:type="spellEnd"/>
            <w:r w:rsidRPr="00616F21">
              <w:rPr>
                <w:bCs/>
                <w:color w:val="000000" w:themeColor="text1"/>
                <w:sz w:val="24"/>
                <w:szCs w:val="24"/>
              </w:rPr>
              <w:t>]GKFTSQDAS[COOH]</w:t>
            </w:r>
          </w:p>
        </w:tc>
      </w:tr>
      <w:tr w:rsidR="00FE3989" w:rsidRPr="00CF159B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280573" w:rsidRDefault="00FE3989" w:rsidP="00280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0573">
              <w:rPr>
                <w:rFonts w:ascii="Times New Roman" w:hAnsi="Times New Roman" w:cs="Times New Roman"/>
                <w:color w:val="000000" w:themeColor="text1"/>
              </w:rPr>
              <w:t>Peptide, recombinant protein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zh-TW"/>
              </w:rPr>
              <w:t>Cdc7-ASK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>
              <w:rPr>
                <w:sz w:val="24"/>
                <w:szCs w:val="24"/>
                <w:lang w:eastAsia="zh-TW"/>
              </w:rPr>
              <w:t>C</w:t>
            </w:r>
            <w:r w:rsidRPr="00AB5096">
              <w:rPr>
                <w:sz w:val="24"/>
                <w:szCs w:val="24"/>
                <w:lang w:eastAsia="zh-TW"/>
              </w:rPr>
              <w:t>arnabio</w:t>
            </w:r>
            <w:proofErr w:type="spellEnd"/>
            <w:r w:rsidR="00673EE8">
              <w:rPr>
                <w:sz w:val="24"/>
                <w:szCs w:val="24"/>
                <w:lang w:eastAsia="zh-TW"/>
              </w:rPr>
              <w:t xml:space="preserve"> Co. Ltd.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AB5096">
              <w:rPr>
                <w:sz w:val="24"/>
                <w:szCs w:val="24"/>
                <w:lang w:eastAsia="zh-TW"/>
              </w:rPr>
              <w:t>05-109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D27E2" w:rsidP="00A5110C">
            <w:pPr>
              <w:pStyle w:val="Web"/>
              <w:ind w:right="1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Purified protein</w:t>
            </w:r>
          </w:p>
        </w:tc>
      </w:tr>
      <w:tr w:rsidR="00FE3989" w:rsidRPr="00CF159B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280573" w:rsidRDefault="00FE3989" w:rsidP="00280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0573">
              <w:rPr>
                <w:rFonts w:ascii="Times New Roman" w:hAnsi="Times New Roman" w:cs="Times New Roman"/>
                <w:color w:val="000000" w:themeColor="text1"/>
              </w:rPr>
              <w:t>Peptide, recombinant protein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zh-TW"/>
              </w:rPr>
              <w:t>Chk1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73EE8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>
              <w:rPr>
                <w:sz w:val="24"/>
                <w:szCs w:val="24"/>
                <w:lang w:eastAsia="zh-TW"/>
              </w:rPr>
              <w:t>C</w:t>
            </w:r>
            <w:r w:rsidRPr="00AB5096">
              <w:rPr>
                <w:sz w:val="24"/>
                <w:szCs w:val="24"/>
                <w:lang w:eastAsia="zh-TW"/>
              </w:rPr>
              <w:t>arnabio</w:t>
            </w:r>
            <w:proofErr w:type="spellEnd"/>
            <w:r>
              <w:rPr>
                <w:sz w:val="24"/>
                <w:szCs w:val="24"/>
                <w:lang w:eastAsia="zh-TW"/>
              </w:rPr>
              <w:t xml:space="preserve"> Co. Ltd.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AB5096">
              <w:rPr>
                <w:sz w:val="24"/>
                <w:szCs w:val="24"/>
                <w:lang w:eastAsia="zh-TW"/>
              </w:rPr>
              <w:t>02-117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D27E2" w:rsidP="00A5110C">
            <w:pPr>
              <w:pStyle w:val="Web"/>
              <w:ind w:right="1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Purified protein</w:t>
            </w:r>
          </w:p>
        </w:tc>
      </w:tr>
      <w:tr w:rsidR="00FE3989" w:rsidRPr="00CF159B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280573" w:rsidRDefault="00FE3989" w:rsidP="00280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0573">
              <w:rPr>
                <w:rFonts w:ascii="Times New Roman" w:hAnsi="Times New Roman" w:cs="Times New Roman"/>
                <w:color w:val="000000" w:themeColor="text1"/>
              </w:rPr>
              <w:t>Peptide, recombinant protein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zh-TW"/>
              </w:rPr>
              <w:t>CK1</w:t>
            </w:r>
            <w:r w:rsidRPr="00CE0D1A">
              <w:rPr>
                <w:rFonts w:ascii="Symbol" w:hAnsi="Symbol"/>
                <w:sz w:val="24"/>
                <w:szCs w:val="24"/>
                <w:lang w:eastAsia="zh-TW"/>
              </w:rPr>
              <w:t></w:t>
            </w:r>
            <w:r>
              <w:rPr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673EE8" w:rsidP="00A5110C">
            <w:pPr>
              <w:pStyle w:val="Web"/>
              <w:spacing w:before="0" w:beforeAutospacing="0" w:after="0" w:afterAutospacing="0"/>
              <w:ind w:right="120"/>
              <w:rPr>
                <w:sz w:val="24"/>
                <w:szCs w:val="24"/>
                <w:lang w:eastAsia="zh-TW"/>
              </w:rPr>
            </w:pPr>
            <w:proofErr w:type="spellStart"/>
            <w:r>
              <w:rPr>
                <w:sz w:val="24"/>
                <w:szCs w:val="24"/>
                <w:lang w:eastAsia="zh-TW"/>
              </w:rPr>
              <w:t>C</w:t>
            </w:r>
            <w:r w:rsidRPr="00AB5096">
              <w:rPr>
                <w:sz w:val="24"/>
                <w:szCs w:val="24"/>
                <w:lang w:eastAsia="zh-TW"/>
              </w:rPr>
              <w:t>arnabio</w:t>
            </w:r>
            <w:proofErr w:type="spellEnd"/>
            <w:r>
              <w:rPr>
                <w:sz w:val="24"/>
                <w:szCs w:val="24"/>
                <w:lang w:eastAsia="zh-TW"/>
              </w:rPr>
              <w:t xml:space="preserve"> Co. Ltd.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AB5096">
              <w:rPr>
                <w:sz w:val="24"/>
                <w:szCs w:val="24"/>
                <w:lang w:eastAsia="zh-TW"/>
              </w:rPr>
              <w:t>03-105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D27E2" w:rsidP="00A5110C">
            <w:pPr>
              <w:pStyle w:val="Web"/>
              <w:ind w:right="1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Purified protein</w:t>
            </w:r>
          </w:p>
        </w:tc>
      </w:tr>
      <w:tr w:rsidR="00FE3989" w:rsidRPr="00CF159B" w:rsidTr="00B16FD1">
        <w:trPr>
          <w:gridAfter w:val="1"/>
          <w:wAfter w:w="6" w:type="dxa"/>
          <w:trHeight w:val="106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280573" w:rsidRDefault="00FE3989" w:rsidP="00280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0573">
              <w:rPr>
                <w:rFonts w:ascii="Times New Roman" w:hAnsi="Times New Roman" w:cs="Times New Roman"/>
                <w:color w:val="000000" w:themeColor="text1"/>
              </w:rPr>
              <w:t>Peptide, recombinant protein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Cdc7-ASK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CD2293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sz w:val="24"/>
                <w:szCs w:val="24"/>
                <w:lang w:eastAsia="ja-JP"/>
              </w:rPr>
            </w:pPr>
            <w:r>
              <w:rPr>
                <w:rFonts w:eastAsia="Yu Mincho" w:hint="eastAsia"/>
                <w:sz w:val="24"/>
                <w:szCs w:val="24"/>
                <w:lang w:eastAsia="ja-JP"/>
              </w:rPr>
              <w:t>I</w:t>
            </w:r>
            <w:r>
              <w:rPr>
                <w:rFonts w:eastAsia="Yu Mincho"/>
                <w:sz w:val="24"/>
                <w:szCs w:val="24"/>
                <w:lang w:eastAsia="ja-JP"/>
              </w:rPr>
              <w:t xml:space="preserve">n </w:t>
            </w:r>
            <w:r w:rsidR="006D27E2">
              <w:rPr>
                <w:rFonts w:eastAsia="Yu Mincho"/>
                <w:sz w:val="24"/>
                <w:szCs w:val="24"/>
                <w:lang w:eastAsia="ja-JP"/>
              </w:rPr>
              <w:t xml:space="preserve">the </w:t>
            </w:r>
            <w:r>
              <w:rPr>
                <w:rFonts w:eastAsia="Yu Mincho"/>
                <w:sz w:val="24"/>
                <w:szCs w:val="24"/>
                <w:lang w:eastAsia="ja-JP"/>
              </w:rPr>
              <w:t>lab (</w:t>
            </w:r>
            <w:proofErr w:type="spellStart"/>
            <w:r>
              <w:rPr>
                <w:sz w:val="24"/>
                <w:szCs w:val="24"/>
                <w:lang w:eastAsia="zh-TW"/>
              </w:rPr>
              <w:t>Masai</w:t>
            </w:r>
            <w:proofErr w:type="spellEnd"/>
            <w:r>
              <w:rPr>
                <w:sz w:val="24"/>
                <w:szCs w:val="24"/>
                <w:lang w:eastAsia="zh-TW"/>
              </w:rPr>
              <w:t xml:space="preserve"> </w:t>
            </w:r>
            <w:r w:rsidRPr="003D59C9">
              <w:rPr>
                <w:i/>
                <w:sz w:val="24"/>
                <w:szCs w:val="24"/>
                <w:lang w:eastAsia="zh-TW"/>
              </w:rPr>
              <w:t>et al</w:t>
            </w:r>
            <w:r>
              <w:rPr>
                <w:sz w:val="24"/>
                <w:szCs w:val="24"/>
                <w:lang w:eastAsia="zh-TW"/>
              </w:rPr>
              <w:t>. 2000</w:t>
            </w:r>
            <w:r>
              <w:rPr>
                <w:rFonts w:eastAsia="Yu Mincho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AB5096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sz w:val="24"/>
                <w:szCs w:val="24"/>
                <w:lang w:eastAsia="zh-TW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D27E2" w:rsidP="00A5110C">
            <w:pPr>
              <w:pStyle w:val="Web"/>
              <w:ind w:right="1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zh-TW"/>
              </w:rPr>
              <w:t>Cdc7-ASK was</w:t>
            </w:r>
            <w:r w:rsidR="00FE3989">
              <w:rPr>
                <w:sz w:val="24"/>
                <w:szCs w:val="24"/>
                <w:lang w:eastAsia="zh-TW"/>
              </w:rPr>
              <w:t xml:space="preserve"> purified from Sf9 cells as previously described (</w:t>
            </w:r>
            <w:proofErr w:type="spellStart"/>
            <w:r w:rsidR="00FE3989">
              <w:rPr>
                <w:sz w:val="24"/>
                <w:szCs w:val="24"/>
                <w:lang w:eastAsia="zh-TW"/>
              </w:rPr>
              <w:t>Masai</w:t>
            </w:r>
            <w:proofErr w:type="spellEnd"/>
            <w:r w:rsidR="00FE3989">
              <w:rPr>
                <w:sz w:val="24"/>
                <w:szCs w:val="24"/>
                <w:lang w:eastAsia="zh-TW"/>
              </w:rPr>
              <w:t xml:space="preserve"> </w:t>
            </w:r>
            <w:r w:rsidR="00FE3989" w:rsidRPr="003D59C9">
              <w:rPr>
                <w:i/>
                <w:sz w:val="24"/>
                <w:szCs w:val="24"/>
                <w:lang w:eastAsia="zh-TW"/>
              </w:rPr>
              <w:t>et al</w:t>
            </w:r>
            <w:r w:rsidR="00FE3989">
              <w:rPr>
                <w:sz w:val="24"/>
                <w:szCs w:val="24"/>
                <w:lang w:eastAsia="zh-TW"/>
              </w:rPr>
              <w:t>. 2000)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28057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C</w:t>
            </w:r>
            <w:r w:rsidRPr="00616F21">
              <w:rPr>
                <w:color w:val="000000" w:themeColor="text1"/>
                <w:sz w:val="24"/>
                <w:szCs w:val="24"/>
              </w:rPr>
              <w:t>ommercial assay or kit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zh-TW"/>
              </w:rPr>
              <w:t>In Situ Direct DNA Fragmentation Assay Kit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6F21">
              <w:rPr>
                <w:rFonts w:eastAsia="Yu Mincho"/>
                <w:color w:val="000000" w:themeColor="text1"/>
                <w:sz w:val="24"/>
                <w:szCs w:val="24"/>
                <w:lang w:eastAsia="zh-TW"/>
              </w:rPr>
              <w:t>Abcam</w:t>
            </w:r>
            <w:proofErr w:type="spellEnd"/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A5110C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ab66108</w:t>
            </w:r>
            <w:proofErr w:type="gramEnd"/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6D27E2" w:rsidP="00506F01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Reagent for cell death assays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Chemical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compound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,</w:t>
            </w:r>
            <w:r w:rsidRPr="00A5110C">
              <w:rPr>
                <w:color w:val="000000" w:themeColor="text1"/>
                <w:sz w:val="24"/>
                <w:szCs w:val="24"/>
              </w:rPr>
              <w:t>drug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A5110C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  <w:t>XL413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A5110C">
              <w:rPr>
                <w:color w:val="000000" w:themeColor="text1"/>
                <w:sz w:val="24"/>
                <w:szCs w:val="24"/>
                <w:lang w:eastAsia="zh-TW"/>
              </w:rPr>
              <w:t>AdooQ</w:t>
            </w:r>
            <w:proofErr w:type="spellEnd"/>
            <w:r w:rsidRPr="00A5110C">
              <w:rPr>
                <w:color w:val="000000" w:themeColor="text1"/>
                <w:sz w:val="24"/>
                <w:szCs w:val="24"/>
                <w:lang w:eastAsia="zh-TW"/>
              </w:rPr>
              <w:t xml:space="preserve"> Bioscience</w:t>
            </w:r>
            <w:r w:rsidR="006D27E2">
              <w:rPr>
                <w:color w:val="000000" w:themeColor="text1"/>
                <w:sz w:val="24"/>
                <w:szCs w:val="24"/>
                <w:lang w:eastAsia="zh-TW"/>
              </w:rPr>
              <w:t>, Co. Ltd.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A5110C">
              <w:rPr>
                <w:color w:val="000000" w:themeColor="text1"/>
                <w:sz w:val="24"/>
                <w:szCs w:val="24"/>
                <w:lang w:eastAsia="zh-TW"/>
              </w:rPr>
              <w:t>BMS-863233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D27E2" w:rsidP="00CD2293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Chemical Cdc7 inhibitor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CD2293">
            <w:pPr>
              <w:pStyle w:val="Web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Chemical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compound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,</w:t>
            </w:r>
            <w:r w:rsidRPr="00A5110C">
              <w:rPr>
                <w:color w:val="000000" w:themeColor="text1"/>
                <w:sz w:val="24"/>
                <w:szCs w:val="24"/>
              </w:rPr>
              <w:t>drug</w:t>
            </w:r>
            <w:proofErr w:type="spellEnd"/>
            <w:proofErr w:type="gram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rFonts w:eastAsia="Yu Mincho"/>
                <w:color w:val="000000" w:themeColor="text1"/>
                <w:sz w:val="24"/>
                <w:szCs w:val="24"/>
                <w:lang w:eastAsia="ja-JP"/>
              </w:rPr>
            </w:pPr>
            <w:r w:rsidRPr="00F94321">
              <w:rPr>
                <w:sz w:val="24"/>
                <w:szCs w:val="24"/>
                <w:lang w:eastAsia="zh-TW"/>
              </w:rPr>
              <w:t>PEI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A5110C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F94321">
              <w:rPr>
                <w:sz w:val="24"/>
                <w:szCs w:val="24"/>
                <w:lang w:eastAsia="zh-TW"/>
              </w:rPr>
              <w:t>Polyscience</w:t>
            </w:r>
            <w:proofErr w:type="spellEnd"/>
            <w:r w:rsidR="006D27E2">
              <w:rPr>
                <w:sz w:val="24"/>
                <w:szCs w:val="24"/>
                <w:lang w:eastAsia="zh-TW"/>
              </w:rPr>
              <w:t xml:space="preserve"> Co. Ltd.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A5110C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F94321">
              <w:rPr>
                <w:sz w:val="24"/>
                <w:szCs w:val="24"/>
                <w:lang w:eastAsia="zh-TW"/>
              </w:rPr>
              <w:t>Cat.24765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D27E2" w:rsidP="00CD2293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Transfection reagent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other</w:t>
            </w:r>
            <w:proofErr w:type="gram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anti</w:t>
            </w:r>
            <w:proofErr w:type="gramEnd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-Flag M2 affinity beads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SIGMA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A2220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6D27E2" w:rsidP="00CD2293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Mouse monocle antibody conjugated to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agarose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beads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other</w:t>
            </w:r>
            <w:proofErr w:type="gram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Benzonase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6D27E2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 xml:space="preserve">Amersham </w:t>
            </w:r>
            <w:r w:rsidR="006D27E2">
              <w:rPr>
                <w:color w:val="000000" w:themeColor="text1"/>
                <w:sz w:val="24"/>
                <w:szCs w:val="24"/>
                <w:lang w:eastAsia="zh-TW"/>
              </w:rPr>
              <w:t>P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lc.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27E2" w:rsidRDefault="006D27E2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color w:val="000000" w:themeColor="text1"/>
                <w:sz w:val="24"/>
                <w:szCs w:val="24"/>
                <w:lang w:eastAsia="zh-TW"/>
              </w:rPr>
              <w:t>DNA degrading enzyme</w:t>
            </w:r>
          </w:p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0 units⁄ ml</w:t>
            </w:r>
          </w:p>
        </w:tc>
      </w:tr>
      <w:tr w:rsidR="00FE3989" w:rsidRPr="00E24FBA" w:rsidTr="00B16FD1">
        <w:trPr>
          <w:gridAfter w:val="1"/>
          <w:wAfter w:w="6" w:type="dxa"/>
          <w:trHeight w:val="78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other</w:t>
            </w:r>
            <w:proofErr w:type="gram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zh-TW"/>
              </w:rPr>
              <w:t>P</w:t>
            </w: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rotease inhibitor-PI tablet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lang w:eastAsia="zh-TW"/>
              </w:rPr>
              <w:t>Roche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  <w:shd w:val="clear" w:color="auto" w:fill="FFFFFF"/>
              </w:rPr>
              <w:t>4693159001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left="120"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FE3989" w:rsidRPr="00E24FBA" w:rsidTr="00B16FD1">
        <w:trPr>
          <w:gridAfter w:val="1"/>
          <w:wAfter w:w="6" w:type="dxa"/>
          <w:trHeight w:val="500"/>
        </w:trPr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16F21">
              <w:rPr>
                <w:color w:val="000000" w:themeColor="text1"/>
                <w:sz w:val="24"/>
                <w:szCs w:val="24"/>
              </w:rPr>
              <w:t>other</w:t>
            </w:r>
            <w:proofErr w:type="gramEnd"/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DAPI stain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Invitrogen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FE3989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 w:rsidRPr="00616F21">
              <w:rPr>
                <w:color w:val="000000" w:themeColor="text1"/>
                <w:sz w:val="24"/>
                <w:szCs w:val="24"/>
              </w:rPr>
              <w:t>D1306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E3989" w:rsidRPr="00616F21" w:rsidRDefault="006D27E2" w:rsidP="00CD2293">
            <w:pPr>
              <w:pStyle w:val="Web"/>
              <w:spacing w:before="0" w:beforeAutospacing="0" w:after="0" w:afterAutospacing="0"/>
              <w:ind w:right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Staining of DNA </w:t>
            </w:r>
            <w:bookmarkStart w:id="0" w:name="_GoBack"/>
            <w:bookmarkEnd w:id="0"/>
            <w:r w:rsidR="00FE3989">
              <w:rPr>
                <w:color w:val="000000" w:themeColor="text1"/>
                <w:sz w:val="24"/>
                <w:szCs w:val="24"/>
              </w:rPr>
              <w:t>1 µg/mL</w:t>
            </w:r>
          </w:p>
        </w:tc>
      </w:tr>
    </w:tbl>
    <w:p w:rsidR="008E7716" w:rsidRDefault="008E7716" w:rsidP="00A5110C"/>
    <w:sectPr w:rsidR="008E77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E8" w:rsidRDefault="00673EE8" w:rsidP="00E24FBA">
      <w:r>
        <w:separator/>
      </w:r>
    </w:p>
  </w:endnote>
  <w:endnote w:type="continuationSeparator" w:id="0">
    <w:p w:rsidR="00673EE8" w:rsidRDefault="00673EE8" w:rsidP="00E2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ＭＳ 明朝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E8" w:rsidRDefault="00673EE8" w:rsidP="00E24FBA">
      <w:r>
        <w:separator/>
      </w:r>
    </w:p>
  </w:footnote>
  <w:footnote w:type="continuationSeparator" w:id="0">
    <w:p w:rsidR="00673EE8" w:rsidRDefault="00673EE8" w:rsidP="00E24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E0"/>
    <w:rsid w:val="00102C1A"/>
    <w:rsid w:val="001C5840"/>
    <w:rsid w:val="00280573"/>
    <w:rsid w:val="003D61E0"/>
    <w:rsid w:val="003E0D05"/>
    <w:rsid w:val="004050F5"/>
    <w:rsid w:val="004E5FDC"/>
    <w:rsid w:val="00506F01"/>
    <w:rsid w:val="0053597F"/>
    <w:rsid w:val="005415EB"/>
    <w:rsid w:val="00616F21"/>
    <w:rsid w:val="0062015A"/>
    <w:rsid w:val="00621ECC"/>
    <w:rsid w:val="00673EE8"/>
    <w:rsid w:val="006D27E2"/>
    <w:rsid w:val="00731B98"/>
    <w:rsid w:val="00862DD1"/>
    <w:rsid w:val="008A133B"/>
    <w:rsid w:val="008D276D"/>
    <w:rsid w:val="008E7716"/>
    <w:rsid w:val="009B18D0"/>
    <w:rsid w:val="00A5110C"/>
    <w:rsid w:val="00B04F71"/>
    <w:rsid w:val="00B16FD1"/>
    <w:rsid w:val="00B7583E"/>
    <w:rsid w:val="00CC1503"/>
    <w:rsid w:val="00CD2293"/>
    <w:rsid w:val="00CF159B"/>
    <w:rsid w:val="00E24FBA"/>
    <w:rsid w:val="00F018F5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BA"/>
    <w:rPr>
      <w:kern w:val="0"/>
      <w:szCs w:val="24"/>
      <w:lang w:val="en-GB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FB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ヘッダー (文字)"/>
    <w:basedOn w:val="a0"/>
    <w:link w:val="a3"/>
    <w:uiPriority w:val="99"/>
    <w:rsid w:val="00E24FBA"/>
    <w:rPr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E24FB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フッター (文字)"/>
    <w:basedOn w:val="a0"/>
    <w:link w:val="a5"/>
    <w:uiPriority w:val="99"/>
    <w:rsid w:val="00E24FBA"/>
    <w:rPr>
      <w:sz w:val="20"/>
      <w:szCs w:val="18"/>
    </w:rPr>
  </w:style>
  <w:style w:type="character" w:styleId="a7">
    <w:name w:val="Hyperlink"/>
    <w:basedOn w:val="a0"/>
    <w:uiPriority w:val="99"/>
    <w:semiHidden/>
    <w:unhideWhenUsed/>
    <w:rsid w:val="00E24FB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24FB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8">
    <w:name w:val="Emphasis"/>
    <w:uiPriority w:val="20"/>
    <w:qFormat/>
    <w:rsid w:val="008A133B"/>
    <w:rPr>
      <w:i/>
      <w:iCs/>
    </w:rPr>
  </w:style>
  <w:style w:type="character" w:customStyle="1" w:styleId="st">
    <w:name w:val="st"/>
    <w:basedOn w:val="a0"/>
    <w:rsid w:val="008A133B"/>
  </w:style>
  <w:style w:type="character" w:styleId="a9">
    <w:name w:val="FollowedHyperlink"/>
    <w:basedOn w:val="a0"/>
    <w:uiPriority w:val="99"/>
    <w:semiHidden/>
    <w:unhideWhenUsed/>
    <w:rsid w:val="00CC150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BA"/>
    <w:rPr>
      <w:kern w:val="0"/>
      <w:szCs w:val="24"/>
      <w:lang w:val="en-GB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FB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ヘッダー (文字)"/>
    <w:basedOn w:val="a0"/>
    <w:link w:val="a3"/>
    <w:uiPriority w:val="99"/>
    <w:rsid w:val="00E24FBA"/>
    <w:rPr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E24FB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フッター (文字)"/>
    <w:basedOn w:val="a0"/>
    <w:link w:val="a5"/>
    <w:uiPriority w:val="99"/>
    <w:rsid w:val="00E24FBA"/>
    <w:rPr>
      <w:sz w:val="20"/>
      <w:szCs w:val="18"/>
    </w:rPr>
  </w:style>
  <w:style w:type="character" w:styleId="a7">
    <w:name w:val="Hyperlink"/>
    <w:basedOn w:val="a0"/>
    <w:uiPriority w:val="99"/>
    <w:semiHidden/>
    <w:unhideWhenUsed/>
    <w:rsid w:val="00E24FB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24FB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8">
    <w:name w:val="Emphasis"/>
    <w:uiPriority w:val="20"/>
    <w:qFormat/>
    <w:rsid w:val="008A133B"/>
    <w:rPr>
      <w:i/>
      <w:iCs/>
    </w:rPr>
  </w:style>
  <w:style w:type="character" w:customStyle="1" w:styleId="st">
    <w:name w:val="st"/>
    <w:basedOn w:val="a0"/>
    <w:rsid w:val="008A133B"/>
  </w:style>
  <w:style w:type="character" w:styleId="a9">
    <w:name w:val="FollowedHyperlink"/>
    <w:basedOn w:val="a0"/>
    <w:uiPriority w:val="99"/>
    <w:semiHidden/>
    <w:unhideWhenUsed/>
    <w:rsid w:val="00CC1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9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1953</Words>
  <Characters>4475</Characters>
  <Application>Microsoft Macintosh Word</Application>
  <DocSecurity>0</DocSecurity>
  <Lines>213</Lines>
  <Paragraphs>214</Paragraphs>
  <ScaleCrop>false</ScaleCrop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其駿 楊</dc:creator>
  <cp:keywords/>
  <dc:description/>
  <cp:lastModifiedBy>正井 久雄</cp:lastModifiedBy>
  <cp:revision>2</cp:revision>
  <dcterms:created xsi:type="dcterms:W3CDTF">2019-12-12T10:11:00Z</dcterms:created>
  <dcterms:modified xsi:type="dcterms:W3CDTF">2019-12-12T10:11:00Z</dcterms:modified>
</cp:coreProperties>
</file>