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D0" w:rsidRDefault="009B3DE1">
      <w:bookmarkStart w:id="0" w:name="_GoBack"/>
      <w:bookmarkEnd w:id="0"/>
      <w:r>
        <w:t>Figure 4</w:t>
      </w:r>
      <w:r>
        <w:rPr>
          <w:rFonts w:ascii="Calibri" w:eastAsia="Calibri" w:hAnsi="Calibri" w:cs="Calibri"/>
        </w:rPr>
        <w:t>––</w:t>
      </w:r>
      <w:r>
        <w:t xml:space="preserve">Source data. Data summary table for the results shown in Figure 4D. </w:t>
      </w:r>
    </w:p>
    <w:p w:rsidR="001E3AD0" w:rsidRDefault="009B3DE1">
      <w:r>
        <w:t xml:space="preserve"> </w:t>
      </w:r>
    </w:p>
    <w:tbl>
      <w:tblPr>
        <w:tblStyle w:val="TableGrid"/>
        <w:tblW w:w="9010" w:type="dxa"/>
        <w:tblInd w:w="20" w:type="dxa"/>
        <w:tblCellMar>
          <w:top w:w="10" w:type="dxa"/>
          <w:left w:w="1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3302"/>
        <w:gridCol w:w="3302"/>
      </w:tblGrid>
      <w:tr w:rsidR="001E3AD0">
        <w:trPr>
          <w:trHeight w:val="53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734" w:hanging="734"/>
            </w:pPr>
            <w:r>
              <w:t>drRecO concentration (</w:t>
            </w:r>
            <w:r>
              <w:rPr>
                <w:rFonts w:ascii="Segoe UI Symbol" w:eastAsia="Segoe UI Symbol" w:hAnsi="Segoe UI Symbol" w:cs="Segoe UI Symbol"/>
              </w:rPr>
              <w:t>µ</w:t>
            </w:r>
            <w:r>
              <w:t xml:space="preserve">M)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7"/>
              <w:jc w:val="center"/>
            </w:pPr>
            <w:r>
              <w:t xml:space="preserve">Fraction of Colocalization  </w:t>
            </w:r>
          </w:p>
          <w:p w:rsidR="001E3AD0" w:rsidRDefault="009B3DE1">
            <w:pPr>
              <w:ind w:left="0" w:right="177"/>
              <w:jc w:val="center"/>
            </w:pPr>
            <w:r>
              <w:t xml:space="preserve">(%)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1252" w:right="90" w:hanging="898"/>
            </w:pPr>
            <w:r>
              <w:t xml:space="preserve">Fraction of Dissociation  (%) </w:t>
            </w:r>
          </w:p>
        </w:tc>
      </w:tr>
      <w:tr w:rsidR="001E3AD0">
        <w:trPr>
          <w:trHeight w:val="25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6"/>
              <w:jc w:val="center"/>
            </w:pPr>
            <w:r>
              <w:t xml:space="preserve">0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7"/>
              <w:jc w:val="center"/>
            </w:pPr>
            <w:r>
              <w:t xml:space="preserve">72.0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6"/>
              <w:jc w:val="center"/>
            </w:pPr>
            <w:r>
              <w:t xml:space="preserve">28.0 </w:t>
            </w:r>
          </w:p>
        </w:tc>
      </w:tr>
      <w:tr w:rsidR="001E3AD0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6"/>
              <w:jc w:val="center"/>
            </w:pPr>
            <w:r>
              <w:t xml:space="preserve">0.1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7"/>
              <w:jc w:val="center"/>
            </w:pPr>
            <w:r>
              <w:t xml:space="preserve">35.9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6"/>
              <w:jc w:val="center"/>
            </w:pPr>
            <w:r>
              <w:t xml:space="preserve">64.1 </w:t>
            </w:r>
          </w:p>
        </w:tc>
      </w:tr>
      <w:tr w:rsidR="001E3AD0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6"/>
              <w:jc w:val="center"/>
            </w:pPr>
            <w:r>
              <w:t xml:space="preserve">0.33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7"/>
              <w:jc w:val="center"/>
            </w:pPr>
            <w:r>
              <w:t xml:space="preserve">11.0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6"/>
              <w:jc w:val="center"/>
            </w:pPr>
            <w:r>
              <w:t xml:space="preserve">89.0 </w:t>
            </w:r>
          </w:p>
        </w:tc>
      </w:tr>
      <w:tr w:rsidR="001E3AD0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6"/>
              <w:jc w:val="center"/>
            </w:pPr>
            <w:r>
              <w:t xml:space="preserve">1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7"/>
              <w:jc w:val="center"/>
            </w:pPr>
            <w:r>
              <w:t xml:space="preserve">2.4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6"/>
              <w:jc w:val="center"/>
            </w:pPr>
            <w:r>
              <w:t xml:space="preserve">97.6 </w:t>
            </w:r>
          </w:p>
        </w:tc>
      </w:tr>
      <w:tr w:rsidR="001E3AD0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6"/>
              <w:jc w:val="center"/>
            </w:pPr>
            <w:r>
              <w:t xml:space="preserve">3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7"/>
              <w:jc w:val="center"/>
            </w:pPr>
            <w:r>
              <w:t xml:space="preserve">5.9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D0" w:rsidRDefault="009B3DE1">
            <w:pPr>
              <w:ind w:left="0" w:right="176"/>
              <w:jc w:val="center"/>
            </w:pPr>
            <w:r>
              <w:t xml:space="preserve">94.1 </w:t>
            </w:r>
          </w:p>
        </w:tc>
      </w:tr>
    </w:tbl>
    <w:p w:rsidR="001E3AD0" w:rsidRDefault="009B3DE1">
      <w:pPr>
        <w:ind w:left="0" w:right="35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:rsidR="001E3AD0" w:rsidRDefault="009B3DE1">
      <w:pPr>
        <w:ind w:left="0" w:right="35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sectPr w:rsidR="001E3AD0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DE1" w:rsidRDefault="009B3DE1" w:rsidP="007E75EC">
      <w:pPr>
        <w:spacing w:line="240" w:lineRule="auto"/>
      </w:pPr>
      <w:r>
        <w:separator/>
      </w:r>
    </w:p>
  </w:endnote>
  <w:endnote w:type="continuationSeparator" w:id="0">
    <w:p w:rsidR="009B3DE1" w:rsidRDefault="009B3DE1" w:rsidP="007E7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DE1" w:rsidRDefault="009B3DE1" w:rsidP="007E75EC">
      <w:pPr>
        <w:spacing w:line="240" w:lineRule="auto"/>
      </w:pPr>
      <w:r>
        <w:separator/>
      </w:r>
    </w:p>
  </w:footnote>
  <w:footnote w:type="continuationSeparator" w:id="0">
    <w:p w:rsidR="009B3DE1" w:rsidRDefault="009B3DE1" w:rsidP="007E75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D0"/>
    <w:rsid w:val="001E3AD0"/>
    <w:rsid w:val="007E75EC"/>
    <w:rsid w:val="009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D646B2-4F2B-4953-8C69-90E6D1E2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5"/>
      <w:jc w:val="left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7E75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E75EC"/>
    <w:rPr>
      <w:rFonts w:ascii="Times New Roman" w:eastAsia="Times New Roman" w:hAnsi="Times New Roman" w:cs="Times New Roman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7E75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E75EC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Figure 4––Source data.docx</vt:lpstr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 4––Source data.docx</dc:title>
  <dc:subject/>
  <dc:creator>Lee Nam Ki</dc:creator>
  <cp:keywords/>
  <cp:lastModifiedBy>Lee Nam Ki</cp:lastModifiedBy>
  <cp:revision>2</cp:revision>
  <dcterms:created xsi:type="dcterms:W3CDTF">2020-04-09T16:35:00Z</dcterms:created>
  <dcterms:modified xsi:type="dcterms:W3CDTF">2020-04-09T16:35:00Z</dcterms:modified>
</cp:coreProperties>
</file>