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6BC33E7" w:rsidR="00877644" w:rsidRPr="00125190" w:rsidRDefault="00A1092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carry out sample size estimation. We decide the appropriate number of samples by collecting enough data such that the standard error of the mean is small compared to the mean.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1479133" w:rsidR="00B330BD" w:rsidRPr="00125190" w:rsidRDefault="00CF31B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on replicates are outlined in the Methods section, under “</w:t>
      </w:r>
      <w:r w:rsidRPr="00CF31B5">
        <w:rPr>
          <w:rFonts w:asciiTheme="minorHAnsi" w:hAnsiTheme="minorHAnsi"/>
        </w:rPr>
        <w:t>Force-gliding assay and roadblock experiment</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A4A9D75" w:rsidR="0015519A" w:rsidRPr="00505C51" w:rsidRDefault="00CF31B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Where applicable, all sample numbers (N) and standard error of the mean (SEM) are reported on the figure itself (Figure 2C, 3A, 3B, 3D</w:t>
      </w:r>
      <w:r w:rsidR="007D566C">
        <w:rPr>
          <w:rFonts w:asciiTheme="minorHAnsi" w:hAnsiTheme="minorHAnsi"/>
          <w:sz w:val="22"/>
          <w:szCs w:val="22"/>
        </w:rPr>
        <w:t>, 4C, 4D, 5C</w:t>
      </w:r>
      <w:r>
        <w:rPr>
          <w:rFonts w:asciiTheme="minorHAnsi" w:hAnsiTheme="minorHAnsi"/>
          <w:sz w:val="22"/>
          <w:szCs w:val="22"/>
        </w:rPr>
        <w:t xml:space="preserve">) or </w:t>
      </w:r>
      <w:r w:rsidR="007D566C">
        <w:rPr>
          <w:rFonts w:asciiTheme="minorHAnsi" w:hAnsiTheme="minorHAnsi"/>
          <w:sz w:val="22"/>
          <w:szCs w:val="22"/>
        </w:rPr>
        <w:t xml:space="preserve">the </w:t>
      </w:r>
      <w:r>
        <w:rPr>
          <w:rFonts w:asciiTheme="minorHAnsi" w:hAnsiTheme="minorHAnsi"/>
          <w:sz w:val="22"/>
          <w:szCs w:val="22"/>
        </w:rPr>
        <w:t xml:space="preserve">figure caption (Figure 3C, 3E, </w:t>
      </w:r>
      <w:r w:rsidR="007D566C">
        <w:rPr>
          <w:rFonts w:asciiTheme="minorHAnsi" w:hAnsiTheme="minorHAnsi"/>
          <w:sz w:val="22"/>
          <w:szCs w:val="22"/>
        </w:rPr>
        <w:t>3F).</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44A0A3B" w:rsidR="00BC3CCE" w:rsidRPr="00505C51" w:rsidRDefault="007D566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allocated based on the experiment conducted (five sets for the varying surface concentration experiment, and three sets for roadblock experiment). This is outlined in the </w:t>
      </w:r>
      <w:bookmarkStart w:id="0" w:name="_GoBack"/>
      <w:bookmarkEnd w:id="0"/>
      <w:r w:rsidRPr="007D566C">
        <w:rPr>
          <w:rFonts w:asciiTheme="minorHAnsi" w:hAnsiTheme="minorHAnsi"/>
          <w:sz w:val="22"/>
          <w:szCs w:val="22"/>
        </w:rPr>
        <w:t>Methods section, under “Force-gliding assay and roadblock experiment”.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5D26FB2" w:rsidR="00BC3CCE" w:rsidRPr="00505C51" w:rsidRDefault="00A1092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analysis tutorial and code are uploaded as Supplementary Movie S7 and S8, and “Analysis Codes.zip”</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715EB" w14:textId="77777777" w:rsidR="00175C96" w:rsidRDefault="00175C96" w:rsidP="004215FE">
      <w:r>
        <w:separator/>
      </w:r>
    </w:p>
  </w:endnote>
  <w:endnote w:type="continuationSeparator" w:id="0">
    <w:p w14:paraId="2B39448C" w14:textId="77777777" w:rsidR="00175C96" w:rsidRDefault="00175C9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FC7F9" w14:textId="77777777" w:rsidR="00175C96" w:rsidRDefault="00175C96" w:rsidP="004215FE">
      <w:r>
        <w:separator/>
      </w:r>
    </w:p>
  </w:footnote>
  <w:footnote w:type="continuationSeparator" w:id="0">
    <w:p w14:paraId="205F01FB" w14:textId="77777777" w:rsidR="00175C96" w:rsidRDefault="00175C9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5C96"/>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D566C"/>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0920"/>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31B5"/>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305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857D42E-9521-454F-83B1-F5F1505F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424D-4974-42FB-ABF9-890B3350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Marco Tjioe</cp:lastModifiedBy>
  <cp:revision>29</cp:revision>
  <dcterms:created xsi:type="dcterms:W3CDTF">2017-06-13T14:43:00Z</dcterms:created>
  <dcterms:modified xsi:type="dcterms:W3CDTF">2019-08-13T14:17:00Z</dcterms:modified>
</cp:coreProperties>
</file>