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3"/>
        <w:gridCol w:w="1827"/>
        <w:gridCol w:w="1575"/>
        <w:gridCol w:w="1665"/>
        <w:gridCol w:w="2250"/>
      </w:tblGrid>
      <w:tr w:rsidR="00B14052" w:rsidRPr="00B5251A" w14:paraId="2097330F" w14:textId="77777777" w:rsidTr="00B5251A">
        <w:trPr>
          <w:trHeight w:val="500"/>
        </w:trPr>
        <w:tc>
          <w:tcPr>
            <w:tcW w:w="92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378FDF" w14:textId="77777777" w:rsidR="00B14052" w:rsidRPr="00B5251A" w:rsidRDefault="00B14052" w:rsidP="00AC264D">
            <w:pPr>
              <w:pStyle w:val="NormalWeb"/>
              <w:spacing w:before="0" w:beforeAutospacing="0" w:after="0" w:afterAutospacing="0"/>
              <w:ind w:left="120" w:right="120"/>
            </w:pPr>
            <w:r w:rsidRPr="00B5251A">
              <w:rPr>
                <w:rFonts w:ascii="Arial" w:hAnsi="Arial" w:cs="Arial"/>
                <w:b/>
                <w:bCs/>
                <w:color w:val="000000"/>
              </w:rPr>
              <w:t>Key Resources Table</w:t>
            </w:r>
          </w:p>
        </w:tc>
      </w:tr>
      <w:tr w:rsidR="00B14052" w:rsidRPr="00B5251A" w14:paraId="2F0A92A7" w14:textId="77777777" w:rsidTr="000D4AB1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8E8024" w14:textId="77777777" w:rsidR="00B14052" w:rsidRPr="00B5251A" w:rsidRDefault="00B14052" w:rsidP="00AC264D">
            <w:pPr>
              <w:pStyle w:val="NormalWeb"/>
              <w:spacing w:before="0" w:beforeAutospacing="0" w:after="0" w:afterAutospacing="0"/>
              <w:ind w:left="120" w:right="120"/>
            </w:pPr>
            <w:r w:rsidRPr="00B5251A">
              <w:rPr>
                <w:rFonts w:ascii="Arial" w:hAnsi="Arial" w:cs="Arial"/>
                <w:b/>
                <w:bCs/>
                <w:color w:val="000000"/>
              </w:rPr>
              <w:t>Reagent type (species) or resource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D6E008" w14:textId="77777777" w:rsidR="00B14052" w:rsidRPr="00B5251A" w:rsidRDefault="00B14052" w:rsidP="00AC264D">
            <w:pPr>
              <w:pStyle w:val="NormalWeb"/>
              <w:spacing w:before="0" w:beforeAutospacing="0" w:after="0" w:afterAutospacing="0"/>
              <w:ind w:left="120" w:right="120"/>
            </w:pPr>
            <w:r w:rsidRPr="00B5251A">
              <w:rPr>
                <w:rFonts w:ascii="Arial" w:hAnsi="Arial" w:cs="Arial"/>
                <w:b/>
                <w:bCs/>
                <w:color w:val="000000"/>
              </w:rPr>
              <w:t>Designation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D95E2" w14:textId="77777777" w:rsidR="00B14052" w:rsidRPr="00B5251A" w:rsidRDefault="00B14052" w:rsidP="00AC264D">
            <w:pPr>
              <w:pStyle w:val="NormalWeb"/>
              <w:spacing w:before="0" w:beforeAutospacing="0" w:after="0" w:afterAutospacing="0"/>
              <w:ind w:left="120" w:right="120"/>
            </w:pPr>
            <w:r w:rsidRPr="00B5251A">
              <w:rPr>
                <w:rFonts w:ascii="Arial" w:hAnsi="Arial" w:cs="Arial"/>
                <w:b/>
                <w:bCs/>
                <w:color w:val="000000"/>
              </w:rPr>
              <w:t>Source or reference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4BC60F" w14:textId="77777777" w:rsidR="00B14052" w:rsidRPr="00B5251A" w:rsidRDefault="00B14052" w:rsidP="00AC264D">
            <w:pPr>
              <w:pStyle w:val="NormalWeb"/>
              <w:spacing w:before="0" w:beforeAutospacing="0" w:after="0" w:afterAutospacing="0"/>
              <w:ind w:left="120" w:right="120"/>
            </w:pPr>
            <w:r w:rsidRPr="00B5251A">
              <w:rPr>
                <w:rFonts w:ascii="Arial" w:hAnsi="Arial" w:cs="Arial"/>
                <w:b/>
                <w:bCs/>
                <w:color w:val="000000"/>
              </w:rPr>
              <w:t>Identifiers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FA07D0" w14:textId="77777777" w:rsidR="00B14052" w:rsidRPr="00B5251A" w:rsidRDefault="00B14052" w:rsidP="00B5251A">
            <w:pPr>
              <w:pStyle w:val="NormalWeb"/>
              <w:spacing w:before="0" w:beforeAutospacing="0" w:after="0" w:afterAutospacing="0"/>
              <w:ind w:left="120"/>
            </w:pPr>
            <w:r w:rsidRPr="00B5251A">
              <w:rPr>
                <w:rFonts w:ascii="Arial" w:hAnsi="Arial" w:cs="Arial"/>
                <w:b/>
                <w:bCs/>
                <w:color w:val="000000"/>
              </w:rPr>
              <w:t>Additional information</w:t>
            </w:r>
          </w:p>
        </w:tc>
      </w:tr>
      <w:tr w:rsidR="00B14052" w:rsidRPr="00B5251A" w14:paraId="02E7782A" w14:textId="77777777" w:rsidTr="000D4AB1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B4129F" w14:textId="7EC6B19B" w:rsidR="00B14052" w:rsidRPr="00B5251A" w:rsidRDefault="00B5251A" w:rsidP="00AC264D">
            <w:pPr>
              <w:pStyle w:val="NormalWeb"/>
              <w:spacing w:before="0" w:beforeAutospacing="0" w:after="0" w:afterAutospacing="0"/>
              <w:ind w:left="120" w:right="120"/>
            </w:pPr>
            <w:r w:rsidRPr="00B5251A">
              <w:rPr>
                <w:rFonts w:ascii="Arial" w:hAnsi="Arial" w:cs="Arial"/>
                <w:color w:val="212121"/>
              </w:rPr>
              <w:t>mouse strain</w:t>
            </w:r>
            <w:r w:rsidR="00B14052" w:rsidRPr="00B5251A">
              <w:rPr>
                <w:rFonts w:ascii="Arial" w:hAnsi="Arial" w:cs="Arial"/>
                <w:color w:val="212121"/>
              </w:rPr>
              <w:t xml:space="preserve"> (</w:t>
            </w:r>
            <w:r w:rsidRPr="00B5251A">
              <w:rPr>
                <w:rFonts w:ascii="Arial" w:hAnsi="Arial" w:cs="Arial"/>
                <w:i/>
                <w:iCs/>
                <w:color w:val="212121"/>
              </w:rPr>
              <w:t>M. musculus</w:t>
            </w:r>
            <w:r w:rsidR="00B14052" w:rsidRPr="00B5251A">
              <w:rPr>
                <w:rFonts w:ascii="Arial" w:hAnsi="Arial" w:cs="Arial"/>
                <w:color w:val="212121"/>
              </w:rPr>
              <w:t>)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3B4B01" w14:textId="0A20F7A3" w:rsidR="00B14052" w:rsidRPr="00B5251A" w:rsidRDefault="00B5251A" w:rsidP="00AC264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timed pregnant C57/bl6 dams, postnatal pups and adult mice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B95F45" w14:textId="773CC59A" w:rsidR="00B14052" w:rsidRPr="00B5251A" w:rsidRDefault="00B5251A" w:rsidP="00AC264D">
            <w:pPr>
              <w:pStyle w:val="NormalWeb"/>
              <w:spacing w:before="0" w:beforeAutospacing="0" w:after="0" w:afterAutospacing="0"/>
              <w:ind w:left="120" w:right="120"/>
            </w:pPr>
            <w:r w:rsidRPr="00B5251A">
              <w:rPr>
                <w:rFonts w:ascii="Arial" w:hAnsi="Arial" w:cs="Arial"/>
                <w:color w:val="212121"/>
              </w:rPr>
              <w:t>Charles River Laboratories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88C84A" w14:textId="24236825" w:rsidR="00B14052" w:rsidRPr="00DF0318" w:rsidRDefault="00DF0318" w:rsidP="00AC264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DF0318">
              <w:rPr>
                <w:rFonts w:ascii="Arial" w:hAnsi="Arial" w:cs="Arial"/>
              </w:rPr>
              <w:t>C57BL/6NCrl</w:t>
            </w:r>
            <w:r>
              <w:rPr>
                <w:rFonts w:ascii="Arial" w:hAnsi="Arial" w:cs="Arial"/>
              </w:rPr>
              <w:t>, Strain Code #027</w:t>
            </w:r>
            <w:r w:rsidR="000D4AB1">
              <w:rPr>
                <w:rFonts w:ascii="Arial" w:hAnsi="Arial" w:cs="Arial"/>
              </w:rPr>
              <w:t xml:space="preserve">; </w:t>
            </w:r>
            <w:r w:rsidR="000D4AB1" w:rsidRPr="000D4AB1">
              <w:rPr>
                <w:rFonts w:ascii="Arial" w:hAnsi="Arial" w:cs="Arial"/>
              </w:rPr>
              <w:t>IMSR Cat# CRL:027</w:t>
            </w:r>
            <w:r w:rsidR="000D4AB1">
              <w:rPr>
                <w:rFonts w:ascii="Arial" w:hAnsi="Arial" w:cs="Arial"/>
              </w:rPr>
              <w:t xml:space="preserve">; </w:t>
            </w:r>
            <w:proofErr w:type="gramStart"/>
            <w:r w:rsidR="000D4AB1" w:rsidRPr="000D4AB1">
              <w:rPr>
                <w:rFonts w:ascii="Arial" w:hAnsi="Arial" w:cs="Arial"/>
              </w:rPr>
              <w:t>RRID:IMSR</w:t>
            </w:r>
            <w:proofErr w:type="gramEnd"/>
            <w:r w:rsidR="000D4AB1" w:rsidRPr="000D4AB1">
              <w:rPr>
                <w:rFonts w:ascii="Arial" w:hAnsi="Arial" w:cs="Arial"/>
              </w:rPr>
              <w:t>_CRL:027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7879DA" w14:textId="5ED88E33" w:rsidR="00B14052" w:rsidRPr="00B5251A" w:rsidRDefault="00B5251A" w:rsidP="00AC264D">
            <w:pPr>
              <w:pStyle w:val="NormalWeb"/>
              <w:spacing w:before="0" w:beforeAutospacing="0" w:after="0" w:afterAutospacing="0"/>
              <w:ind w:left="120" w:right="120"/>
            </w:pPr>
            <w:r w:rsidRPr="00B5251A">
              <w:rPr>
                <w:rFonts w:ascii="Arial" w:hAnsi="Arial" w:cs="Arial"/>
                <w:color w:val="212121"/>
              </w:rPr>
              <w:t>for calcium imaging of wild-type NPCs, and Ca</w:t>
            </w:r>
            <w:r w:rsidRPr="00B5251A">
              <w:rPr>
                <w:rFonts w:ascii="Arial" w:hAnsi="Arial" w:cs="Arial"/>
                <w:color w:val="212121"/>
                <w:vertAlign w:val="subscript"/>
              </w:rPr>
              <w:t>v</w:t>
            </w:r>
            <w:r w:rsidRPr="00B5251A">
              <w:rPr>
                <w:rFonts w:ascii="Arial" w:hAnsi="Arial" w:cs="Arial"/>
                <w:color w:val="212121"/>
              </w:rPr>
              <w:t xml:space="preserve">1.2 protein expression and mRNA splicing analyses </w:t>
            </w:r>
          </w:p>
        </w:tc>
      </w:tr>
      <w:tr w:rsidR="00B5251A" w:rsidRPr="00B5251A" w14:paraId="1F522A49" w14:textId="77777777" w:rsidTr="000D4AB1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80B52" w14:textId="3602772E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highlight w:val="yellow"/>
              </w:rPr>
            </w:pPr>
            <w:r w:rsidRPr="00DF0318">
              <w:rPr>
                <w:rFonts w:ascii="Arial" w:hAnsi="Arial" w:cs="Arial"/>
                <w:color w:val="212121"/>
              </w:rPr>
              <w:t>mouse strain (</w:t>
            </w:r>
            <w:r w:rsidRPr="00DF0318">
              <w:rPr>
                <w:rFonts w:ascii="Arial" w:hAnsi="Arial" w:cs="Arial"/>
                <w:i/>
                <w:iCs/>
                <w:color w:val="212121"/>
              </w:rPr>
              <w:t>M. musculus</w:t>
            </w:r>
            <w:r w:rsidRPr="00DF0318">
              <w:rPr>
                <w:rFonts w:ascii="Arial" w:hAnsi="Arial" w:cs="Arial"/>
                <w:color w:val="212121"/>
              </w:rPr>
              <w:t>)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720D5" w14:textId="1E867F4C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Timed pregnant Swiss Webster dams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34F44" w14:textId="0E8139F8" w:rsidR="00B5251A" w:rsidRPr="00B5251A" w:rsidRDefault="00DF0318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Charles River Laboratories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4ACE8" w14:textId="0BF1A3ED" w:rsidR="00B5251A" w:rsidRPr="00B5251A" w:rsidRDefault="00DF0318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  <w:proofErr w:type="spellStart"/>
            <w:proofErr w:type="gramStart"/>
            <w:r w:rsidRPr="00DF0318">
              <w:rPr>
                <w:rFonts w:ascii="Arial" w:hAnsi="Arial" w:cs="Arial"/>
                <w:color w:val="212121"/>
              </w:rPr>
              <w:t>Crl:CFW</w:t>
            </w:r>
            <w:proofErr w:type="spellEnd"/>
            <w:proofErr w:type="gramEnd"/>
            <w:r w:rsidRPr="00DF0318">
              <w:rPr>
                <w:rFonts w:ascii="Arial" w:hAnsi="Arial" w:cs="Arial"/>
                <w:color w:val="212121"/>
              </w:rPr>
              <w:t>(SW)</w:t>
            </w:r>
            <w:r>
              <w:rPr>
                <w:rFonts w:ascii="Arial" w:hAnsi="Arial" w:cs="Arial"/>
                <w:color w:val="212121"/>
              </w:rPr>
              <w:t>, Strain Code #024</w:t>
            </w:r>
            <w:r w:rsidR="000D4AB1">
              <w:rPr>
                <w:rFonts w:ascii="Arial" w:hAnsi="Arial" w:cs="Arial"/>
                <w:color w:val="212121"/>
              </w:rPr>
              <w:t xml:space="preserve">; </w:t>
            </w:r>
            <w:r w:rsidR="000D4AB1" w:rsidRPr="000D4AB1">
              <w:rPr>
                <w:rFonts w:ascii="Arial" w:hAnsi="Arial" w:cs="Arial"/>
                <w:color w:val="212121"/>
              </w:rPr>
              <w:t>IMSR Cat# CRL:024</w:t>
            </w:r>
            <w:r w:rsidR="000D4AB1">
              <w:rPr>
                <w:rFonts w:ascii="Arial" w:hAnsi="Arial" w:cs="Arial"/>
                <w:color w:val="212121"/>
              </w:rPr>
              <w:t xml:space="preserve">; </w:t>
            </w:r>
            <w:r w:rsidR="000D4AB1" w:rsidRPr="000D4AB1">
              <w:rPr>
                <w:rFonts w:ascii="Arial" w:hAnsi="Arial" w:cs="Arial"/>
                <w:color w:val="212121"/>
              </w:rPr>
              <w:t>RRID:IMSR_CRL:024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A2BE0" w14:textId="63C7729E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  <w:r w:rsidRPr="00B5251A">
              <w:rPr>
                <w:rFonts w:ascii="Arial" w:hAnsi="Arial" w:cs="Arial"/>
                <w:color w:val="212121"/>
              </w:rPr>
              <w:t xml:space="preserve">for </w:t>
            </w:r>
            <w:r w:rsidRPr="00B5251A">
              <w:rPr>
                <w:rFonts w:ascii="Arial" w:hAnsi="Arial" w:cs="Arial"/>
                <w:i/>
                <w:iCs/>
                <w:color w:val="212121"/>
              </w:rPr>
              <w:t>in utero</w:t>
            </w:r>
            <w:r w:rsidRPr="00B5251A">
              <w:rPr>
                <w:rFonts w:ascii="Arial" w:hAnsi="Arial" w:cs="Arial"/>
                <w:color w:val="212121"/>
              </w:rPr>
              <w:t xml:space="preserve"> gain of function experiments</w:t>
            </w:r>
          </w:p>
        </w:tc>
      </w:tr>
      <w:tr w:rsidR="00B5251A" w:rsidRPr="00B5251A" w14:paraId="6A553F18" w14:textId="77777777" w:rsidTr="000D4AB1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D3CA2" w14:textId="6DFD138E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highlight w:val="yellow"/>
              </w:rPr>
            </w:pPr>
            <w:r w:rsidRPr="00DF0318">
              <w:rPr>
                <w:rFonts w:ascii="Arial" w:hAnsi="Arial" w:cs="Arial"/>
                <w:color w:val="212121"/>
              </w:rPr>
              <w:t>mouse strain (</w:t>
            </w:r>
            <w:r w:rsidRPr="00DF0318">
              <w:rPr>
                <w:rFonts w:ascii="Arial" w:hAnsi="Arial" w:cs="Arial"/>
                <w:i/>
                <w:iCs/>
                <w:color w:val="212121"/>
              </w:rPr>
              <w:t>M. musculus</w:t>
            </w:r>
            <w:r w:rsidRPr="00DF0318">
              <w:rPr>
                <w:rFonts w:ascii="Arial" w:hAnsi="Arial" w:cs="Arial"/>
                <w:color w:val="212121"/>
              </w:rPr>
              <w:t>)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BD82A" w14:textId="27DEEDD2" w:rsidR="00B5251A" w:rsidRPr="00DF0318" w:rsidRDefault="00DF0318" w:rsidP="00B5251A">
            <w:pPr>
              <w:pStyle w:val="NormalWeb"/>
              <w:spacing w:before="0" w:beforeAutospacing="0" w:after="0" w:afterAutospacing="0"/>
              <w:ind w:left="120" w:right="120"/>
            </w:pPr>
            <w:r w:rsidRPr="00B5251A">
              <w:rPr>
                <w:rFonts w:ascii="Arial" w:hAnsi="Arial" w:cs="Arial"/>
                <w:color w:val="212121"/>
              </w:rPr>
              <w:t>Ca</w:t>
            </w:r>
            <w:r w:rsidRPr="00B5251A">
              <w:rPr>
                <w:rFonts w:ascii="Arial" w:hAnsi="Arial" w:cs="Arial"/>
                <w:color w:val="212121"/>
                <w:vertAlign w:val="subscript"/>
              </w:rPr>
              <w:t>v</w:t>
            </w:r>
            <w:r w:rsidRPr="00B5251A">
              <w:rPr>
                <w:rFonts w:ascii="Arial" w:hAnsi="Arial" w:cs="Arial"/>
                <w:color w:val="212121"/>
              </w:rPr>
              <w:t>1.2</w:t>
            </w:r>
            <w:r w:rsidR="002A61CF">
              <w:rPr>
                <w:rFonts w:ascii="Arial" w:hAnsi="Arial" w:cs="Arial"/>
                <w:color w:val="212121"/>
              </w:rPr>
              <w:t xml:space="preserve"> mice: </w:t>
            </w:r>
            <w:r w:rsidR="002A61CF">
              <w:rPr>
                <w:rFonts w:ascii="Arial" w:hAnsi="Arial" w:cs="Arial"/>
                <w:i/>
                <w:iCs/>
                <w:color w:val="212121"/>
              </w:rPr>
              <w:t>Cacna1c</w:t>
            </w:r>
            <w:r w:rsidRPr="00B5251A">
              <w:rPr>
                <w:rFonts w:ascii="Arial" w:hAnsi="Arial" w:cs="Arial"/>
                <w:color w:val="212121"/>
                <w:vertAlign w:val="superscript"/>
              </w:rPr>
              <w:t>flx/+</w:t>
            </w:r>
            <w:r>
              <w:rPr>
                <w:rFonts w:ascii="Arial" w:hAnsi="Arial" w:cs="Arial"/>
                <w:color w:val="212121"/>
              </w:rPr>
              <w:t xml:space="preserve"> and </w:t>
            </w:r>
            <w:r w:rsidR="002A61CF">
              <w:rPr>
                <w:rFonts w:ascii="Arial" w:hAnsi="Arial" w:cs="Arial"/>
                <w:i/>
                <w:iCs/>
                <w:color w:val="212121"/>
              </w:rPr>
              <w:t>Cacna1c</w:t>
            </w:r>
            <w:r w:rsidRPr="00B5251A">
              <w:rPr>
                <w:rFonts w:ascii="Arial" w:hAnsi="Arial" w:cs="Arial"/>
                <w:color w:val="212121"/>
                <w:vertAlign w:val="superscript"/>
              </w:rPr>
              <w:t>+/-</w:t>
            </w:r>
            <w:r>
              <w:rPr>
                <w:rFonts w:ascii="Arial" w:hAnsi="Arial" w:cs="Arial"/>
                <w:color w:val="212121"/>
              </w:rPr>
              <w:t xml:space="preserve"> mice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07769" w14:textId="2F3CD864" w:rsidR="00B5251A" w:rsidRPr="00DF0318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lang w:val="fr-FR"/>
              </w:rPr>
            </w:pPr>
            <w:r w:rsidRPr="00DF0318">
              <w:rPr>
                <w:rFonts w:ascii="Arial" w:hAnsi="Arial" w:cs="Arial"/>
                <w:color w:val="212121"/>
                <w:lang w:val="fr-FR"/>
              </w:rPr>
              <w:t>Gomez-</w:t>
            </w:r>
            <w:proofErr w:type="spellStart"/>
            <w:r w:rsidRPr="00DF0318">
              <w:rPr>
                <w:rFonts w:ascii="Arial" w:hAnsi="Arial" w:cs="Arial"/>
                <w:color w:val="212121"/>
                <w:lang w:val="fr-FR"/>
              </w:rPr>
              <w:t>Ospina</w:t>
            </w:r>
            <w:proofErr w:type="spellEnd"/>
            <w:r w:rsidRPr="00DF0318">
              <w:rPr>
                <w:rFonts w:ascii="Arial" w:hAnsi="Arial" w:cs="Arial"/>
                <w:color w:val="212121"/>
                <w:lang w:val="fr-FR"/>
              </w:rPr>
              <w:t xml:space="preserve"> N, et al. 2013</w:t>
            </w:r>
            <w:r w:rsidR="00DF0318">
              <w:rPr>
                <w:rFonts w:ascii="Arial" w:hAnsi="Arial" w:cs="Arial"/>
                <w:color w:val="212121"/>
                <w:lang w:val="fr-FR"/>
              </w:rPr>
              <w:t xml:space="preserve"> (</w:t>
            </w:r>
            <w:proofErr w:type="gramStart"/>
            <w:r w:rsidR="00DF0318">
              <w:rPr>
                <w:rFonts w:ascii="Arial" w:hAnsi="Arial" w:cs="Arial"/>
                <w:color w:val="212121"/>
                <w:lang w:val="fr-FR"/>
              </w:rPr>
              <w:t>PMID:</w:t>
            </w:r>
            <w:proofErr w:type="gramEnd"/>
            <w:r w:rsidR="00DF0318">
              <w:rPr>
                <w:rFonts w:ascii="Arial" w:hAnsi="Arial" w:cs="Arial"/>
                <w:color w:val="212121"/>
                <w:lang w:val="fr-FR"/>
              </w:rPr>
              <w:t xml:space="preserve"> </w:t>
            </w:r>
            <w:r w:rsidR="00DF0318" w:rsidRPr="00DF0318">
              <w:rPr>
                <w:rFonts w:ascii="Arial" w:hAnsi="Arial" w:cs="Arial"/>
                <w:color w:val="212121"/>
                <w:lang w:val="fr-FR"/>
              </w:rPr>
              <w:t>23613729</w:t>
            </w:r>
            <w:r w:rsidR="00DF0318">
              <w:rPr>
                <w:rFonts w:ascii="Arial" w:hAnsi="Arial" w:cs="Arial"/>
                <w:color w:val="212121"/>
                <w:lang w:val="fr-FR"/>
              </w:rPr>
              <w:t>)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1BACF" w14:textId="31A3BD3D" w:rsidR="00B5251A" w:rsidRPr="000D4AB1" w:rsidRDefault="000D4AB1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lang w:val="fr-FR"/>
              </w:rPr>
            </w:pPr>
            <w:r w:rsidRPr="000D4AB1">
              <w:rPr>
                <w:rFonts w:ascii="Arial" w:hAnsi="Arial" w:cs="Arial"/>
                <w:color w:val="212121"/>
                <w:lang w:val="fr-FR"/>
              </w:rPr>
              <w:t xml:space="preserve">Floxed </w:t>
            </w:r>
            <w:proofErr w:type="spellStart"/>
            <w:proofErr w:type="gramStart"/>
            <w:r w:rsidRPr="000D4AB1">
              <w:rPr>
                <w:rFonts w:ascii="Arial" w:hAnsi="Arial" w:cs="Arial"/>
                <w:color w:val="212121"/>
                <w:lang w:val="fr-FR"/>
              </w:rPr>
              <w:t>m</w:t>
            </w:r>
            <w:r w:rsidR="002A61CF">
              <w:rPr>
                <w:rFonts w:ascii="Arial" w:hAnsi="Arial" w:cs="Arial"/>
                <w:color w:val="212121"/>
                <w:lang w:val="fr-FR"/>
              </w:rPr>
              <w:t>ice</w:t>
            </w:r>
            <w:proofErr w:type="spellEnd"/>
            <w:r w:rsidRPr="000D4AB1">
              <w:rPr>
                <w:rFonts w:ascii="Arial" w:hAnsi="Arial" w:cs="Arial"/>
                <w:color w:val="212121"/>
                <w:lang w:val="fr-FR"/>
              </w:rPr>
              <w:t>:</w:t>
            </w:r>
            <w:proofErr w:type="gramEnd"/>
            <w:r w:rsidRPr="000D4AB1">
              <w:rPr>
                <w:rFonts w:ascii="Arial" w:hAnsi="Arial" w:cs="Arial"/>
                <w:color w:val="212121"/>
                <w:lang w:val="fr-FR"/>
              </w:rPr>
              <w:t xml:space="preserve"> </w:t>
            </w:r>
            <w:r w:rsidRPr="000D4AB1">
              <w:rPr>
                <w:rFonts w:ascii="Arial" w:hAnsi="Arial" w:cs="Arial"/>
                <w:i/>
                <w:iCs/>
                <w:color w:val="212121"/>
                <w:lang w:val="fr-FR"/>
              </w:rPr>
              <w:t>Cacna1c</w:t>
            </w:r>
            <w:r w:rsidRPr="000D4AB1">
              <w:rPr>
                <w:rFonts w:ascii="Arial" w:hAnsi="Arial" w:cs="Arial"/>
                <w:color w:val="212121"/>
                <w:vertAlign w:val="superscript"/>
                <w:lang w:val="fr-FR"/>
              </w:rPr>
              <w:t>tm3Hfm</w:t>
            </w:r>
            <w:r w:rsidRPr="000D4AB1">
              <w:rPr>
                <w:rFonts w:ascii="Arial" w:hAnsi="Arial" w:cs="Arial"/>
                <w:color w:val="212121"/>
                <w:lang w:val="fr-FR"/>
              </w:rPr>
              <w:t>/J (Stock #</w:t>
            </w:r>
            <w:r w:rsidRPr="000D4AB1">
              <w:rPr>
                <w:lang w:val="fr-FR"/>
              </w:rPr>
              <w:t xml:space="preserve"> </w:t>
            </w:r>
            <w:r w:rsidRPr="000D4AB1">
              <w:rPr>
                <w:rFonts w:ascii="Arial" w:hAnsi="Arial" w:cs="Arial"/>
                <w:color w:val="212121"/>
                <w:lang w:val="fr-FR"/>
              </w:rPr>
              <w:t>024714 |</w:t>
            </w:r>
            <w:r>
              <w:rPr>
                <w:rFonts w:ascii="Arial" w:hAnsi="Arial" w:cs="Arial"/>
                <w:color w:val="212121"/>
                <w:lang w:val="fr-FR"/>
              </w:rPr>
              <w:t xml:space="preserve"> </w:t>
            </w:r>
            <w:r w:rsidRPr="000D4AB1">
              <w:rPr>
                <w:rFonts w:ascii="Arial" w:hAnsi="Arial" w:cs="Arial"/>
                <w:color w:val="212121"/>
                <w:lang w:val="fr-FR"/>
              </w:rPr>
              <w:t>Ca</w:t>
            </w:r>
            <w:r w:rsidRPr="000D4AB1">
              <w:rPr>
                <w:rFonts w:ascii="Arial" w:hAnsi="Arial" w:cs="Arial"/>
                <w:color w:val="212121"/>
                <w:vertAlign w:val="subscript"/>
                <w:lang w:val="fr-FR"/>
              </w:rPr>
              <w:t>v</w:t>
            </w:r>
            <w:r w:rsidRPr="000D4AB1">
              <w:rPr>
                <w:rFonts w:ascii="Arial" w:hAnsi="Arial" w:cs="Arial"/>
                <w:color w:val="212121"/>
                <w:lang w:val="fr-FR"/>
              </w:rPr>
              <w:t>1.2 loxP</w:t>
            </w:r>
            <w:r>
              <w:rPr>
                <w:rFonts w:ascii="Arial" w:hAnsi="Arial" w:cs="Arial"/>
                <w:color w:val="212121"/>
                <w:lang w:val="fr-FR"/>
              </w:rPr>
              <w:t xml:space="preserve">); </w:t>
            </w:r>
            <w:r w:rsidRPr="000D4AB1">
              <w:rPr>
                <w:rFonts w:ascii="Arial" w:hAnsi="Arial" w:cs="Arial"/>
                <w:color w:val="212121"/>
                <w:lang w:val="fr-FR"/>
              </w:rPr>
              <w:t>IMSR Cat#</w:t>
            </w:r>
            <w:r>
              <w:rPr>
                <w:rFonts w:ascii="Arial" w:hAnsi="Arial" w:cs="Arial"/>
                <w:color w:val="212121"/>
                <w:lang w:val="fr-FR"/>
              </w:rPr>
              <w:t xml:space="preserve"> </w:t>
            </w:r>
            <w:r w:rsidRPr="000D4AB1">
              <w:rPr>
                <w:rFonts w:ascii="Arial" w:hAnsi="Arial" w:cs="Arial"/>
                <w:color w:val="212121"/>
                <w:lang w:val="fr-FR"/>
              </w:rPr>
              <w:t>JAX:024714</w:t>
            </w:r>
            <w:r>
              <w:rPr>
                <w:rFonts w:ascii="Arial" w:hAnsi="Arial" w:cs="Arial"/>
                <w:color w:val="212121"/>
                <w:lang w:val="fr-FR"/>
              </w:rPr>
              <w:t xml:space="preserve">; </w:t>
            </w:r>
            <w:r w:rsidRPr="000D4AB1">
              <w:rPr>
                <w:rFonts w:ascii="Arial" w:hAnsi="Arial" w:cs="Arial"/>
                <w:color w:val="212121"/>
                <w:lang w:val="fr-FR"/>
              </w:rPr>
              <w:t>RRID:IMSR_JAX:024714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84B80" w14:textId="7EF9319D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  <w:r w:rsidRPr="00B5251A">
              <w:rPr>
                <w:rFonts w:ascii="Arial" w:hAnsi="Arial" w:cs="Arial"/>
                <w:color w:val="212121"/>
              </w:rPr>
              <w:t xml:space="preserve">for </w:t>
            </w:r>
            <w:r w:rsidRPr="00B5251A">
              <w:rPr>
                <w:rFonts w:ascii="Arial" w:hAnsi="Arial" w:cs="Arial"/>
                <w:i/>
                <w:iCs/>
                <w:color w:val="212121"/>
              </w:rPr>
              <w:t>in utero</w:t>
            </w:r>
            <w:r w:rsidRPr="00B5251A">
              <w:rPr>
                <w:rFonts w:ascii="Arial" w:hAnsi="Arial" w:cs="Arial"/>
                <w:color w:val="212121"/>
              </w:rPr>
              <w:t xml:space="preserve"> loss of function experiments; </w:t>
            </w:r>
            <w:r w:rsidR="002A61CF">
              <w:rPr>
                <w:rFonts w:ascii="Arial" w:hAnsi="Arial" w:cs="Arial"/>
                <w:i/>
                <w:iCs/>
                <w:color w:val="212121"/>
              </w:rPr>
              <w:t>Cacna1c</w:t>
            </w:r>
            <w:r w:rsidRPr="00B5251A">
              <w:rPr>
                <w:rFonts w:ascii="Arial" w:hAnsi="Arial" w:cs="Arial"/>
                <w:color w:val="212121"/>
                <w:vertAlign w:val="superscript"/>
              </w:rPr>
              <w:t>flx/+</w:t>
            </w:r>
            <w:r w:rsidRPr="00B5251A">
              <w:rPr>
                <w:rFonts w:ascii="Arial" w:hAnsi="Arial" w:cs="Arial"/>
                <w:color w:val="212121"/>
              </w:rPr>
              <w:t xml:space="preserve"> mice were bred to </w:t>
            </w:r>
            <w:r w:rsidR="002A61CF">
              <w:rPr>
                <w:rFonts w:ascii="Arial" w:hAnsi="Arial" w:cs="Arial"/>
                <w:i/>
                <w:iCs/>
                <w:color w:val="212121"/>
              </w:rPr>
              <w:t>Cacna1c</w:t>
            </w:r>
            <w:r w:rsidRPr="00B5251A">
              <w:rPr>
                <w:rFonts w:ascii="Arial" w:hAnsi="Arial" w:cs="Arial"/>
                <w:color w:val="212121"/>
                <w:vertAlign w:val="superscript"/>
              </w:rPr>
              <w:t>+/-</w:t>
            </w:r>
            <w:r w:rsidRPr="00B5251A">
              <w:rPr>
                <w:rFonts w:ascii="Arial" w:hAnsi="Arial" w:cs="Arial"/>
                <w:color w:val="212121"/>
              </w:rPr>
              <w:t xml:space="preserve"> mice and electroporation of </w:t>
            </w:r>
            <w:proofErr w:type="spellStart"/>
            <w:r w:rsidRPr="00B5251A">
              <w:rPr>
                <w:rFonts w:ascii="Arial" w:hAnsi="Arial" w:cs="Arial"/>
                <w:color w:val="212121"/>
              </w:rPr>
              <w:t>pCAG-cre:eGFP</w:t>
            </w:r>
            <w:proofErr w:type="spellEnd"/>
            <w:r w:rsidRPr="00B5251A">
              <w:rPr>
                <w:rFonts w:ascii="Arial" w:hAnsi="Arial" w:cs="Arial"/>
                <w:color w:val="212121"/>
              </w:rPr>
              <w:t xml:space="preserve"> was carried out on the embryos from the cross; the </w:t>
            </w:r>
            <w:r w:rsidR="002A61CF">
              <w:rPr>
                <w:rFonts w:ascii="Arial" w:hAnsi="Arial" w:cs="Arial"/>
                <w:i/>
                <w:iCs/>
                <w:color w:val="212121"/>
              </w:rPr>
              <w:t>Cacna1c</w:t>
            </w:r>
            <w:r w:rsidRPr="00B5251A">
              <w:rPr>
                <w:rFonts w:ascii="Arial" w:hAnsi="Arial" w:cs="Arial"/>
                <w:color w:val="212121"/>
              </w:rPr>
              <w:t xml:space="preserve"> null allele was created by ubiquitously deleting the floxed Ca</w:t>
            </w:r>
            <w:r w:rsidRPr="00B5251A">
              <w:rPr>
                <w:rFonts w:ascii="Arial" w:hAnsi="Arial" w:cs="Arial"/>
                <w:color w:val="212121"/>
                <w:vertAlign w:val="subscript"/>
              </w:rPr>
              <w:t>v</w:t>
            </w:r>
            <w:r w:rsidRPr="00B5251A">
              <w:rPr>
                <w:rFonts w:ascii="Arial" w:hAnsi="Arial" w:cs="Arial"/>
                <w:color w:val="212121"/>
              </w:rPr>
              <w:t>1.2 exons using CMV-CRE transgenic mice</w:t>
            </w:r>
          </w:p>
        </w:tc>
      </w:tr>
      <w:tr w:rsidR="00B5251A" w:rsidRPr="00B5251A" w14:paraId="35798C9B" w14:textId="77777777" w:rsidTr="000D4AB1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3EABA6" w14:textId="0C910D11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</w:pPr>
            <w:r w:rsidRPr="00B5251A">
              <w:rPr>
                <w:rFonts w:ascii="Arial" w:hAnsi="Arial" w:cs="Arial"/>
                <w:color w:val="000000"/>
              </w:rPr>
              <w:t>cell line (</w:t>
            </w:r>
            <w:r w:rsidRPr="00B5251A">
              <w:rPr>
                <w:rFonts w:ascii="Arial" w:hAnsi="Arial" w:cs="Arial"/>
                <w:i/>
                <w:iCs/>
                <w:color w:val="000000"/>
              </w:rPr>
              <w:t>M. musculus</w:t>
            </w:r>
            <w:r w:rsidRPr="00B5251A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4BCD4E" w14:textId="15D856E5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</w:pPr>
            <w:r w:rsidRPr="00B5251A">
              <w:rPr>
                <w:rFonts w:ascii="Arial" w:hAnsi="Arial" w:cs="Arial"/>
                <w:color w:val="000000"/>
              </w:rPr>
              <w:t>Neuro2A neuroblastoma cells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10068C" w14:textId="2516485A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</w:pPr>
            <w:r w:rsidRPr="00B5251A">
              <w:rPr>
                <w:rFonts w:ascii="Arial" w:hAnsi="Arial" w:cs="Arial"/>
                <w:color w:val="000000"/>
              </w:rPr>
              <w:t>ATCC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D80134" w14:textId="23C5E06E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</w:pPr>
            <w:r w:rsidRPr="00B5251A">
              <w:rPr>
                <w:rFonts w:ascii="Arial" w:hAnsi="Arial" w:cs="Arial"/>
                <w:color w:val="212121"/>
              </w:rPr>
              <w:t xml:space="preserve">ATCC </w:t>
            </w:r>
            <w:r w:rsidR="000D4AB1" w:rsidRPr="000D4AB1">
              <w:rPr>
                <w:rFonts w:ascii="Arial" w:hAnsi="Arial" w:cs="Arial"/>
                <w:color w:val="212121"/>
              </w:rPr>
              <w:t>Cat#</w:t>
            </w:r>
            <w:r w:rsidR="000D4AB1">
              <w:rPr>
                <w:rFonts w:ascii="Arial" w:hAnsi="Arial" w:cs="Arial"/>
                <w:color w:val="212121"/>
              </w:rPr>
              <w:t xml:space="preserve"> </w:t>
            </w:r>
            <w:r w:rsidRPr="00B5251A">
              <w:rPr>
                <w:rFonts w:ascii="Arial" w:hAnsi="Arial" w:cs="Arial"/>
                <w:color w:val="212121"/>
              </w:rPr>
              <w:t>CCL-131</w:t>
            </w:r>
            <w:r w:rsidR="000D4AB1">
              <w:rPr>
                <w:rFonts w:ascii="Arial" w:hAnsi="Arial" w:cs="Arial"/>
                <w:color w:val="212121"/>
              </w:rPr>
              <w:t xml:space="preserve">; </w:t>
            </w:r>
            <w:proofErr w:type="gramStart"/>
            <w:r w:rsidR="000D4AB1" w:rsidRPr="000D4AB1">
              <w:rPr>
                <w:rFonts w:ascii="Arial" w:hAnsi="Arial" w:cs="Arial"/>
                <w:color w:val="212121"/>
              </w:rPr>
              <w:t>RRID:CVCL</w:t>
            </w:r>
            <w:proofErr w:type="gramEnd"/>
            <w:r w:rsidR="000D4AB1" w:rsidRPr="000D4AB1">
              <w:rPr>
                <w:rFonts w:ascii="Arial" w:hAnsi="Arial" w:cs="Arial"/>
                <w:color w:val="212121"/>
              </w:rPr>
              <w:t>_0470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B2E149" w14:textId="412EFDE0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 xml:space="preserve">calcium imaging of </w:t>
            </w:r>
            <w:r w:rsidRPr="00B5251A">
              <w:rPr>
                <w:rFonts w:ascii="Arial" w:hAnsi="Arial" w:cs="Arial"/>
                <w:i/>
                <w:iCs/>
              </w:rPr>
              <w:t>in utero</w:t>
            </w:r>
            <w:r w:rsidRPr="00B5251A">
              <w:rPr>
                <w:rFonts w:ascii="Arial" w:hAnsi="Arial" w:cs="Arial"/>
              </w:rPr>
              <w:t xml:space="preserve"> expression constructs</w:t>
            </w:r>
          </w:p>
        </w:tc>
      </w:tr>
      <w:tr w:rsidR="00B5251A" w:rsidRPr="00B5251A" w14:paraId="49B15ED3" w14:textId="77777777" w:rsidTr="000D4AB1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13DD0B" w14:textId="216F5076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</w:pPr>
            <w:r w:rsidRPr="00B5251A">
              <w:rPr>
                <w:rFonts w:ascii="Arial" w:hAnsi="Arial" w:cs="Arial"/>
                <w:color w:val="212121"/>
              </w:rPr>
              <w:t>cell line (</w:t>
            </w:r>
            <w:r w:rsidRPr="00B5251A">
              <w:rPr>
                <w:rFonts w:ascii="Arial" w:hAnsi="Arial" w:cs="Arial"/>
                <w:i/>
                <w:iCs/>
                <w:color w:val="212121"/>
              </w:rPr>
              <w:t>Homo sapiens</w:t>
            </w:r>
            <w:r w:rsidRPr="00B5251A">
              <w:rPr>
                <w:rFonts w:ascii="Arial" w:hAnsi="Arial" w:cs="Arial"/>
                <w:color w:val="212121"/>
              </w:rPr>
              <w:t>)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13B474" w14:textId="0A40CB44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</w:pPr>
            <w:r w:rsidRPr="00B5251A">
              <w:rPr>
                <w:rFonts w:ascii="Arial" w:hAnsi="Arial" w:cs="Arial"/>
                <w:color w:val="212121"/>
              </w:rPr>
              <w:t>HEK293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FEAE98" w14:textId="77777777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</w:pPr>
            <w:r w:rsidRPr="00B5251A">
              <w:rPr>
                <w:rFonts w:ascii="Arial" w:hAnsi="Arial" w:cs="Arial"/>
                <w:color w:val="212121"/>
              </w:rPr>
              <w:t>ATCC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7CB8CA" w14:textId="33E4EFEE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</w:pPr>
            <w:r w:rsidRPr="00B5251A">
              <w:rPr>
                <w:rFonts w:ascii="Arial" w:hAnsi="Arial" w:cs="Arial"/>
                <w:color w:val="212121"/>
              </w:rPr>
              <w:t xml:space="preserve">ATCC </w:t>
            </w:r>
            <w:r w:rsidR="000D4AB1">
              <w:rPr>
                <w:rFonts w:ascii="Arial" w:hAnsi="Arial" w:cs="Arial"/>
                <w:color w:val="212121"/>
              </w:rPr>
              <w:t xml:space="preserve">Cat# </w:t>
            </w:r>
            <w:r w:rsidRPr="00B5251A">
              <w:rPr>
                <w:rFonts w:ascii="Arial" w:hAnsi="Arial" w:cs="Arial"/>
                <w:color w:val="212121"/>
              </w:rPr>
              <w:t>CRL-</w:t>
            </w:r>
            <w:r w:rsidR="00DF0318" w:rsidRPr="00DF0318">
              <w:rPr>
                <w:rFonts w:ascii="Arial" w:hAnsi="Arial" w:cs="Arial"/>
                <w:color w:val="212121"/>
              </w:rPr>
              <w:t>1573</w:t>
            </w:r>
            <w:r w:rsidR="000D4AB1">
              <w:rPr>
                <w:rFonts w:ascii="Arial" w:hAnsi="Arial" w:cs="Arial"/>
                <w:color w:val="212121"/>
              </w:rPr>
              <w:t xml:space="preserve">; </w:t>
            </w:r>
            <w:proofErr w:type="gramStart"/>
            <w:r w:rsidR="000D4AB1" w:rsidRPr="000D4AB1">
              <w:rPr>
                <w:rFonts w:ascii="Arial" w:hAnsi="Arial" w:cs="Arial"/>
                <w:color w:val="212121"/>
              </w:rPr>
              <w:t>RRID:CVCL</w:t>
            </w:r>
            <w:proofErr w:type="gramEnd"/>
            <w:r w:rsidR="000D4AB1" w:rsidRPr="000D4AB1">
              <w:rPr>
                <w:rFonts w:ascii="Arial" w:hAnsi="Arial" w:cs="Arial"/>
                <w:color w:val="212121"/>
              </w:rPr>
              <w:t>_0045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C9E05E" w14:textId="111F5BCF" w:rsidR="00B5251A" w:rsidRPr="00DF0318" w:rsidRDefault="00DF0318" w:rsidP="00B5251A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</w:rPr>
              <w:t xml:space="preserve">used to confirm co-expression of GFP and </w:t>
            </w:r>
            <w:r w:rsidRPr="00B5251A">
              <w:rPr>
                <w:rFonts w:ascii="Arial" w:hAnsi="Arial" w:cs="Arial"/>
              </w:rPr>
              <w:t>Ca</w:t>
            </w:r>
            <w:r w:rsidRPr="00B5251A">
              <w:rPr>
                <w:rFonts w:ascii="Arial" w:hAnsi="Arial" w:cs="Arial"/>
                <w:vertAlign w:val="subscript"/>
              </w:rPr>
              <w:t>v</w:t>
            </w:r>
            <w:r w:rsidRPr="00B5251A">
              <w:rPr>
                <w:rFonts w:ascii="Arial" w:hAnsi="Arial" w:cs="Arial"/>
              </w:rPr>
              <w:t xml:space="preserve">1.2 </w:t>
            </w:r>
            <w:r>
              <w:rPr>
                <w:rFonts w:ascii="Arial" w:hAnsi="Arial" w:cs="Arial"/>
              </w:rPr>
              <w:t xml:space="preserve">from </w:t>
            </w:r>
            <w:r>
              <w:rPr>
                <w:rFonts w:ascii="Arial" w:hAnsi="Arial" w:cs="Arial"/>
                <w:i/>
                <w:iCs/>
              </w:rPr>
              <w:t>in utero</w:t>
            </w:r>
            <w:r>
              <w:rPr>
                <w:rFonts w:ascii="Arial" w:hAnsi="Arial" w:cs="Arial"/>
              </w:rPr>
              <w:t xml:space="preserve"> expression constructs</w:t>
            </w:r>
          </w:p>
        </w:tc>
      </w:tr>
      <w:tr w:rsidR="00B5251A" w:rsidRPr="00DF0318" w14:paraId="49E2DAF4" w14:textId="77777777" w:rsidTr="000D4AB1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5309E0" w14:textId="5A20C492" w:rsidR="00B5251A" w:rsidRPr="00DF0318" w:rsidRDefault="00DF0318" w:rsidP="00B5251A">
            <w:pPr>
              <w:pStyle w:val="NormalWeb"/>
              <w:spacing w:before="0" w:beforeAutospacing="0" w:after="0" w:afterAutospacing="0"/>
              <w:ind w:left="120" w:right="120"/>
              <w:rPr>
                <w:i/>
                <w:iCs/>
                <w:highlight w:val="yellow"/>
              </w:rPr>
            </w:pPr>
            <w:r>
              <w:rPr>
                <w:rFonts w:ascii="Arial" w:hAnsi="Arial" w:cs="Arial"/>
                <w:color w:val="212121"/>
              </w:rPr>
              <w:lastRenderedPageBreak/>
              <w:t>cell lines (</w:t>
            </w:r>
            <w:r>
              <w:rPr>
                <w:rFonts w:ascii="Arial" w:hAnsi="Arial" w:cs="Arial"/>
                <w:i/>
                <w:iCs/>
                <w:color w:val="212121"/>
              </w:rPr>
              <w:t>Homo sapiens</w:t>
            </w:r>
            <w:r w:rsidRPr="00DF0318">
              <w:rPr>
                <w:rFonts w:ascii="Arial" w:hAnsi="Arial" w:cs="Arial"/>
                <w:color w:val="212121"/>
              </w:rPr>
              <w:t>)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AE7BB1" w14:textId="0DBCDBC6" w:rsidR="00B5251A" w:rsidRPr="00DF0318" w:rsidRDefault="00DF0318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DF0318">
              <w:rPr>
                <w:rFonts w:ascii="Arial" w:hAnsi="Arial" w:cs="Arial"/>
              </w:rPr>
              <w:t>ontrol and TS iPSC lines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CBFA4F" w14:textId="75045E2D" w:rsidR="00B5251A" w:rsidRPr="00DF0318" w:rsidRDefault="00DF0318" w:rsidP="00DF0318">
            <w:pPr>
              <w:pStyle w:val="NormalWeb"/>
              <w:spacing w:before="0" w:beforeAutospacing="0" w:after="0" w:afterAutospacing="0"/>
              <w:ind w:right="120"/>
              <w:rPr>
                <w:lang w:val="fr-FR"/>
              </w:rPr>
            </w:pPr>
            <w:r w:rsidRPr="00DF0318">
              <w:rPr>
                <w:rFonts w:ascii="Arial" w:hAnsi="Arial" w:cs="Arial"/>
                <w:color w:val="212121"/>
                <w:lang w:val="fr-FR"/>
              </w:rPr>
              <w:t>Pasca SP, et al. 2011 (</w:t>
            </w:r>
            <w:proofErr w:type="gramStart"/>
            <w:r w:rsidRPr="00DF0318">
              <w:rPr>
                <w:rFonts w:ascii="Arial" w:hAnsi="Arial" w:cs="Arial"/>
                <w:color w:val="212121"/>
                <w:lang w:val="fr-FR"/>
              </w:rPr>
              <w:t>PMID:</w:t>
            </w:r>
            <w:proofErr w:type="gramEnd"/>
            <w:r>
              <w:rPr>
                <w:rFonts w:ascii="Arial" w:hAnsi="Arial" w:cs="Arial"/>
                <w:color w:val="212121"/>
                <w:lang w:val="fr-FR"/>
              </w:rPr>
              <w:t xml:space="preserve"> </w:t>
            </w:r>
            <w:r w:rsidRPr="00DF0318">
              <w:rPr>
                <w:rFonts w:ascii="Arial" w:hAnsi="Arial" w:cs="Arial"/>
                <w:color w:val="212121"/>
                <w:lang w:val="fr-FR"/>
              </w:rPr>
              <w:t>22120178</w:t>
            </w:r>
            <w:r>
              <w:rPr>
                <w:rFonts w:ascii="Arial" w:hAnsi="Arial" w:cs="Arial"/>
                <w:color w:val="212121"/>
                <w:lang w:val="fr-FR"/>
              </w:rPr>
              <w:t>)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117EE8" w14:textId="6B8DEEB6" w:rsidR="00B5251A" w:rsidRPr="00DF0318" w:rsidRDefault="00DF0318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lang w:val="fr-FR"/>
              </w:rPr>
            </w:pPr>
            <w:proofErr w:type="gramStart"/>
            <w:r w:rsidRPr="00DF0318">
              <w:rPr>
                <w:rFonts w:ascii="Arial" w:hAnsi="Arial" w:cs="Arial"/>
                <w:lang w:val="fr-FR"/>
              </w:rPr>
              <w:t>control</w:t>
            </w:r>
            <w:proofErr w:type="gramEnd"/>
            <w:r w:rsidRPr="00DF0318">
              <w:rPr>
                <w:rFonts w:ascii="Arial" w:hAnsi="Arial" w:cs="Arial"/>
                <w:lang w:val="fr-FR"/>
              </w:rPr>
              <w:t xml:space="preserve"> (IM23-9, NH1-1, NH2-6), TS (T7643-5, T7643-7, T7643-32, T9862-42)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7F0B56" w14:textId="35D7312D" w:rsidR="00B5251A" w:rsidRPr="00DF0318" w:rsidRDefault="00DF0318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lang w:val="en-US"/>
              </w:rPr>
            </w:pPr>
            <w:r w:rsidRPr="00DF0318">
              <w:rPr>
                <w:rFonts w:ascii="Arial" w:hAnsi="Arial" w:cs="Arial"/>
                <w:lang w:val="en-US"/>
              </w:rPr>
              <w:t xml:space="preserve">all lines </w:t>
            </w:r>
            <w:r>
              <w:rPr>
                <w:rFonts w:ascii="Arial" w:hAnsi="Arial" w:cs="Arial"/>
                <w:lang w:val="en-US"/>
              </w:rPr>
              <w:t xml:space="preserve">used </w:t>
            </w:r>
            <w:r w:rsidRPr="00DF0318">
              <w:rPr>
                <w:rFonts w:ascii="Arial" w:hAnsi="Arial" w:cs="Arial"/>
                <w:lang w:val="en-US"/>
              </w:rPr>
              <w:t>were</w:t>
            </w:r>
            <w:r>
              <w:rPr>
                <w:rFonts w:ascii="Arial" w:hAnsi="Arial" w:cs="Arial"/>
                <w:lang w:val="en-US"/>
              </w:rPr>
              <w:t xml:space="preserve"> generated and previously validated,</w:t>
            </w:r>
            <w:r w:rsidRPr="00DF0318">
              <w:rPr>
                <w:rFonts w:ascii="Arial" w:hAnsi="Arial" w:cs="Arial"/>
                <w:lang w:val="en-US"/>
              </w:rPr>
              <w:t xml:space="preserve"> tested for mycoplasma contamination and maintained mycoplasma free</w:t>
            </w:r>
          </w:p>
        </w:tc>
      </w:tr>
      <w:tr w:rsidR="00B5251A" w:rsidRPr="00B5251A" w14:paraId="164E6286" w14:textId="77777777" w:rsidTr="000D4AB1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F68E05" w14:textId="5CCC4B36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</w:pPr>
            <w:r w:rsidRPr="00B5251A">
              <w:rPr>
                <w:rFonts w:ascii="Arial" w:hAnsi="Arial" w:cs="Arial"/>
                <w:color w:val="212121"/>
              </w:rPr>
              <w:t>biological samples (</w:t>
            </w:r>
            <w:r w:rsidRPr="00B5251A">
              <w:rPr>
                <w:rFonts w:ascii="Arial" w:hAnsi="Arial" w:cs="Arial"/>
                <w:i/>
                <w:iCs/>
                <w:color w:val="212121"/>
              </w:rPr>
              <w:t>Homo sapiens</w:t>
            </w:r>
            <w:r w:rsidRPr="00B5251A">
              <w:rPr>
                <w:rFonts w:ascii="Arial" w:hAnsi="Arial" w:cs="Arial"/>
                <w:color w:val="212121"/>
              </w:rPr>
              <w:t>)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AB638D" w14:textId="32895928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212121"/>
              </w:rPr>
              <w:t xml:space="preserve">RNA, frontal lobe 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16EADE" w14:textId="0A51EF16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</w:pPr>
            <w:r w:rsidRPr="00B5251A">
              <w:rPr>
                <w:rFonts w:ascii="Arial" w:hAnsi="Arial" w:cs="Arial"/>
                <w:color w:val="212121"/>
              </w:rPr>
              <w:t>Biochain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3D2DE6" w14:textId="693596AB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</w:rPr>
              <w:t>#</w:t>
            </w:r>
            <w:r w:rsidRPr="00B5251A">
              <w:rPr>
                <w:rFonts w:ascii="Arial" w:hAnsi="Arial" w:cs="Arial"/>
                <w:color w:val="000000"/>
              </w:rPr>
              <w:t>R124405</w:t>
            </w:r>
            <w:r>
              <w:rPr>
                <w:rFonts w:ascii="Arial" w:hAnsi="Arial" w:cs="Arial"/>
                <w:color w:val="000000"/>
              </w:rPr>
              <w:t>1 (multiple specimens at different ages), #</w:t>
            </w:r>
            <w:r w:rsidRPr="00B5251A">
              <w:rPr>
                <w:rFonts w:ascii="Arial" w:hAnsi="Arial" w:cs="Arial"/>
                <w:color w:val="000000"/>
              </w:rPr>
              <w:t>R1234051</w:t>
            </w:r>
            <w:r w:rsidR="000D4AB1">
              <w:rPr>
                <w:rFonts w:ascii="Arial" w:hAnsi="Arial" w:cs="Arial"/>
                <w:color w:val="000000"/>
              </w:rPr>
              <w:t xml:space="preserve">; Biochain, </w:t>
            </w:r>
            <w:r w:rsidR="000D4AB1" w:rsidRPr="000D4AB1">
              <w:rPr>
                <w:rFonts w:ascii="Arial" w:hAnsi="Arial" w:cs="Arial"/>
                <w:color w:val="000000"/>
              </w:rPr>
              <w:t>RRID:SCR_013548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16B5EF" w14:textId="3F44EC06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212121"/>
              </w:rPr>
              <w:t>RNA from frontal cortex specimens at different developmental timepoints</w:t>
            </w:r>
          </w:p>
        </w:tc>
      </w:tr>
      <w:tr w:rsidR="00B5251A" w:rsidRPr="00B5251A" w14:paraId="50641901" w14:textId="77777777" w:rsidTr="000D4AB1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267A35" w14:textId="65FC4931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</w:pPr>
            <w:r w:rsidRPr="00B5251A">
              <w:rPr>
                <w:rFonts w:ascii="Arial" w:hAnsi="Arial" w:cs="Arial"/>
                <w:color w:val="000000"/>
              </w:rPr>
              <w:t>antibody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2B20B0" w14:textId="4125306D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</w:pPr>
            <w:r w:rsidRPr="00B5251A">
              <w:rPr>
                <w:rFonts w:ascii="Arial" w:hAnsi="Arial" w:cs="Arial"/>
                <w:color w:val="212121"/>
              </w:rPr>
              <w:t xml:space="preserve">anti-Calcium Channel, Voltage Gated </w:t>
            </w:r>
            <w:r w:rsidRPr="00B5251A">
              <w:rPr>
                <w:rFonts w:ascii="Arial" w:hAnsi="Arial" w:cs="Arial"/>
                <w:color w:val="212121"/>
                <w:lang w:val="el-GR"/>
              </w:rPr>
              <w:t>α</w:t>
            </w:r>
            <w:r w:rsidRPr="00B5251A">
              <w:rPr>
                <w:rFonts w:ascii="Arial" w:hAnsi="Arial" w:cs="Arial"/>
                <w:color w:val="212121"/>
                <w:lang w:val="en-US"/>
              </w:rPr>
              <w:t>1C</w:t>
            </w:r>
            <w:r w:rsidRPr="00B5251A">
              <w:rPr>
                <w:rFonts w:ascii="Arial" w:hAnsi="Arial" w:cs="Arial"/>
                <w:color w:val="212121"/>
              </w:rPr>
              <w:t xml:space="preserve"> (rabbit polyclonal)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91ED2F" w14:textId="33040C7E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</w:pPr>
            <w:r w:rsidRPr="00B5251A">
              <w:rPr>
                <w:rFonts w:ascii="Arial" w:hAnsi="Arial" w:cs="Arial"/>
                <w:color w:val="212121"/>
              </w:rPr>
              <w:t>Millipore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44F777" w14:textId="5D0DF857" w:rsidR="00B5251A" w:rsidRPr="00B5251A" w:rsidRDefault="000D4AB1" w:rsidP="00B5251A">
            <w:pPr>
              <w:pStyle w:val="NormalWeb"/>
              <w:spacing w:before="0" w:beforeAutospacing="0" w:after="0" w:afterAutospacing="0"/>
              <w:ind w:left="120" w:right="120"/>
            </w:pPr>
            <w:r w:rsidRPr="000D4AB1">
              <w:rPr>
                <w:rFonts w:ascii="Arial" w:hAnsi="Arial" w:cs="Arial"/>
                <w:color w:val="212121"/>
              </w:rPr>
              <w:t>Millipore Cat# AB5156</w:t>
            </w:r>
            <w:r>
              <w:rPr>
                <w:rFonts w:ascii="Arial" w:hAnsi="Arial" w:cs="Arial"/>
                <w:color w:val="212121"/>
              </w:rPr>
              <w:t>;</w:t>
            </w:r>
            <w:r w:rsidRPr="000D4AB1">
              <w:rPr>
                <w:rFonts w:ascii="Arial" w:hAnsi="Arial" w:cs="Arial"/>
                <w:color w:val="212121"/>
              </w:rPr>
              <w:t xml:space="preserve"> </w:t>
            </w:r>
            <w:proofErr w:type="gramStart"/>
            <w:r w:rsidRPr="000D4AB1">
              <w:rPr>
                <w:rFonts w:ascii="Arial" w:hAnsi="Arial" w:cs="Arial"/>
                <w:color w:val="212121"/>
              </w:rPr>
              <w:t>RRID:AB</w:t>
            </w:r>
            <w:proofErr w:type="gramEnd"/>
            <w:r w:rsidRPr="000D4AB1">
              <w:rPr>
                <w:rFonts w:ascii="Arial" w:hAnsi="Arial" w:cs="Arial"/>
                <w:color w:val="212121"/>
              </w:rPr>
              <w:t>_91704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D696CD" w14:textId="013C3BA5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</w:pPr>
            <w:r w:rsidRPr="00B5251A">
              <w:rPr>
                <w:rFonts w:ascii="Arial" w:hAnsi="Arial" w:cs="Arial"/>
                <w:color w:val="212121"/>
              </w:rPr>
              <w:t>IF (1:150), WB (1:500)</w:t>
            </w:r>
          </w:p>
        </w:tc>
      </w:tr>
      <w:tr w:rsidR="00B5251A" w:rsidRPr="00B5251A" w14:paraId="1A36F4E2" w14:textId="77777777" w:rsidTr="000D4AB1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200FCF" w14:textId="77B1C997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</w:pPr>
            <w:r w:rsidRPr="00B5251A">
              <w:rPr>
                <w:rFonts w:ascii="Arial" w:hAnsi="Arial" w:cs="Arial"/>
                <w:color w:val="212121"/>
              </w:rPr>
              <w:t>antibody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72C6C4" w14:textId="77777777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  <w:r w:rsidRPr="00B5251A">
              <w:rPr>
                <w:rFonts w:ascii="Arial" w:hAnsi="Arial" w:cs="Arial"/>
                <w:color w:val="212121"/>
              </w:rPr>
              <w:t>anti-PAX6</w:t>
            </w:r>
          </w:p>
          <w:p w14:paraId="080B46E1" w14:textId="7E404F0D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  <w:r w:rsidRPr="00B5251A">
              <w:rPr>
                <w:rFonts w:ascii="Arial" w:hAnsi="Arial" w:cs="Arial"/>
                <w:color w:val="212121"/>
              </w:rPr>
              <w:t>(mouse monoclonal)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AACE93" w14:textId="321F1512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</w:pPr>
            <w:r w:rsidRPr="00B5251A">
              <w:rPr>
                <w:rFonts w:ascii="Arial" w:hAnsi="Arial" w:cs="Arial"/>
                <w:color w:val="212121"/>
              </w:rPr>
              <w:t>Developmental Studies Hybridoma Bank (DSHB)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C3B704" w14:textId="5E5EDFA8" w:rsidR="00B5251A" w:rsidRPr="00B5251A" w:rsidRDefault="000D4AB1" w:rsidP="00B5251A">
            <w:pPr>
              <w:pStyle w:val="NormalWeb"/>
              <w:spacing w:before="0" w:beforeAutospacing="0" w:after="0" w:afterAutospacing="0"/>
              <w:ind w:left="120" w:right="120"/>
            </w:pPr>
            <w:r w:rsidRPr="000D4AB1">
              <w:rPr>
                <w:rFonts w:ascii="Arial" w:hAnsi="Arial" w:cs="Arial"/>
                <w:color w:val="212121"/>
              </w:rPr>
              <w:t xml:space="preserve">DSHB Cat# pax6, </w:t>
            </w:r>
            <w:proofErr w:type="gramStart"/>
            <w:r w:rsidRPr="000D4AB1">
              <w:rPr>
                <w:rFonts w:ascii="Arial" w:hAnsi="Arial" w:cs="Arial"/>
                <w:color w:val="212121"/>
              </w:rPr>
              <w:t>RRID:AB</w:t>
            </w:r>
            <w:proofErr w:type="gramEnd"/>
            <w:r w:rsidRPr="000D4AB1">
              <w:rPr>
                <w:rFonts w:ascii="Arial" w:hAnsi="Arial" w:cs="Arial"/>
                <w:color w:val="212121"/>
              </w:rPr>
              <w:t>_528427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50F796" w14:textId="38D994F2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</w:pPr>
            <w:r w:rsidRPr="00B5251A">
              <w:rPr>
                <w:rFonts w:ascii="Arial" w:hAnsi="Arial" w:cs="Arial"/>
                <w:color w:val="212121"/>
              </w:rPr>
              <w:t>IF (1:100)</w:t>
            </w:r>
          </w:p>
        </w:tc>
      </w:tr>
      <w:tr w:rsidR="00B5251A" w:rsidRPr="00B5251A" w14:paraId="2B027BEF" w14:textId="77777777" w:rsidTr="000D4AB1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5D4F34" w14:textId="785FAFA9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</w:pPr>
            <w:r w:rsidRPr="00B5251A">
              <w:rPr>
                <w:rFonts w:ascii="Arial" w:hAnsi="Arial" w:cs="Arial"/>
                <w:color w:val="212121"/>
              </w:rPr>
              <w:t>antibody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B45FB6" w14:textId="5F455DE2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</w:pPr>
            <w:r w:rsidRPr="00B5251A">
              <w:rPr>
                <w:rFonts w:ascii="Arial" w:hAnsi="Arial" w:cs="Arial"/>
                <w:color w:val="212121"/>
              </w:rPr>
              <w:t>anti-GFP (chicken polyclonal)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C894CB" w14:textId="4FFC9486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</w:pPr>
            <w:r w:rsidRPr="00B5251A">
              <w:rPr>
                <w:rFonts w:ascii="Arial" w:hAnsi="Arial" w:cs="Arial"/>
                <w:color w:val="212121"/>
              </w:rPr>
              <w:t>Abcam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011B1F" w14:textId="74B45F4C" w:rsidR="00B5251A" w:rsidRPr="00B5251A" w:rsidRDefault="000D4AB1" w:rsidP="00B5251A">
            <w:pPr>
              <w:pStyle w:val="NormalWeb"/>
              <w:spacing w:before="0" w:beforeAutospacing="0" w:after="0" w:afterAutospacing="0"/>
              <w:ind w:left="120" w:right="120"/>
            </w:pPr>
            <w:r w:rsidRPr="000D4AB1">
              <w:rPr>
                <w:rFonts w:ascii="Arial" w:hAnsi="Arial" w:cs="Arial"/>
                <w:color w:val="212121"/>
              </w:rPr>
              <w:t>Abcam Cat# ab13970</w:t>
            </w:r>
            <w:r>
              <w:rPr>
                <w:rFonts w:ascii="Arial" w:hAnsi="Arial" w:cs="Arial"/>
                <w:color w:val="212121"/>
              </w:rPr>
              <w:t xml:space="preserve">; </w:t>
            </w:r>
            <w:proofErr w:type="gramStart"/>
            <w:r w:rsidRPr="000D4AB1">
              <w:rPr>
                <w:rFonts w:ascii="Arial" w:hAnsi="Arial" w:cs="Arial"/>
                <w:color w:val="212121"/>
              </w:rPr>
              <w:t>RRID:AB</w:t>
            </w:r>
            <w:proofErr w:type="gramEnd"/>
            <w:r w:rsidRPr="000D4AB1">
              <w:rPr>
                <w:rFonts w:ascii="Arial" w:hAnsi="Arial" w:cs="Arial"/>
                <w:color w:val="212121"/>
              </w:rPr>
              <w:t>_300798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7A32FA" w14:textId="2DE59564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</w:pPr>
            <w:r w:rsidRPr="00B5251A">
              <w:rPr>
                <w:rFonts w:ascii="Arial" w:hAnsi="Arial" w:cs="Arial"/>
                <w:color w:val="212121"/>
              </w:rPr>
              <w:t>IF (1:500)</w:t>
            </w:r>
          </w:p>
        </w:tc>
      </w:tr>
      <w:tr w:rsidR="00B5251A" w:rsidRPr="00B5251A" w14:paraId="74E8155F" w14:textId="77777777" w:rsidTr="000D4AB1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5954DF" w14:textId="447FB49C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</w:pPr>
            <w:r w:rsidRPr="00B5251A">
              <w:rPr>
                <w:rFonts w:ascii="Arial" w:hAnsi="Arial" w:cs="Arial"/>
                <w:color w:val="000000"/>
              </w:rPr>
              <w:t>antibody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19A8B6" w14:textId="34A91247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</w:pPr>
            <w:r w:rsidRPr="00B5251A">
              <w:rPr>
                <w:rFonts w:ascii="Arial" w:hAnsi="Arial" w:cs="Arial"/>
                <w:color w:val="212121"/>
              </w:rPr>
              <w:t>anti-CTIP2 (rat monoclonal)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69FC59" w14:textId="0958971D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</w:pPr>
            <w:r w:rsidRPr="00B5251A">
              <w:rPr>
                <w:rFonts w:ascii="Arial" w:hAnsi="Arial" w:cs="Arial"/>
                <w:color w:val="212121"/>
              </w:rPr>
              <w:t>Abcam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02BEF2" w14:textId="7DC61458" w:rsidR="00B5251A" w:rsidRPr="00B5251A" w:rsidRDefault="000D4AB1" w:rsidP="00B5251A">
            <w:pPr>
              <w:pStyle w:val="NormalWeb"/>
              <w:spacing w:before="0" w:beforeAutospacing="0" w:after="0" w:afterAutospacing="0"/>
              <w:ind w:left="120" w:right="120"/>
            </w:pPr>
            <w:r w:rsidRPr="000D4AB1">
              <w:rPr>
                <w:rFonts w:ascii="Arial" w:hAnsi="Arial" w:cs="Arial"/>
                <w:color w:val="000000"/>
              </w:rPr>
              <w:t>Abcam Cat# ab18465</w:t>
            </w:r>
            <w:r>
              <w:rPr>
                <w:rFonts w:ascii="Arial" w:hAnsi="Arial" w:cs="Arial"/>
                <w:color w:val="000000"/>
              </w:rPr>
              <w:t>;</w:t>
            </w:r>
            <w:r w:rsidRPr="000D4AB1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0D4AB1">
              <w:rPr>
                <w:rFonts w:ascii="Arial" w:hAnsi="Arial" w:cs="Arial"/>
                <w:color w:val="000000"/>
              </w:rPr>
              <w:t>RRID:AB</w:t>
            </w:r>
            <w:proofErr w:type="gramEnd"/>
            <w:r w:rsidRPr="000D4AB1">
              <w:rPr>
                <w:rFonts w:ascii="Arial" w:hAnsi="Arial" w:cs="Arial"/>
                <w:color w:val="000000"/>
              </w:rPr>
              <w:t>_2064130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6410E0" w14:textId="3BF61500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</w:pPr>
            <w:r w:rsidRPr="00B5251A">
              <w:rPr>
                <w:rFonts w:ascii="Arial" w:hAnsi="Arial" w:cs="Arial"/>
                <w:color w:val="212121"/>
              </w:rPr>
              <w:t>IF (1:500)</w:t>
            </w:r>
          </w:p>
        </w:tc>
      </w:tr>
      <w:tr w:rsidR="00B5251A" w:rsidRPr="00B5251A" w14:paraId="18E529DC" w14:textId="77777777" w:rsidTr="000D4AB1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88DFF7" w14:textId="4307A450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</w:pPr>
            <w:r w:rsidRPr="00B5251A">
              <w:rPr>
                <w:rFonts w:ascii="Arial" w:hAnsi="Arial" w:cs="Arial"/>
              </w:rPr>
              <w:t>antibody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04C359" w14:textId="5531FA50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</w:pPr>
            <w:r w:rsidRPr="00B5251A">
              <w:rPr>
                <w:rFonts w:ascii="Arial" w:hAnsi="Arial" w:cs="Arial"/>
                <w:lang w:val="en-US"/>
              </w:rPr>
              <w:t>anti-SATB2 (mouse monoclonal)</w:t>
            </w:r>
            <w:r w:rsidR="000D4AB1">
              <w:rPr>
                <w:rFonts w:ascii="Arial" w:hAnsi="Arial" w:cs="Arial"/>
                <w:lang w:val="en-US"/>
              </w:rPr>
              <w:t>, clone SATBA4B10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C70525" w14:textId="0A18523A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</w:pPr>
            <w:r w:rsidRPr="00B5251A">
              <w:rPr>
                <w:rFonts w:ascii="Arial" w:hAnsi="Arial" w:cs="Arial"/>
              </w:rPr>
              <w:t>Abcam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1D5827" w14:textId="57FC9BA5" w:rsidR="00B5251A" w:rsidRPr="00B5251A" w:rsidRDefault="000D4AB1" w:rsidP="00B5251A">
            <w:pPr>
              <w:pStyle w:val="NormalWeb"/>
              <w:spacing w:before="0" w:beforeAutospacing="0" w:after="0" w:afterAutospacing="0"/>
              <w:ind w:left="120" w:right="120"/>
            </w:pPr>
            <w:r w:rsidRPr="000D4AB1">
              <w:rPr>
                <w:rFonts w:ascii="Arial" w:hAnsi="Arial" w:cs="Arial"/>
              </w:rPr>
              <w:t>Abcam Cat# ab51502</w:t>
            </w:r>
            <w:r>
              <w:rPr>
                <w:rFonts w:ascii="Arial" w:hAnsi="Arial" w:cs="Arial"/>
              </w:rPr>
              <w:t>;</w:t>
            </w:r>
            <w:r w:rsidRPr="000D4AB1">
              <w:rPr>
                <w:rFonts w:ascii="Arial" w:hAnsi="Arial" w:cs="Arial"/>
              </w:rPr>
              <w:t xml:space="preserve"> </w:t>
            </w:r>
            <w:proofErr w:type="gramStart"/>
            <w:r w:rsidRPr="000D4AB1">
              <w:rPr>
                <w:rFonts w:ascii="Arial" w:hAnsi="Arial" w:cs="Arial"/>
              </w:rPr>
              <w:t>RRID:AB</w:t>
            </w:r>
            <w:proofErr w:type="gramEnd"/>
            <w:r w:rsidRPr="000D4AB1">
              <w:rPr>
                <w:rFonts w:ascii="Arial" w:hAnsi="Arial" w:cs="Arial"/>
              </w:rPr>
              <w:t>_882455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CB7F74" w14:textId="086C4048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lang w:val="en-US"/>
              </w:rPr>
            </w:pPr>
            <w:r w:rsidRPr="00B5251A">
              <w:rPr>
                <w:rFonts w:ascii="Arial" w:hAnsi="Arial" w:cs="Arial"/>
              </w:rPr>
              <w:t>IF (1:100)</w:t>
            </w:r>
          </w:p>
        </w:tc>
      </w:tr>
      <w:tr w:rsidR="00B5251A" w:rsidRPr="00B5251A" w14:paraId="57B3564C" w14:textId="77777777" w:rsidTr="000D4AB1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3908D" w14:textId="3A2BA27C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antibody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D2A79" w14:textId="61FAB06D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lang w:val="en-US"/>
              </w:rPr>
            </w:pPr>
            <w:r w:rsidRPr="00B5251A">
              <w:rPr>
                <w:rFonts w:ascii="Arial" w:hAnsi="Arial" w:cs="Arial"/>
              </w:rPr>
              <w:t>anti-PAX6 (rabbit polyclonal)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30EBD" w14:textId="1EEB3588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 w:rsidRPr="00B5251A">
              <w:rPr>
                <w:rFonts w:ascii="Arial" w:hAnsi="Arial" w:cs="Arial"/>
              </w:rPr>
              <w:t>Biolegend</w:t>
            </w:r>
            <w:proofErr w:type="spellEnd"/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7EADC" w14:textId="26037C3B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Cat #PRB-278P (formerly Covance #PRB-278P</w:t>
            </w:r>
            <w:r w:rsidR="000D4AB1">
              <w:rPr>
                <w:rFonts w:ascii="Arial" w:hAnsi="Arial" w:cs="Arial"/>
              </w:rPr>
              <w:t xml:space="preserve">; </w:t>
            </w:r>
            <w:r w:rsidR="000D4AB1" w:rsidRPr="000D4AB1">
              <w:rPr>
                <w:rFonts w:ascii="Arial" w:hAnsi="Arial" w:cs="Arial"/>
              </w:rPr>
              <w:lastRenderedPageBreak/>
              <w:t>Covance</w:t>
            </w:r>
            <w:r w:rsidR="000D4AB1">
              <w:rPr>
                <w:rFonts w:ascii="Arial" w:hAnsi="Arial" w:cs="Arial"/>
              </w:rPr>
              <w:t xml:space="preserve"> </w:t>
            </w:r>
            <w:proofErr w:type="gramStart"/>
            <w:r w:rsidR="000D4AB1" w:rsidRPr="000D4AB1">
              <w:rPr>
                <w:rFonts w:ascii="Arial" w:hAnsi="Arial" w:cs="Arial"/>
              </w:rPr>
              <w:t>RRID:AB</w:t>
            </w:r>
            <w:proofErr w:type="gramEnd"/>
            <w:r w:rsidR="000D4AB1" w:rsidRPr="000D4AB1">
              <w:rPr>
                <w:rFonts w:ascii="Arial" w:hAnsi="Arial" w:cs="Arial"/>
              </w:rPr>
              <w:t>_291612</w:t>
            </w:r>
            <w:r w:rsidR="000D4AB1">
              <w:rPr>
                <w:rFonts w:ascii="Arial" w:hAnsi="Arial" w:cs="Arial"/>
              </w:rPr>
              <w:t>)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9D0FC" w14:textId="5FDACEE0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lastRenderedPageBreak/>
              <w:t>IF (1:200)</w:t>
            </w:r>
          </w:p>
        </w:tc>
      </w:tr>
      <w:tr w:rsidR="00B5251A" w:rsidRPr="00B5251A" w14:paraId="0290680C" w14:textId="77777777" w:rsidTr="000D4AB1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27A1A" w14:textId="5EFD5DE8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antibody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2FEC6" w14:textId="16AD30CB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anti-TBR2/</w:t>
            </w:r>
            <w:proofErr w:type="spellStart"/>
            <w:r w:rsidRPr="00B5251A">
              <w:rPr>
                <w:rFonts w:ascii="Arial" w:hAnsi="Arial" w:cs="Arial"/>
              </w:rPr>
              <w:t>Eomes</w:t>
            </w:r>
            <w:proofErr w:type="spellEnd"/>
            <w:r w:rsidRPr="00B5251A">
              <w:rPr>
                <w:rFonts w:ascii="Arial" w:hAnsi="Arial" w:cs="Arial"/>
              </w:rPr>
              <w:t xml:space="preserve"> [Dan11mag] (rat monoclonal)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4EF23" w14:textId="5BBB8441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Thermo Fisher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6D946" w14:textId="020A2F8D" w:rsidR="00B5251A" w:rsidRPr="00B5251A" w:rsidRDefault="000D4AB1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0D4AB1">
              <w:rPr>
                <w:rFonts w:ascii="Arial" w:hAnsi="Arial" w:cs="Arial"/>
              </w:rPr>
              <w:t>Thermo Fisher Scientific Cat# 14-4875-82</w:t>
            </w:r>
            <w:r>
              <w:rPr>
                <w:rFonts w:ascii="Arial" w:hAnsi="Arial" w:cs="Arial"/>
              </w:rPr>
              <w:t xml:space="preserve">; </w:t>
            </w:r>
            <w:proofErr w:type="gramStart"/>
            <w:r w:rsidRPr="000D4AB1">
              <w:rPr>
                <w:rFonts w:ascii="Arial" w:hAnsi="Arial" w:cs="Arial"/>
              </w:rPr>
              <w:t>RRID:AB</w:t>
            </w:r>
            <w:proofErr w:type="gramEnd"/>
            <w:r w:rsidRPr="000D4AB1">
              <w:rPr>
                <w:rFonts w:ascii="Arial" w:hAnsi="Arial" w:cs="Arial"/>
              </w:rPr>
              <w:t>_11042577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A17D1" w14:textId="1137E2BB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IF (1:500)</w:t>
            </w:r>
          </w:p>
        </w:tc>
      </w:tr>
      <w:tr w:rsidR="00B5251A" w:rsidRPr="00B5251A" w14:paraId="628BE04E" w14:textId="77777777" w:rsidTr="000D4AB1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453E5" w14:textId="6B4B9B77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antibody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37998" w14:textId="3D58CC78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anti-6x His tag [4D11] (mouse monoclonal)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CA14C" w14:textId="753D6CC3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Abcam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4BBB8" w14:textId="0215B1EA" w:rsidR="00B5251A" w:rsidRPr="00B5251A" w:rsidRDefault="000D4AB1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0D4AB1">
              <w:rPr>
                <w:rFonts w:ascii="Arial" w:hAnsi="Arial" w:cs="Arial"/>
              </w:rPr>
              <w:t>Abcam Cat# ab5000</w:t>
            </w:r>
            <w:r>
              <w:rPr>
                <w:rFonts w:ascii="Arial" w:hAnsi="Arial" w:cs="Arial"/>
              </w:rPr>
              <w:t>;</w:t>
            </w:r>
            <w:r w:rsidRPr="000D4AB1">
              <w:rPr>
                <w:rFonts w:ascii="Arial" w:hAnsi="Arial" w:cs="Arial"/>
              </w:rPr>
              <w:t xml:space="preserve"> </w:t>
            </w:r>
            <w:proofErr w:type="gramStart"/>
            <w:r w:rsidRPr="000D4AB1">
              <w:rPr>
                <w:rFonts w:ascii="Arial" w:hAnsi="Arial" w:cs="Arial"/>
              </w:rPr>
              <w:t>RRID:AB</w:t>
            </w:r>
            <w:proofErr w:type="gramEnd"/>
            <w:r w:rsidRPr="000D4AB1">
              <w:rPr>
                <w:rFonts w:ascii="Arial" w:hAnsi="Arial" w:cs="Arial"/>
              </w:rPr>
              <w:t>_304722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27D41" w14:textId="1DB60810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IF (1:100)</w:t>
            </w:r>
          </w:p>
        </w:tc>
      </w:tr>
      <w:tr w:rsidR="00B5251A" w:rsidRPr="00B5251A" w14:paraId="04DAEE91" w14:textId="77777777" w:rsidTr="000D4AB1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90B4B" w14:textId="617C733F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antibody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D76E0" w14:textId="7B05D0CA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anti-TBR1 (rabbit polyclonal)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67019" w14:textId="77313922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Abcam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771AE" w14:textId="11D4A21E" w:rsidR="00B5251A" w:rsidRPr="00B5251A" w:rsidRDefault="000D4AB1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0D4AB1">
              <w:rPr>
                <w:rFonts w:ascii="Arial" w:hAnsi="Arial" w:cs="Arial"/>
              </w:rPr>
              <w:t>Abcam Cat# ab31940</w:t>
            </w:r>
            <w:r>
              <w:rPr>
                <w:rFonts w:ascii="Arial" w:hAnsi="Arial" w:cs="Arial"/>
              </w:rPr>
              <w:t>;</w:t>
            </w:r>
            <w:r w:rsidRPr="000D4AB1">
              <w:rPr>
                <w:rFonts w:ascii="Arial" w:hAnsi="Arial" w:cs="Arial"/>
              </w:rPr>
              <w:t xml:space="preserve"> </w:t>
            </w:r>
            <w:proofErr w:type="gramStart"/>
            <w:r w:rsidRPr="000D4AB1">
              <w:rPr>
                <w:rFonts w:ascii="Arial" w:hAnsi="Arial" w:cs="Arial"/>
              </w:rPr>
              <w:t>RRID:AB</w:t>
            </w:r>
            <w:proofErr w:type="gramEnd"/>
            <w:r w:rsidRPr="000D4AB1">
              <w:rPr>
                <w:rFonts w:ascii="Arial" w:hAnsi="Arial" w:cs="Arial"/>
              </w:rPr>
              <w:t>_2200219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11120" w14:textId="587878A1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IF (1:200)</w:t>
            </w:r>
          </w:p>
        </w:tc>
      </w:tr>
      <w:tr w:rsidR="00B5251A" w:rsidRPr="00B5251A" w14:paraId="78374599" w14:textId="77777777" w:rsidTr="000D4AB1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EE08E" w14:textId="64D5268C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antibody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9840D" w14:textId="6029E97D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anti-GAPDH (mouse monoclonal)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B9FBF" w14:textId="70BCA259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Sigma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C1EA2" w14:textId="1E949A11" w:rsidR="00B5251A" w:rsidRPr="00B5251A" w:rsidRDefault="000D4AB1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0D4AB1">
              <w:rPr>
                <w:rFonts w:ascii="Arial" w:hAnsi="Arial" w:cs="Arial"/>
              </w:rPr>
              <w:t>Sigma-Aldrich Cat# G8795</w:t>
            </w:r>
            <w:r>
              <w:rPr>
                <w:rFonts w:ascii="Arial" w:hAnsi="Arial" w:cs="Arial"/>
              </w:rPr>
              <w:t>;</w:t>
            </w:r>
            <w:r w:rsidRPr="000D4AB1">
              <w:rPr>
                <w:rFonts w:ascii="Arial" w:hAnsi="Arial" w:cs="Arial"/>
              </w:rPr>
              <w:t xml:space="preserve"> </w:t>
            </w:r>
            <w:proofErr w:type="gramStart"/>
            <w:r w:rsidRPr="000D4AB1">
              <w:rPr>
                <w:rFonts w:ascii="Arial" w:hAnsi="Arial" w:cs="Arial"/>
              </w:rPr>
              <w:t>RRID:AB</w:t>
            </w:r>
            <w:proofErr w:type="gramEnd"/>
            <w:r w:rsidRPr="000D4AB1">
              <w:rPr>
                <w:rFonts w:ascii="Arial" w:hAnsi="Arial" w:cs="Arial"/>
              </w:rPr>
              <w:t>_1078991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FE1D3" w14:textId="0547F486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WB (1:1000)</w:t>
            </w:r>
          </w:p>
        </w:tc>
      </w:tr>
      <w:tr w:rsidR="00B5251A" w:rsidRPr="00B5251A" w14:paraId="5E93F9E7" w14:textId="77777777" w:rsidTr="000D4AB1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5F8C9" w14:textId="2359B733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other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6411C" w14:textId="7DBBF725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nuclear counterstain Hoechst 33258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CC661" w14:textId="75353F23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Molecular probes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37724" w14:textId="153A57C1" w:rsidR="00B5251A" w:rsidRPr="00B5251A" w:rsidRDefault="000D4AB1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0D4AB1">
              <w:rPr>
                <w:rFonts w:ascii="Arial" w:hAnsi="Arial" w:cs="Arial"/>
              </w:rPr>
              <w:t>Thermo Fisher Scientific Cat# H3569</w:t>
            </w:r>
            <w:r>
              <w:rPr>
                <w:rFonts w:ascii="Arial" w:hAnsi="Arial" w:cs="Arial"/>
              </w:rPr>
              <w:t>;</w:t>
            </w:r>
            <w:r w:rsidRPr="000D4AB1">
              <w:rPr>
                <w:rFonts w:ascii="Arial" w:hAnsi="Arial" w:cs="Arial"/>
              </w:rPr>
              <w:t xml:space="preserve"> </w:t>
            </w:r>
            <w:proofErr w:type="gramStart"/>
            <w:r w:rsidRPr="000D4AB1">
              <w:rPr>
                <w:rFonts w:ascii="Arial" w:hAnsi="Arial" w:cs="Arial"/>
              </w:rPr>
              <w:t>RRID:AB</w:t>
            </w:r>
            <w:proofErr w:type="gramEnd"/>
            <w:r w:rsidRPr="000D4AB1">
              <w:rPr>
                <w:rFonts w:ascii="Arial" w:hAnsi="Arial" w:cs="Arial"/>
              </w:rPr>
              <w:t>_2651133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E7C50" w14:textId="5CA28277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IF (1:10,000)</w:t>
            </w:r>
          </w:p>
        </w:tc>
      </w:tr>
      <w:tr w:rsidR="00B5251A" w:rsidRPr="00B5251A" w14:paraId="2085503A" w14:textId="77777777" w:rsidTr="000D4AB1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701E2" w14:textId="18DBAEE9" w:rsidR="00B5251A" w:rsidRPr="00B5251A" w:rsidRDefault="00DF0318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B5251A" w:rsidRPr="00B5251A">
              <w:rPr>
                <w:rFonts w:ascii="Arial" w:hAnsi="Arial" w:cs="Arial"/>
              </w:rPr>
              <w:t xml:space="preserve">ecombinant DNA </w:t>
            </w:r>
            <w:r>
              <w:rPr>
                <w:rFonts w:ascii="Arial" w:hAnsi="Arial" w:cs="Arial"/>
              </w:rPr>
              <w:t>reagent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03BAD" w14:textId="08B521B2" w:rsidR="00B5251A" w:rsidRPr="00B5251A" w:rsidRDefault="00DF0318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Style w:val="None"/>
                <w:rFonts w:ascii="Helvetica" w:hAnsi="Helvetica"/>
                <w:sz w:val="22"/>
                <w:szCs w:val="22"/>
                <w:lang w:val="en-US"/>
              </w:rPr>
              <w:t>DHP-Ca</w:t>
            </w:r>
            <w:r>
              <w:rPr>
                <w:rStyle w:val="None"/>
                <w:rFonts w:ascii="Helvetica" w:hAnsi="Helvetica"/>
                <w:sz w:val="22"/>
                <w:szCs w:val="22"/>
                <w:vertAlign w:val="subscript"/>
                <w:lang w:val="en-US"/>
              </w:rPr>
              <w:t>v</w:t>
            </w:r>
            <w:r>
              <w:rPr>
                <w:rStyle w:val="None"/>
                <w:rFonts w:ascii="Helvetica" w:hAnsi="Helvetica"/>
                <w:sz w:val="22"/>
                <w:szCs w:val="22"/>
                <w:lang w:val="en-US"/>
              </w:rPr>
              <w:t>1.2 in pcDNA4/HisMax vector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E505D" w14:textId="49C43F3B" w:rsidR="00B5251A" w:rsidRPr="00B5251A" w:rsidRDefault="00DF0318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Dolmetsch RE, et al. 2001</w:t>
            </w:r>
            <w:r w:rsidR="001E6431">
              <w:rPr>
                <w:rFonts w:ascii="Arial" w:hAnsi="Arial" w:cs="Arial"/>
              </w:rPr>
              <w:t xml:space="preserve"> (PMID: </w:t>
            </w:r>
            <w:r w:rsidR="001E6431" w:rsidRPr="001E6431">
              <w:rPr>
                <w:rFonts w:ascii="Arial" w:hAnsi="Arial" w:cs="Arial"/>
              </w:rPr>
              <w:t>11598293</w:t>
            </w:r>
            <w:r w:rsidR="001E6431">
              <w:rPr>
                <w:rFonts w:ascii="Arial" w:hAnsi="Arial" w:cs="Arial"/>
              </w:rPr>
              <w:t>)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DC492" w14:textId="3A7FE159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AE523" w14:textId="00FBE31C" w:rsidR="00B5251A" w:rsidRPr="00B5251A" w:rsidRDefault="00DF0318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Ca</w:t>
            </w:r>
            <w:r w:rsidRPr="00B5251A">
              <w:rPr>
                <w:rFonts w:ascii="Arial" w:hAnsi="Arial" w:cs="Arial"/>
                <w:vertAlign w:val="subscript"/>
              </w:rPr>
              <w:t>v</w:t>
            </w:r>
            <w:r w:rsidRPr="00B5251A">
              <w:rPr>
                <w:rFonts w:ascii="Arial" w:hAnsi="Arial" w:cs="Arial"/>
              </w:rPr>
              <w:t xml:space="preserve">1.2 </w:t>
            </w:r>
            <w:r>
              <w:rPr>
                <w:rFonts w:ascii="Arial" w:hAnsi="Arial" w:cs="Arial"/>
              </w:rPr>
              <w:t>expression construct</w:t>
            </w:r>
          </w:p>
        </w:tc>
      </w:tr>
      <w:tr w:rsidR="00B5251A" w:rsidRPr="00B5251A" w14:paraId="518C6F02" w14:textId="77777777" w:rsidTr="000D4AB1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0DEB7" w14:textId="16F96A70" w:rsidR="00B5251A" w:rsidRPr="00B5251A" w:rsidRDefault="00DF0318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recombinant DNA reagent 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CD060" w14:textId="609CCD08" w:rsidR="00B5251A" w:rsidRPr="00B5251A" w:rsidRDefault="00DF0318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Style w:val="None"/>
                <w:rFonts w:ascii="Helvetica" w:hAnsi="Helvetica"/>
                <w:sz w:val="22"/>
                <w:szCs w:val="22"/>
                <w:lang w:val="en-US"/>
              </w:rPr>
              <w:t>DHP-TS-Ca</w:t>
            </w:r>
            <w:r>
              <w:rPr>
                <w:rStyle w:val="None"/>
                <w:rFonts w:ascii="Helvetica" w:hAnsi="Helvetica"/>
                <w:sz w:val="22"/>
                <w:szCs w:val="22"/>
                <w:vertAlign w:val="subscript"/>
                <w:lang w:val="en-US"/>
              </w:rPr>
              <w:t>v</w:t>
            </w:r>
            <w:r>
              <w:rPr>
                <w:rStyle w:val="None"/>
                <w:rFonts w:ascii="Helvetica" w:hAnsi="Helvetica"/>
                <w:sz w:val="22"/>
                <w:szCs w:val="22"/>
                <w:lang w:val="en-US"/>
              </w:rPr>
              <w:t>1.2 in pCDNA4/His Max vector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2A7B3" w14:textId="00C709D5" w:rsidR="00B5251A" w:rsidRPr="001E6431" w:rsidRDefault="00DF0318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lang w:val="fr-FR"/>
              </w:rPr>
            </w:pPr>
            <w:r w:rsidRPr="001E6431">
              <w:rPr>
                <w:rFonts w:ascii="Arial" w:hAnsi="Arial" w:cs="Arial"/>
                <w:lang w:val="fr-FR"/>
              </w:rPr>
              <w:t>Krey JF, et al. 2013</w:t>
            </w:r>
            <w:r w:rsidR="001E6431" w:rsidRPr="001E6431">
              <w:rPr>
                <w:rFonts w:ascii="Arial" w:hAnsi="Arial" w:cs="Arial"/>
                <w:lang w:val="fr-FR"/>
              </w:rPr>
              <w:t xml:space="preserve"> (</w:t>
            </w:r>
            <w:proofErr w:type="gramStart"/>
            <w:r w:rsidR="001E6431" w:rsidRPr="001E6431">
              <w:rPr>
                <w:rFonts w:ascii="Arial" w:hAnsi="Arial" w:cs="Arial"/>
                <w:lang w:val="fr-FR"/>
              </w:rPr>
              <w:t>PMID</w:t>
            </w:r>
            <w:r w:rsidR="001E6431">
              <w:rPr>
                <w:rFonts w:ascii="Arial" w:hAnsi="Arial" w:cs="Arial"/>
                <w:lang w:val="fr-FR"/>
              </w:rPr>
              <w:t>:</w:t>
            </w:r>
            <w:proofErr w:type="gramEnd"/>
            <w:r w:rsidR="001E6431">
              <w:rPr>
                <w:rFonts w:ascii="Arial" w:hAnsi="Arial" w:cs="Arial"/>
                <w:lang w:val="fr-FR"/>
              </w:rPr>
              <w:t xml:space="preserve"> </w:t>
            </w:r>
            <w:r w:rsidR="001E6431" w:rsidRPr="001E6431">
              <w:rPr>
                <w:rFonts w:ascii="Arial" w:hAnsi="Arial" w:cs="Arial"/>
                <w:lang w:val="fr-FR"/>
              </w:rPr>
              <w:t>23313911</w:t>
            </w:r>
            <w:r w:rsidR="001E6431">
              <w:rPr>
                <w:rFonts w:ascii="Arial" w:hAnsi="Arial" w:cs="Arial"/>
                <w:lang w:val="fr-FR"/>
              </w:rPr>
              <w:t>)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85A0A" w14:textId="77777777" w:rsidR="00B5251A" w:rsidRPr="001E6431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lang w:val="fr-FR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30D91" w14:textId="5A446185" w:rsidR="00B5251A" w:rsidRPr="00B5251A" w:rsidRDefault="00DF0318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Ca</w:t>
            </w:r>
            <w:r w:rsidRPr="00B5251A">
              <w:rPr>
                <w:rFonts w:ascii="Arial" w:hAnsi="Arial" w:cs="Arial"/>
                <w:vertAlign w:val="subscript"/>
              </w:rPr>
              <w:t>v</w:t>
            </w:r>
            <w:r w:rsidRPr="00B5251A">
              <w:rPr>
                <w:rFonts w:ascii="Arial" w:hAnsi="Arial" w:cs="Arial"/>
              </w:rPr>
              <w:t xml:space="preserve">1.2 </w:t>
            </w:r>
            <w:r>
              <w:rPr>
                <w:rFonts w:ascii="Arial" w:hAnsi="Arial" w:cs="Arial"/>
              </w:rPr>
              <w:t>expression construct</w:t>
            </w:r>
          </w:p>
        </w:tc>
      </w:tr>
      <w:tr w:rsidR="00B5251A" w:rsidRPr="00B5251A" w14:paraId="68174075" w14:textId="77777777" w:rsidTr="000D4AB1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EFD38" w14:textId="1C55143F" w:rsidR="00B5251A" w:rsidRPr="00B5251A" w:rsidRDefault="00DF0318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recombinant DNA reagent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53233" w14:textId="0B3076F5" w:rsidR="00B5251A" w:rsidRPr="00B5251A" w:rsidRDefault="00DF0318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Style w:val="None"/>
                <w:rFonts w:ascii="Helvetica" w:hAnsi="Helvetica"/>
                <w:sz w:val="22"/>
                <w:szCs w:val="22"/>
                <w:lang w:val="en-US"/>
              </w:rPr>
              <w:t>DHP-TS-4EQ-Ca</w:t>
            </w:r>
            <w:r>
              <w:rPr>
                <w:rStyle w:val="None"/>
                <w:rFonts w:ascii="Helvetica" w:hAnsi="Helvetica"/>
                <w:sz w:val="22"/>
                <w:szCs w:val="22"/>
                <w:vertAlign w:val="subscript"/>
                <w:lang w:val="en-US"/>
              </w:rPr>
              <w:t>v</w:t>
            </w:r>
            <w:r>
              <w:rPr>
                <w:rStyle w:val="None"/>
                <w:rFonts w:ascii="Helvetica" w:hAnsi="Helvetica"/>
                <w:sz w:val="22"/>
                <w:szCs w:val="22"/>
                <w:lang w:val="en-US"/>
              </w:rPr>
              <w:t>1.2 in pCDNA4/His Max vector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394E2" w14:textId="03180F89" w:rsidR="00B5251A" w:rsidRPr="001E6431" w:rsidRDefault="00DF0318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lang w:val="fr-FR"/>
              </w:rPr>
            </w:pPr>
            <w:r w:rsidRPr="001E6431">
              <w:rPr>
                <w:rFonts w:ascii="Arial" w:hAnsi="Arial" w:cs="Arial"/>
                <w:lang w:val="fr-FR"/>
              </w:rPr>
              <w:t>Krey JF, et al. 2013</w:t>
            </w:r>
            <w:r w:rsidR="001E6431" w:rsidRPr="001E6431">
              <w:rPr>
                <w:rFonts w:ascii="Arial" w:hAnsi="Arial" w:cs="Arial"/>
                <w:lang w:val="fr-FR"/>
              </w:rPr>
              <w:t xml:space="preserve"> (</w:t>
            </w:r>
            <w:proofErr w:type="gramStart"/>
            <w:r w:rsidR="001E6431" w:rsidRPr="001E6431">
              <w:rPr>
                <w:rFonts w:ascii="Arial" w:hAnsi="Arial" w:cs="Arial"/>
                <w:lang w:val="fr-FR"/>
              </w:rPr>
              <w:t>PMID</w:t>
            </w:r>
            <w:r w:rsidR="001E6431">
              <w:rPr>
                <w:rFonts w:ascii="Arial" w:hAnsi="Arial" w:cs="Arial"/>
                <w:lang w:val="fr-FR"/>
              </w:rPr>
              <w:t>:</w:t>
            </w:r>
            <w:proofErr w:type="gramEnd"/>
            <w:r w:rsidR="001E6431">
              <w:rPr>
                <w:rFonts w:ascii="Arial" w:hAnsi="Arial" w:cs="Arial"/>
                <w:lang w:val="fr-FR"/>
              </w:rPr>
              <w:t xml:space="preserve"> </w:t>
            </w:r>
            <w:r w:rsidR="001E6431" w:rsidRPr="001E6431">
              <w:rPr>
                <w:rFonts w:ascii="Arial" w:hAnsi="Arial" w:cs="Arial"/>
                <w:lang w:val="fr-FR"/>
              </w:rPr>
              <w:t>23313911</w:t>
            </w:r>
            <w:r w:rsidR="001E6431">
              <w:rPr>
                <w:rFonts w:ascii="Arial" w:hAnsi="Arial" w:cs="Arial"/>
                <w:lang w:val="fr-FR"/>
              </w:rPr>
              <w:t>)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39172" w14:textId="77777777" w:rsidR="00B5251A" w:rsidRPr="001E6431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lang w:val="fr-FR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F9942" w14:textId="0DAE910E" w:rsidR="00B5251A" w:rsidRPr="00B5251A" w:rsidRDefault="00DF0318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Ca</w:t>
            </w:r>
            <w:r w:rsidRPr="00B5251A">
              <w:rPr>
                <w:rFonts w:ascii="Arial" w:hAnsi="Arial" w:cs="Arial"/>
                <w:vertAlign w:val="subscript"/>
              </w:rPr>
              <w:t>v</w:t>
            </w:r>
            <w:r w:rsidRPr="00B5251A">
              <w:rPr>
                <w:rFonts w:ascii="Arial" w:hAnsi="Arial" w:cs="Arial"/>
              </w:rPr>
              <w:t xml:space="preserve">1.2 </w:t>
            </w:r>
            <w:r>
              <w:rPr>
                <w:rFonts w:ascii="Arial" w:hAnsi="Arial" w:cs="Arial"/>
              </w:rPr>
              <w:t>expression construct</w:t>
            </w:r>
          </w:p>
        </w:tc>
      </w:tr>
      <w:tr w:rsidR="00DF0318" w:rsidRPr="00B5251A" w14:paraId="100CC269" w14:textId="77777777" w:rsidTr="000D4AB1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92FD4" w14:textId="7EE69EE5" w:rsidR="00DF0318" w:rsidRDefault="00DF0318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recombinant DNA reagent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C922A" w14:textId="44F389A7" w:rsidR="00DF0318" w:rsidRPr="00DF0318" w:rsidRDefault="00DF0318" w:rsidP="00B5251A">
            <w:pPr>
              <w:pStyle w:val="NormalWeb"/>
              <w:spacing w:before="0" w:beforeAutospacing="0" w:after="0" w:afterAutospacing="0"/>
              <w:ind w:left="120" w:right="120"/>
              <w:rPr>
                <w:rStyle w:val="None"/>
                <w:rFonts w:ascii="Helvetica" w:hAnsi="Helvetica"/>
                <w:sz w:val="22"/>
                <w:szCs w:val="22"/>
                <w:lang w:val="en-US"/>
              </w:rPr>
            </w:pPr>
            <w:proofErr w:type="spellStart"/>
            <w:r>
              <w:rPr>
                <w:rStyle w:val="None"/>
                <w:rFonts w:ascii="Helvetica" w:hAnsi="Helvetica"/>
                <w:sz w:val="22"/>
                <w:szCs w:val="22"/>
                <w:lang w:val="en-US"/>
              </w:rPr>
              <w:t>pDEST</w:t>
            </w:r>
            <w:proofErr w:type="spellEnd"/>
            <w:r>
              <w:rPr>
                <w:rStyle w:val="None"/>
                <w:rFonts w:ascii="Helvetica" w:hAnsi="Helvetica"/>
                <w:sz w:val="22"/>
                <w:szCs w:val="22"/>
                <w:lang w:val="en-US"/>
              </w:rPr>
              <w:t>-</w:t>
            </w:r>
            <w:r>
              <w:rPr>
                <w:rStyle w:val="None"/>
                <w:rFonts w:ascii="Helvetica" w:hAnsi="Helvetica"/>
                <w:sz w:val="22"/>
                <w:szCs w:val="22"/>
                <w:lang w:val="el-GR"/>
              </w:rPr>
              <w:t>β</w:t>
            </w:r>
            <w:r>
              <w:rPr>
                <w:rStyle w:val="None"/>
                <w:rFonts w:ascii="Helvetica" w:hAnsi="Helvetica"/>
                <w:sz w:val="22"/>
                <w:szCs w:val="22"/>
                <w:lang w:val="en-US"/>
              </w:rPr>
              <w:t>1b</w:t>
            </w:r>
            <w:r>
              <w:rPr>
                <w:rStyle w:val="None"/>
                <w:rFonts w:ascii="Helvetica" w:hAnsi="Helvetica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006EF" w14:textId="2A03708C" w:rsidR="00DF0318" w:rsidRDefault="00DF0318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Park CY, et al. 2010</w:t>
            </w:r>
            <w:r w:rsidR="001E6431">
              <w:rPr>
                <w:rFonts w:ascii="Arial" w:hAnsi="Arial" w:cs="Arial"/>
              </w:rPr>
              <w:t xml:space="preserve"> (PMID: </w:t>
            </w:r>
            <w:r w:rsidR="001E6431" w:rsidRPr="001E6431">
              <w:rPr>
                <w:rFonts w:ascii="Arial" w:hAnsi="Arial" w:cs="Arial"/>
              </w:rPr>
              <w:t>20929812</w:t>
            </w:r>
            <w:r w:rsidR="001E6431">
              <w:rPr>
                <w:rFonts w:ascii="Arial" w:hAnsi="Arial" w:cs="Arial"/>
              </w:rPr>
              <w:t>)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6E913" w14:textId="77777777" w:rsidR="00DF0318" w:rsidRPr="00B5251A" w:rsidRDefault="00DF0318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8471C" w14:textId="338CD27A" w:rsidR="00DF0318" w:rsidRPr="00B5251A" w:rsidRDefault="00DF0318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Ca</w:t>
            </w:r>
            <w:r w:rsidRPr="00B5251A">
              <w:rPr>
                <w:rFonts w:ascii="Arial" w:hAnsi="Arial" w:cs="Arial"/>
                <w:vertAlign w:val="subscript"/>
              </w:rPr>
              <w:t>v</w:t>
            </w:r>
            <w:r w:rsidRPr="00B5251A">
              <w:rPr>
                <w:rFonts w:ascii="Arial" w:hAnsi="Arial" w:cs="Arial"/>
              </w:rPr>
              <w:t xml:space="preserve">1.2 </w:t>
            </w:r>
            <w:r>
              <w:rPr>
                <w:rFonts w:ascii="Arial" w:hAnsi="Arial" w:cs="Arial"/>
              </w:rPr>
              <w:t xml:space="preserve">auxiliary subunit </w:t>
            </w:r>
            <w:r>
              <w:rPr>
                <w:rFonts w:ascii="Arial" w:hAnsi="Arial" w:cs="Arial"/>
                <w:lang w:val="el-GR"/>
              </w:rPr>
              <w:t>β</w:t>
            </w:r>
            <w:r>
              <w:rPr>
                <w:rFonts w:ascii="Arial" w:hAnsi="Arial" w:cs="Arial"/>
                <w:lang w:val="en-US"/>
              </w:rPr>
              <w:t xml:space="preserve">1b </w:t>
            </w:r>
            <w:r>
              <w:rPr>
                <w:rFonts w:ascii="Arial" w:hAnsi="Arial" w:cs="Arial"/>
              </w:rPr>
              <w:t>expression construct</w:t>
            </w:r>
          </w:p>
        </w:tc>
      </w:tr>
      <w:tr w:rsidR="00DF0318" w:rsidRPr="00B5251A" w14:paraId="3BE886F3" w14:textId="77777777" w:rsidTr="000D4AB1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C5D4E" w14:textId="68A36201" w:rsidR="00DF0318" w:rsidRDefault="00DF0318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recombinant DNA reagent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474BF" w14:textId="56AFBFC1" w:rsidR="00DF0318" w:rsidRPr="00DF0318" w:rsidRDefault="00DF0318" w:rsidP="00B5251A">
            <w:pPr>
              <w:pStyle w:val="NormalWeb"/>
              <w:spacing w:before="0" w:beforeAutospacing="0" w:after="0" w:afterAutospacing="0"/>
              <w:ind w:left="120" w:right="120"/>
              <w:rPr>
                <w:rStyle w:val="None"/>
                <w:rFonts w:ascii="Helvetica" w:hAnsi="Helvetica"/>
                <w:sz w:val="22"/>
                <w:szCs w:val="22"/>
                <w:lang w:val="en-US"/>
              </w:rPr>
            </w:pPr>
            <w:proofErr w:type="spellStart"/>
            <w:r>
              <w:rPr>
                <w:rStyle w:val="None"/>
                <w:rFonts w:ascii="Helvetica" w:hAnsi="Helvetica"/>
                <w:sz w:val="22"/>
                <w:szCs w:val="22"/>
                <w:lang w:val="en-US"/>
              </w:rPr>
              <w:t>pDEST</w:t>
            </w:r>
            <w:proofErr w:type="spellEnd"/>
            <w:r>
              <w:rPr>
                <w:rStyle w:val="None"/>
                <w:rFonts w:ascii="Helvetica" w:hAnsi="Helvetica"/>
                <w:sz w:val="22"/>
                <w:szCs w:val="22"/>
                <w:lang w:val="en-US"/>
              </w:rPr>
              <w:t>-</w:t>
            </w:r>
            <w:r>
              <w:rPr>
                <w:rStyle w:val="None"/>
                <w:rFonts w:ascii="Helvetica" w:hAnsi="Helvetica"/>
                <w:sz w:val="22"/>
                <w:szCs w:val="22"/>
                <w:lang w:val="el-GR"/>
              </w:rPr>
              <w:t>α2δ1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F7D28" w14:textId="3A5A7C18" w:rsidR="00DF0318" w:rsidRDefault="00DF0318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Park CY, et al. 2010</w:t>
            </w:r>
            <w:r w:rsidR="001E6431">
              <w:rPr>
                <w:rFonts w:ascii="Arial" w:hAnsi="Arial" w:cs="Arial"/>
              </w:rPr>
              <w:t xml:space="preserve"> (PMID: </w:t>
            </w:r>
            <w:r w:rsidR="001E6431" w:rsidRPr="001E6431">
              <w:rPr>
                <w:rFonts w:ascii="Arial" w:hAnsi="Arial" w:cs="Arial"/>
              </w:rPr>
              <w:t>20929812</w:t>
            </w:r>
            <w:r w:rsidR="001E6431">
              <w:rPr>
                <w:rFonts w:ascii="Arial" w:hAnsi="Arial" w:cs="Arial"/>
              </w:rPr>
              <w:t>)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14318" w14:textId="77777777" w:rsidR="00DF0318" w:rsidRPr="00B5251A" w:rsidRDefault="00DF0318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7C835" w14:textId="066C3B41" w:rsidR="00DF0318" w:rsidRPr="00B5251A" w:rsidRDefault="00DF0318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Ca</w:t>
            </w:r>
            <w:r w:rsidRPr="00B5251A">
              <w:rPr>
                <w:rFonts w:ascii="Arial" w:hAnsi="Arial" w:cs="Arial"/>
                <w:vertAlign w:val="subscript"/>
              </w:rPr>
              <w:t>v</w:t>
            </w:r>
            <w:r w:rsidRPr="00B5251A">
              <w:rPr>
                <w:rFonts w:ascii="Arial" w:hAnsi="Arial" w:cs="Arial"/>
              </w:rPr>
              <w:t xml:space="preserve">1.2 </w:t>
            </w:r>
            <w:r>
              <w:rPr>
                <w:rFonts w:ascii="Arial" w:hAnsi="Arial" w:cs="Arial"/>
              </w:rPr>
              <w:t xml:space="preserve">auxiliary subunit </w:t>
            </w:r>
            <w:r>
              <w:rPr>
                <w:rFonts w:ascii="Arial" w:hAnsi="Arial" w:cs="Arial"/>
                <w:lang w:val="el-GR"/>
              </w:rPr>
              <w:t>α2δ1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expression construct</w:t>
            </w:r>
          </w:p>
        </w:tc>
      </w:tr>
      <w:tr w:rsidR="00B5251A" w:rsidRPr="00B5251A" w14:paraId="3AE332FC" w14:textId="77777777" w:rsidTr="000D4AB1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2C88F" w14:textId="354F91E3" w:rsidR="00B5251A" w:rsidRPr="00DF0318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lang w:val="el-GR"/>
              </w:rPr>
            </w:pPr>
            <w:r w:rsidRPr="00B5251A">
              <w:rPr>
                <w:rFonts w:ascii="Arial" w:hAnsi="Arial" w:cs="Arial"/>
              </w:rPr>
              <w:t>recombinant DNA reagent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4DB8E" w14:textId="489C9352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pCAGIG (plasmid)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7CCF9" w14:textId="39CC932C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 xml:space="preserve">kindly provided by </w:t>
            </w:r>
            <w:proofErr w:type="spellStart"/>
            <w:r w:rsidRPr="00B5251A">
              <w:rPr>
                <w:rFonts w:ascii="Arial" w:hAnsi="Arial" w:cs="Arial"/>
              </w:rPr>
              <w:t>Dr.</w:t>
            </w:r>
            <w:proofErr w:type="spellEnd"/>
            <w:r w:rsidRPr="00B5251A">
              <w:rPr>
                <w:rFonts w:ascii="Arial" w:hAnsi="Arial" w:cs="Arial"/>
              </w:rPr>
              <w:t xml:space="preserve"> Connie Cepko through Addgene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F4600" w14:textId="2A527DAC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Addgene plasmid 11159</w:t>
            </w:r>
            <w:r w:rsidR="000D4AB1">
              <w:rPr>
                <w:rFonts w:ascii="Arial" w:hAnsi="Arial" w:cs="Arial"/>
              </w:rPr>
              <w:t xml:space="preserve">; </w:t>
            </w:r>
            <w:proofErr w:type="gramStart"/>
            <w:r w:rsidR="000D4AB1" w:rsidRPr="000D4AB1">
              <w:rPr>
                <w:rFonts w:ascii="Arial" w:hAnsi="Arial" w:cs="Arial"/>
              </w:rPr>
              <w:t>RRID:Addgene</w:t>
            </w:r>
            <w:proofErr w:type="gramEnd"/>
            <w:r w:rsidR="000D4AB1" w:rsidRPr="000D4AB1">
              <w:rPr>
                <w:rFonts w:ascii="Arial" w:hAnsi="Arial" w:cs="Arial"/>
              </w:rPr>
              <w:t>_11159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D23CC" w14:textId="684069D1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backbone for expression of Ca</w:t>
            </w:r>
            <w:r w:rsidRPr="00B5251A">
              <w:rPr>
                <w:rFonts w:ascii="Arial" w:hAnsi="Arial" w:cs="Arial"/>
                <w:vertAlign w:val="subscript"/>
              </w:rPr>
              <w:t>v</w:t>
            </w:r>
            <w:r w:rsidRPr="00B5251A">
              <w:rPr>
                <w:rFonts w:ascii="Arial" w:hAnsi="Arial" w:cs="Arial"/>
              </w:rPr>
              <w:t>1.2 cDNAs</w:t>
            </w:r>
          </w:p>
        </w:tc>
      </w:tr>
      <w:tr w:rsidR="00DF0318" w:rsidRPr="00B5251A" w14:paraId="68DEE374" w14:textId="77777777" w:rsidTr="000D4AB1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B958D" w14:textId="7A26894F" w:rsidR="00DF0318" w:rsidRPr="00B5251A" w:rsidRDefault="00DF0318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recombinant DNA reagent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52CC6" w14:textId="2DC96271" w:rsidR="00DF0318" w:rsidRPr="00DF0318" w:rsidRDefault="00DF0318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lang w:val="en-US"/>
              </w:rPr>
            </w:pPr>
            <w:r w:rsidRPr="00B5251A">
              <w:rPr>
                <w:rFonts w:ascii="Arial" w:hAnsi="Arial" w:cs="Arial"/>
              </w:rPr>
              <w:t>pCAGIG</w:t>
            </w:r>
            <w:r>
              <w:rPr>
                <w:rFonts w:ascii="Arial" w:hAnsi="Arial" w:cs="Arial"/>
                <w:lang w:val="en-US"/>
              </w:rPr>
              <w:t>-</w:t>
            </w:r>
            <w:r>
              <w:t xml:space="preserve"> </w:t>
            </w:r>
            <w:r w:rsidRPr="00DF0318">
              <w:rPr>
                <w:rFonts w:ascii="Arial" w:hAnsi="Arial" w:cs="Arial"/>
                <w:lang w:val="en-US"/>
              </w:rPr>
              <w:t>Cav1.2-IRES-EGFP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366CB" w14:textId="4BC862C9" w:rsidR="00DF0318" w:rsidRPr="00B5251A" w:rsidRDefault="00DF0318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paper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B62CD" w14:textId="77777777" w:rsidR="00DF0318" w:rsidRPr="00B5251A" w:rsidRDefault="00DF0318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9F8EA" w14:textId="54838478" w:rsidR="00DF0318" w:rsidRPr="00DF0318" w:rsidRDefault="00DF0318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 xml:space="preserve">in utero </w:t>
            </w:r>
            <w:r>
              <w:rPr>
                <w:rFonts w:ascii="Arial" w:hAnsi="Arial" w:cs="Arial"/>
              </w:rPr>
              <w:t>expression construct</w:t>
            </w:r>
          </w:p>
        </w:tc>
      </w:tr>
      <w:tr w:rsidR="00DF0318" w:rsidRPr="00DF0318" w14:paraId="2FF257A1" w14:textId="77777777" w:rsidTr="000D4AB1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E8D30" w14:textId="35E9B875" w:rsidR="00DF0318" w:rsidRPr="00B5251A" w:rsidRDefault="00DF0318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recombinant DNA reagent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B31FE" w14:textId="58329E80" w:rsidR="00DF0318" w:rsidRPr="00DF0318" w:rsidRDefault="00DF0318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lang w:val="fr-FR"/>
              </w:rPr>
            </w:pPr>
            <w:proofErr w:type="gramStart"/>
            <w:r w:rsidRPr="00DF0318">
              <w:rPr>
                <w:rFonts w:ascii="Arial" w:hAnsi="Arial" w:cs="Arial"/>
                <w:lang w:val="fr-FR"/>
              </w:rPr>
              <w:t>pCAGIG</w:t>
            </w:r>
            <w:proofErr w:type="gramEnd"/>
            <w:r w:rsidRPr="00DF0318">
              <w:rPr>
                <w:rFonts w:ascii="Arial" w:hAnsi="Arial" w:cs="Arial"/>
                <w:lang w:val="fr-FR"/>
              </w:rPr>
              <w:t>-TS-Cav1.2-IRES-EGFP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9C906" w14:textId="49BF05D5" w:rsidR="00DF0318" w:rsidRPr="00DF0318" w:rsidRDefault="00DF0318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This </w:t>
            </w:r>
            <w:proofErr w:type="spellStart"/>
            <w:r>
              <w:rPr>
                <w:rFonts w:ascii="Arial" w:hAnsi="Arial" w:cs="Arial"/>
                <w:lang w:val="fr-FR"/>
              </w:rPr>
              <w:t>paper</w:t>
            </w:r>
            <w:proofErr w:type="spellEnd"/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1A64B" w14:textId="77777777" w:rsidR="00DF0318" w:rsidRPr="00DF0318" w:rsidRDefault="00DF0318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lang w:val="fr-FR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59784" w14:textId="520AEA61" w:rsidR="00DF0318" w:rsidRPr="00DF0318" w:rsidRDefault="00DF0318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i/>
                <w:iCs/>
              </w:rPr>
              <w:t xml:space="preserve">in utero </w:t>
            </w:r>
            <w:r>
              <w:rPr>
                <w:rFonts w:ascii="Arial" w:hAnsi="Arial" w:cs="Arial"/>
              </w:rPr>
              <w:t>expression construct</w:t>
            </w:r>
          </w:p>
        </w:tc>
      </w:tr>
      <w:tr w:rsidR="00DF0318" w:rsidRPr="00B5251A" w14:paraId="7756A506" w14:textId="77777777" w:rsidTr="000D4AB1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10EA6" w14:textId="211D32BD" w:rsidR="00DF0318" w:rsidRPr="00B5251A" w:rsidRDefault="00DF0318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recombinant DNA reagent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BBD7C" w14:textId="04A18D07" w:rsidR="00DF0318" w:rsidRPr="00DF0318" w:rsidRDefault="00DF0318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DF0318">
              <w:rPr>
                <w:rFonts w:ascii="Arial" w:hAnsi="Arial" w:cs="Arial"/>
              </w:rPr>
              <w:t>pCAGIG-WT-4EQ-Cav1.2-IRES-EGFP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12D51" w14:textId="12436F2C" w:rsidR="00DF0318" w:rsidRPr="00B5251A" w:rsidRDefault="00DF0318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paper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44C27" w14:textId="77777777" w:rsidR="00DF0318" w:rsidRPr="00B5251A" w:rsidRDefault="00DF0318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A31D5" w14:textId="17725AA0" w:rsidR="00DF0318" w:rsidRPr="00B5251A" w:rsidRDefault="00DF0318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 xml:space="preserve">in utero </w:t>
            </w:r>
            <w:r>
              <w:rPr>
                <w:rFonts w:ascii="Arial" w:hAnsi="Arial" w:cs="Arial"/>
              </w:rPr>
              <w:t>expression construct</w:t>
            </w:r>
          </w:p>
        </w:tc>
      </w:tr>
      <w:tr w:rsidR="00DF0318" w:rsidRPr="00B5251A" w14:paraId="468B1335" w14:textId="77777777" w:rsidTr="000D4AB1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546B8" w14:textId="1367C81F" w:rsidR="00DF0318" w:rsidRPr="00B5251A" w:rsidRDefault="00DF0318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recombinant DNA reagent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6CE05" w14:textId="46528F6C" w:rsidR="00DF0318" w:rsidRPr="00DF0318" w:rsidRDefault="00DF0318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lang w:val="fr-FR"/>
              </w:rPr>
            </w:pPr>
            <w:proofErr w:type="gramStart"/>
            <w:r w:rsidRPr="00DF0318">
              <w:rPr>
                <w:rFonts w:ascii="Arial" w:hAnsi="Arial" w:cs="Arial"/>
                <w:lang w:val="fr-FR"/>
              </w:rPr>
              <w:t>pCAGIG</w:t>
            </w:r>
            <w:proofErr w:type="gramEnd"/>
            <w:r w:rsidRPr="00DF0318">
              <w:rPr>
                <w:rFonts w:ascii="Arial" w:hAnsi="Arial" w:cs="Arial"/>
                <w:lang w:val="fr-FR"/>
              </w:rPr>
              <w:t>-</w:t>
            </w:r>
            <w:r>
              <w:rPr>
                <w:rFonts w:ascii="Arial" w:hAnsi="Arial" w:cs="Arial"/>
                <w:lang w:val="fr-FR"/>
              </w:rPr>
              <w:t>TS</w:t>
            </w:r>
            <w:r w:rsidRPr="00DF0318">
              <w:rPr>
                <w:rFonts w:ascii="Arial" w:hAnsi="Arial" w:cs="Arial"/>
                <w:lang w:val="fr-FR"/>
              </w:rPr>
              <w:t>-</w:t>
            </w:r>
            <w:r>
              <w:rPr>
                <w:rFonts w:ascii="Arial" w:hAnsi="Arial" w:cs="Arial"/>
                <w:lang w:val="fr-FR"/>
              </w:rPr>
              <w:t>4EQ-</w:t>
            </w:r>
            <w:r w:rsidRPr="00DF0318">
              <w:rPr>
                <w:rFonts w:ascii="Arial" w:hAnsi="Arial" w:cs="Arial"/>
                <w:lang w:val="fr-FR"/>
              </w:rPr>
              <w:t>Cav1.2-IRES-EGFP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A731B" w14:textId="4C5FCBC1" w:rsidR="00DF0318" w:rsidRDefault="00DF0318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paper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E8BC2" w14:textId="77777777" w:rsidR="00DF0318" w:rsidRPr="00B5251A" w:rsidRDefault="00DF0318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446C0" w14:textId="509C6C38" w:rsidR="00DF0318" w:rsidRDefault="00DF0318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in utero </w:t>
            </w:r>
            <w:r>
              <w:rPr>
                <w:rFonts w:ascii="Arial" w:hAnsi="Arial" w:cs="Arial"/>
              </w:rPr>
              <w:t>expression construct</w:t>
            </w:r>
          </w:p>
        </w:tc>
      </w:tr>
      <w:tr w:rsidR="00B5251A" w:rsidRPr="00B5251A" w14:paraId="4D9764DC" w14:textId="77777777" w:rsidTr="000D4AB1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372C0" w14:textId="4C5B0B13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recombinant DNA reagents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5F3A3" w14:textId="259E43C8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pCAG-</w:t>
            </w:r>
            <w:proofErr w:type="gramStart"/>
            <w:r w:rsidRPr="00B5251A">
              <w:rPr>
                <w:rFonts w:ascii="Arial" w:hAnsi="Arial" w:cs="Arial"/>
              </w:rPr>
              <w:t>cre:EGFP</w:t>
            </w:r>
            <w:proofErr w:type="gramEnd"/>
            <w:r w:rsidRPr="00B5251A">
              <w:rPr>
                <w:rFonts w:ascii="Arial" w:hAnsi="Arial" w:cs="Arial"/>
              </w:rPr>
              <w:t xml:space="preserve"> (plasmid)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07D6C" w14:textId="2F63638A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 xml:space="preserve">kindly provided by </w:t>
            </w:r>
            <w:proofErr w:type="spellStart"/>
            <w:r w:rsidRPr="00B5251A">
              <w:rPr>
                <w:rFonts w:ascii="Arial" w:hAnsi="Arial" w:cs="Arial"/>
              </w:rPr>
              <w:t>Dr.</w:t>
            </w:r>
            <w:proofErr w:type="spellEnd"/>
            <w:r w:rsidRPr="00B5251A">
              <w:rPr>
                <w:rFonts w:ascii="Arial" w:hAnsi="Arial" w:cs="Arial"/>
              </w:rPr>
              <w:t xml:space="preserve"> Connie Cepko through Addgene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85D77" w14:textId="524201B6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Addgene plasmid 13776</w:t>
            </w:r>
            <w:r w:rsidR="000D4AB1">
              <w:rPr>
                <w:rFonts w:ascii="Arial" w:hAnsi="Arial" w:cs="Arial"/>
              </w:rPr>
              <w:t xml:space="preserve">; </w:t>
            </w:r>
            <w:proofErr w:type="gramStart"/>
            <w:r w:rsidR="000D4AB1" w:rsidRPr="000D4AB1">
              <w:rPr>
                <w:rFonts w:ascii="Arial" w:hAnsi="Arial" w:cs="Arial"/>
              </w:rPr>
              <w:t>RRID:Addgene</w:t>
            </w:r>
            <w:proofErr w:type="gramEnd"/>
            <w:r w:rsidR="000D4AB1" w:rsidRPr="000D4AB1">
              <w:rPr>
                <w:rFonts w:ascii="Arial" w:hAnsi="Arial" w:cs="Arial"/>
              </w:rPr>
              <w:t>_13776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A6A27" w14:textId="77777777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  <w:p w14:paraId="12D69824" w14:textId="75FFA033" w:rsidR="00B5251A" w:rsidRPr="00B5251A" w:rsidRDefault="00DF0318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B5251A" w:rsidRPr="00B5251A">
              <w:rPr>
                <w:rFonts w:ascii="Arial" w:hAnsi="Arial" w:cs="Arial"/>
              </w:rPr>
              <w:t xml:space="preserve">xpression plasmid, </w:t>
            </w:r>
            <w:proofErr w:type="gramStart"/>
            <w:r w:rsidR="00B5251A" w:rsidRPr="00B5251A">
              <w:rPr>
                <w:rFonts w:ascii="Arial" w:hAnsi="Arial" w:cs="Arial"/>
              </w:rPr>
              <w:t>cre:EGFP</w:t>
            </w:r>
            <w:proofErr w:type="gramEnd"/>
          </w:p>
        </w:tc>
      </w:tr>
      <w:tr w:rsidR="00DF0318" w:rsidRPr="00B5251A" w14:paraId="274E6E03" w14:textId="77777777" w:rsidTr="000D4AB1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33C67" w14:textId="0070F868" w:rsidR="00DF0318" w:rsidRPr="00B5251A" w:rsidRDefault="00DF0318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DF0318">
              <w:rPr>
                <w:rFonts w:ascii="Arial" w:hAnsi="Arial" w:cs="Arial"/>
              </w:rPr>
              <w:t>strain, strain background (</w:t>
            </w:r>
            <w:r w:rsidRPr="00DF0318">
              <w:rPr>
                <w:rFonts w:ascii="Arial" w:hAnsi="Arial" w:cs="Arial"/>
                <w:i/>
                <w:iCs/>
              </w:rPr>
              <w:t>E</w:t>
            </w:r>
            <w:r>
              <w:rPr>
                <w:rFonts w:ascii="Arial" w:hAnsi="Arial" w:cs="Arial"/>
                <w:i/>
                <w:iCs/>
              </w:rPr>
              <w:t>.</w:t>
            </w:r>
            <w:r w:rsidRPr="00DF0318">
              <w:rPr>
                <w:rFonts w:ascii="Arial" w:hAnsi="Arial" w:cs="Arial"/>
                <w:i/>
                <w:iCs/>
              </w:rPr>
              <w:t xml:space="preserve"> coli</w:t>
            </w:r>
            <w:r w:rsidRPr="00DF0318">
              <w:rPr>
                <w:rFonts w:ascii="Arial" w:hAnsi="Arial" w:cs="Arial"/>
              </w:rPr>
              <w:t>)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12B4A" w14:textId="6E34BBB3" w:rsidR="00DF0318" w:rsidRPr="00B5251A" w:rsidRDefault="00DF0318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XL10-Gold Ultracompetent Cells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670A0" w14:textId="57C43C85" w:rsidR="00DF0318" w:rsidRPr="00DF0318" w:rsidRDefault="00DF0318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Agilent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B938C" w14:textId="11533916" w:rsidR="00DF0318" w:rsidRPr="00B5251A" w:rsidRDefault="00DF0318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DF0318">
              <w:rPr>
                <w:rFonts w:ascii="Arial" w:hAnsi="Arial" w:cs="Arial"/>
              </w:rPr>
              <w:t>200315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85193" w14:textId="6532668F" w:rsidR="00DF0318" w:rsidRPr="00DF0318" w:rsidRDefault="00DF0318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ultracompetent cells</w:t>
            </w:r>
          </w:p>
        </w:tc>
      </w:tr>
      <w:tr w:rsidR="00B5251A" w:rsidRPr="00B5251A" w14:paraId="7DCAAFF8" w14:textId="77777777" w:rsidTr="000D4AB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52636" w14:textId="24BB16B7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sequence based reagent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7BABD" w14:textId="7AF4D121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 xml:space="preserve">mouse </w:t>
            </w:r>
            <w:r w:rsidR="00082785">
              <w:rPr>
                <w:rFonts w:ascii="Arial" w:hAnsi="Arial" w:cs="Arial"/>
                <w:i/>
                <w:iCs/>
              </w:rPr>
              <w:t>Cacna1c</w:t>
            </w:r>
            <w:r w:rsidRPr="00B5251A">
              <w:rPr>
                <w:rFonts w:ascii="Arial" w:hAnsi="Arial" w:cs="Arial"/>
                <w:i/>
                <w:iCs/>
              </w:rPr>
              <w:t>-exon 8</w:t>
            </w:r>
            <w:r w:rsidRPr="00B5251A">
              <w:rPr>
                <w:rFonts w:ascii="Arial" w:hAnsi="Arial" w:cs="Arial"/>
              </w:rPr>
              <w:t>-fwd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3A553" w14:textId="1EC981C5" w:rsidR="00B5251A" w:rsidRPr="00DF0318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lang w:val="fr-FR"/>
              </w:rPr>
            </w:pPr>
            <w:r w:rsidRPr="00DF0318">
              <w:rPr>
                <w:rFonts w:ascii="Arial" w:hAnsi="Arial" w:cs="Arial"/>
                <w:lang w:val="fr-FR"/>
              </w:rPr>
              <w:t xml:space="preserve">This </w:t>
            </w:r>
            <w:proofErr w:type="spellStart"/>
            <w:proofErr w:type="gramStart"/>
            <w:r w:rsidRPr="00DF0318">
              <w:rPr>
                <w:rFonts w:ascii="Arial" w:hAnsi="Arial" w:cs="Arial"/>
                <w:lang w:val="fr-FR"/>
              </w:rPr>
              <w:t>paper</w:t>
            </w:r>
            <w:proofErr w:type="spellEnd"/>
            <w:r w:rsidRPr="00DF0318">
              <w:rPr>
                <w:rFonts w:ascii="Arial" w:hAnsi="Arial" w:cs="Arial"/>
                <w:lang w:val="fr-FR"/>
              </w:rPr>
              <w:t>;</w:t>
            </w:r>
            <w:proofErr w:type="gramEnd"/>
            <w:r w:rsidRPr="00DF0318">
              <w:rPr>
                <w:rFonts w:ascii="Arial" w:hAnsi="Arial" w:cs="Arial"/>
                <w:lang w:val="fr-FR"/>
              </w:rPr>
              <w:t xml:space="preserve"> Portmann</w:t>
            </w:r>
            <w:r w:rsidR="00DF0318" w:rsidRPr="00DF0318">
              <w:rPr>
                <w:rFonts w:ascii="Arial" w:hAnsi="Arial" w:cs="Arial"/>
                <w:lang w:val="fr-FR"/>
              </w:rPr>
              <w:t xml:space="preserve"> T</w:t>
            </w:r>
            <w:r w:rsidRPr="00DF0318">
              <w:rPr>
                <w:rFonts w:ascii="Arial" w:hAnsi="Arial" w:cs="Arial"/>
                <w:lang w:val="fr-FR"/>
              </w:rPr>
              <w:t>, et al. 2014</w:t>
            </w:r>
            <w:r w:rsidR="001E6431">
              <w:rPr>
                <w:rFonts w:ascii="Arial" w:hAnsi="Arial" w:cs="Arial"/>
                <w:lang w:val="fr-FR"/>
              </w:rPr>
              <w:t xml:space="preserve"> (</w:t>
            </w:r>
            <w:proofErr w:type="gramStart"/>
            <w:r w:rsidR="001E6431">
              <w:rPr>
                <w:rFonts w:ascii="Arial" w:hAnsi="Arial" w:cs="Arial"/>
                <w:lang w:val="fr-FR"/>
              </w:rPr>
              <w:t>PMID:</w:t>
            </w:r>
            <w:proofErr w:type="gramEnd"/>
            <w:r w:rsidR="001E6431">
              <w:rPr>
                <w:rFonts w:ascii="Arial" w:hAnsi="Arial" w:cs="Arial"/>
                <w:lang w:val="fr-FR"/>
              </w:rPr>
              <w:t xml:space="preserve"> </w:t>
            </w:r>
            <w:r w:rsidR="001E6431" w:rsidRPr="001E6431">
              <w:rPr>
                <w:rFonts w:ascii="Arial" w:hAnsi="Arial" w:cs="Arial"/>
                <w:lang w:val="fr-FR"/>
              </w:rPr>
              <w:t>24794428</w:t>
            </w:r>
            <w:r w:rsidR="001E6431">
              <w:rPr>
                <w:rFonts w:ascii="Arial" w:hAnsi="Arial" w:cs="Arial"/>
                <w:lang w:val="fr-FR"/>
              </w:rPr>
              <w:t>)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A31A1" w14:textId="5DC3FC71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PCR primers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EA41C" w14:textId="3594B561" w:rsidR="00B5251A" w:rsidRPr="00B5251A" w:rsidRDefault="00B5251A" w:rsidP="00B5251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5'-CTGACGGTGTTCCAGTGTATCA-3'</w:t>
            </w:r>
          </w:p>
        </w:tc>
      </w:tr>
      <w:tr w:rsidR="00B5251A" w:rsidRPr="00B5251A" w14:paraId="303C1EE0" w14:textId="77777777" w:rsidTr="000D4AB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11DA3" w14:textId="69A7F57D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sequence based reagent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AFF42" w14:textId="5C1A3633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 xml:space="preserve">mouse </w:t>
            </w:r>
            <w:r w:rsidR="00082785">
              <w:rPr>
                <w:rFonts w:ascii="Arial" w:hAnsi="Arial" w:cs="Arial"/>
                <w:i/>
                <w:iCs/>
              </w:rPr>
              <w:t>Cacna1c</w:t>
            </w:r>
            <w:r w:rsidRPr="00B5251A">
              <w:rPr>
                <w:rFonts w:ascii="Arial" w:hAnsi="Arial" w:cs="Arial"/>
                <w:i/>
                <w:iCs/>
              </w:rPr>
              <w:t>-exon 8</w:t>
            </w:r>
            <w:r w:rsidRPr="00B5251A">
              <w:rPr>
                <w:rFonts w:ascii="Arial" w:hAnsi="Arial" w:cs="Arial"/>
              </w:rPr>
              <w:t>-rev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F695B" w14:textId="76FEFC52" w:rsidR="00B5251A" w:rsidRPr="00DF0318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lang w:val="fr-FR"/>
              </w:rPr>
            </w:pPr>
            <w:r w:rsidRPr="00DF0318">
              <w:rPr>
                <w:rFonts w:ascii="Arial" w:hAnsi="Arial" w:cs="Arial"/>
                <w:lang w:val="fr-FR"/>
              </w:rPr>
              <w:t xml:space="preserve">This </w:t>
            </w:r>
            <w:proofErr w:type="spellStart"/>
            <w:proofErr w:type="gramStart"/>
            <w:r w:rsidRPr="00DF0318">
              <w:rPr>
                <w:rFonts w:ascii="Arial" w:hAnsi="Arial" w:cs="Arial"/>
                <w:lang w:val="fr-FR"/>
              </w:rPr>
              <w:t>paper</w:t>
            </w:r>
            <w:proofErr w:type="spellEnd"/>
            <w:r w:rsidRPr="00DF0318">
              <w:rPr>
                <w:rFonts w:ascii="Arial" w:hAnsi="Arial" w:cs="Arial"/>
                <w:lang w:val="fr-FR"/>
              </w:rPr>
              <w:t>;</w:t>
            </w:r>
            <w:proofErr w:type="gramEnd"/>
            <w:r w:rsidRPr="00DF0318">
              <w:rPr>
                <w:rFonts w:ascii="Arial" w:hAnsi="Arial" w:cs="Arial"/>
                <w:lang w:val="fr-FR"/>
              </w:rPr>
              <w:t xml:space="preserve"> Portmann</w:t>
            </w:r>
            <w:r w:rsidR="00DF0318" w:rsidRPr="00DF0318">
              <w:rPr>
                <w:rFonts w:ascii="Arial" w:hAnsi="Arial" w:cs="Arial"/>
                <w:lang w:val="fr-FR"/>
              </w:rPr>
              <w:t xml:space="preserve"> T</w:t>
            </w:r>
            <w:r w:rsidRPr="00DF0318">
              <w:rPr>
                <w:rFonts w:ascii="Arial" w:hAnsi="Arial" w:cs="Arial"/>
                <w:lang w:val="fr-FR"/>
              </w:rPr>
              <w:t>, et al. 2014</w:t>
            </w:r>
            <w:r w:rsidR="001E6431">
              <w:rPr>
                <w:rFonts w:ascii="Arial" w:hAnsi="Arial" w:cs="Arial"/>
                <w:lang w:val="fr-FR"/>
              </w:rPr>
              <w:t xml:space="preserve"> </w:t>
            </w:r>
            <w:r w:rsidR="001E6431">
              <w:rPr>
                <w:rFonts w:ascii="Arial" w:hAnsi="Arial" w:cs="Arial"/>
                <w:lang w:val="fr-FR"/>
              </w:rPr>
              <w:lastRenderedPageBreak/>
              <w:t>(</w:t>
            </w:r>
            <w:proofErr w:type="gramStart"/>
            <w:r w:rsidR="001E6431">
              <w:rPr>
                <w:rFonts w:ascii="Arial" w:hAnsi="Arial" w:cs="Arial"/>
                <w:lang w:val="fr-FR"/>
              </w:rPr>
              <w:t>PMID:</w:t>
            </w:r>
            <w:proofErr w:type="gramEnd"/>
            <w:r w:rsidR="001E6431">
              <w:rPr>
                <w:rFonts w:ascii="Arial" w:hAnsi="Arial" w:cs="Arial"/>
                <w:lang w:val="fr-FR"/>
              </w:rPr>
              <w:t xml:space="preserve"> </w:t>
            </w:r>
            <w:r w:rsidR="001E6431" w:rsidRPr="001E6431">
              <w:rPr>
                <w:rFonts w:ascii="Arial" w:hAnsi="Arial" w:cs="Arial"/>
                <w:lang w:val="fr-FR"/>
              </w:rPr>
              <w:t>24794428</w:t>
            </w:r>
            <w:r w:rsidR="001E6431">
              <w:rPr>
                <w:rFonts w:ascii="Arial" w:hAnsi="Arial" w:cs="Arial"/>
                <w:lang w:val="fr-FR"/>
              </w:rPr>
              <w:t>)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9B4DA" w14:textId="5529D8E3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lastRenderedPageBreak/>
              <w:t>PCR primers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C0581" w14:textId="5E149596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5'-ACTCATAGCCCATAGCGTCTTG-3'</w:t>
            </w:r>
          </w:p>
        </w:tc>
      </w:tr>
      <w:tr w:rsidR="00B5251A" w:rsidRPr="00B5251A" w14:paraId="6BAD8113" w14:textId="77777777" w:rsidTr="000D4AB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93844" w14:textId="74E69DA1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sequence based reagent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047B7" w14:textId="6C6A590C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 xml:space="preserve">mouse </w:t>
            </w:r>
            <w:r w:rsidR="00082785">
              <w:rPr>
                <w:rFonts w:ascii="Arial" w:hAnsi="Arial" w:cs="Arial"/>
                <w:i/>
                <w:iCs/>
              </w:rPr>
              <w:t>Cacna1c</w:t>
            </w:r>
            <w:r w:rsidRPr="00B5251A">
              <w:rPr>
                <w:rFonts w:ascii="Arial" w:hAnsi="Arial" w:cs="Arial"/>
                <w:i/>
                <w:iCs/>
              </w:rPr>
              <w:t>-exon 8A</w:t>
            </w:r>
            <w:r w:rsidRPr="00B5251A">
              <w:rPr>
                <w:rFonts w:ascii="Arial" w:hAnsi="Arial" w:cs="Arial"/>
              </w:rPr>
              <w:t>-fwd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C2E78" w14:textId="2ED1F427" w:rsidR="00B5251A" w:rsidRPr="00DF0318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lang w:val="fr-FR"/>
              </w:rPr>
            </w:pPr>
            <w:r w:rsidRPr="00DF0318">
              <w:rPr>
                <w:rFonts w:ascii="Arial" w:hAnsi="Arial" w:cs="Arial"/>
                <w:lang w:val="fr-FR"/>
              </w:rPr>
              <w:t xml:space="preserve">This </w:t>
            </w:r>
            <w:proofErr w:type="spellStart"/>
            <w:proofErr w:type="gramStart"/>
            <w:r w:rsidRPr="00DF0318">
              <w:rPr>
                <w:rFonts w:ascii="Arial" w:hAnsi="Arial" w:cs="Arial"/>
                <w:lang w:val="fr-FR"/>
              </w:rPr>
              <w:t>paper</w:t>
            </w:r>
            <w:proofErr w:type="spellEnd"/>
            <w:r w:rsidRPr="00DF0318">
              <w:rPr>
                <w:rFonts w:ascii="Arial" w:hAnsi="Arial" w:cs="Arial"/>
                <w:lang w:val="fr-FR"/>
              </w:rPr>
              <w:t>;</w:t>
            </w:r>
            <w:proofErr w:type="gramEnd"/>
            <w:r w:rsidRPr="00DF0318">
              <w:rPr>
                <w:rFonts w:ascii="Arial" w:hAnsi="Arial" w:cs="Arial"/>
                <w:lang w:val="fr-FR"/>
              </w:rPr>
              <w:t xml:space="preserve"> Portmann</w:t>
            </w:r>
            <w:r w:rsidR="00DF0318" w:rsidRPr="00DF0318">
              <w:rPr>
                <w:rFonts w:ascii="Arial" w:hAnsi="Arial" w:cs="Arial"/>
                <w:lang w:val="fr-FR"/>
              </w:rPr>
              <w:t xml:space="preserve"> T</w:t>
            </w:r>
            <w:r w:rsidRPr="00DF0318">
              <w:rPr>
                <w:rFonts w:ascii="Arial" w:hAnsi="Arial" w:cs="Arial"/>
                <w:lang w:val="fr-FR"/>
              </w:rPr>
              <w:t>, et al. 2014</w:t>
            </w:r>
            <w:r w:rsidR="001E6431">
              <w:rPr>
                <w:rFonts w:ascii="Arial" w:hAnsi="Arial" w:cs="Arial"/>
                <w:lang w:val="fr-FR"/>
              </w:rPr>
              <w:t xml:space="preserve"> (</w:t>
            </w:r>
            <w:proofErr w:type="gramStart"/>
            <w:r w:rsidR="001E6431">
              <w:rPr>
                <w:rFonts w:ascii="Arial" w:hAnsi="Arial" w:cs="Arial"/>
                <w:lang w:val="fr-FR"/>
              </w:rPr>
              <w:t>PMID:</w:t>
            </w:r>
            <w:proofErr w:type="gramEnd"/>
            <w:r w:rsidR="001E6431">
              <w:rPr>
                <w:rFonts w:ascii="Arial" w:hAnsi="Arial" w:cs="Arial"/>
                <w:lang w:val="fr-FR"/>
              </w:rPr>
              <w:t xml:space="preserve"> </w:t>
            </w:r>
            <w:r w:rsidR="001E6431" w:rsidRPr="001E6431">
              <w:rPr>
                <w:rFonts w:ascii="Arial" w:hAnsi="Arial" w:cs="Arial"/>
                <w:lang w:val="fr-FR"/>
              </w:rPr>
              <w:t>24794428</w:t>
            </w:r>
            <w:r w:rsidR="001E6431">
              <w:rPr>
                <w:rFonts w:ascii="Arial" w:hAnsi="Arial" w:cs="Arial"/>
                <w:lang w:val="fr-FR"/>
              </w:rPr>
              <w:t>)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F7628" w14:textId="4C499C11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PCR primers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497BA" w14:textId="593726D7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5'-GTCAATGATGCCGTAGGAAG-3'</w:t>
            </w:r>
          </w:p>
        </w:tc>
      </w:tr>
      <w:tr w:rsidR="00B5251A" w:rsidRPr="00B5251A" w14:paraId="77513E97" w14:textId="77777777" w:rsidTr="000D4AB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DB32E" w14:textId="4C7EC9E6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sequence based reagent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FE087" w14:textId="1D6A1971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 xml:space="preserve">mouse </w:t>
            </w:r>
            <w:r w:rsidR="00082785">
              <w:rPr>
                <w:rFonts w:ascii="Arial" w:hAnsi="Arial" w:cs="Arial"/>
                <w:i/>
                <w:iCs/>
              </w:rPr>
              <w:t>Cacna1c</w:t>
            </w:r>
            <w:r w:rsidRPr="00B5251A">
              <w:rPr>
                <w:rFonts w:ascii="Arial" w:hAnsi="Arial" w:cs="Arial"/>
                <w:i/>
                <w:iCs/>
              </w:rPr>
              <w:t>-exon 8A</w:t>
            </w:r>
            <w:r w:rsidRPr="00B5251A">
              <w:rPr>
                <w:rFonts w:ascii="Arial" w:hAnsi="Arial" w:cs="Arial"/>
              </w:rPr>
              <w:t>-rev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55569" w14:textId="31B14AF9" w:rsidR="00B5251A" w:rsidRPr="00DF0318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lang w:val="fr-FR"/>
              </w:rPr>
            </w:pPr>
            <w:r w:rsidRPr="00DF0318">
              <w:rPr>
                <w:rFonts w:ascii="Arial" w:hAnsi="Arial" w:cs="Arial"/>
                <w:lang w:val="fr-FR"/>
              </w:rPr>
              <w:t xml:space="preserve">This </w:t>
            </w:r>
            <w:proofErr w:type="spellStart"/>
            <w:proofErr w:type="gramStart"/>
            <w:r w:rsidRPr="00DF0318">
              <w:rPr>
                <w:rFonts w:ascii="Arial" w:hAnsi="Arial" w:cs="Arial"/>
                <w:lang w:val="fr-FR"/>
              </w:rPr>
              <w:t>paper</w:t>
            </w:r>
            <w:proofErr w:type="spellEnd"/>
            <w:r w:rsidRPr="00DF0318">
              <w:rPr>
                <w:rFonts w:ascii="Arial" w:hAnsi="Arial" w:cs="Arial"/>
                <w:lang w:val="fr-FR"/>
              </w:rPr>
              <w:t>;</w:t>
            </w:r>
            <w:proofErr w:type="gramEnd"/>
            <w:r w:rsidRPr="00DF0318">
              <w:rPr>
                <w:rFonts w:ascii="Arial" w:hAnsi="Arial" w:cs="Arial"/>
                <w:lang w:val="fr-FR"/>
              </w:rPr>
              <w:t xml:space="preserve"> Portmann</w:t>
            </w:r>
            <w:r w:rsidR="00DF0318" w:rsidRPr="00DF0318">
              <w:rPr>
                <w:rFonts w:ascii="Arial" w:hAnsi="Arial" w:cs="Arial"/>
                <w:lang w:val="fr-FR"/>
              </w:rPr>
              <w:t xml:space="preserve"> T</w:t>
            </w:r>
            <w:r w:rsidRPr="00DF0318">
              <w:rPr>
                <w:rFonts w:ascii="Arial" w:hAnsi="Arial" w:cs="Arial"/>
                <w:lang w:val="fr-FR"/>
              </w:rPr>
              <w:t>, et al. 2014</w:t>
            </w:r>
            <w:r w:rsidR="001E6431">
              <w:rPr>
                <w:rFonts w:ascii="Arial" w:hAnsi="Arial" w:cs="Arial"/>
                <w:lang w:val="fr-FR"/>
              </w:rPr>
              <w:t xml:space="preserve"> (</w:t>
            </w:r>
            <w:proofErr w:type="gramStart"/>
            <w:r w:rsidR="001E6431">
              <w:rPr>
                <w:rFonts w:ascii="Arial" w:hAnsi="Arial" w:cs="Arial"/>
                <w:lang w:val="fr-FR"/>
              </w:rPr>
              <w:t>PMID:</w:t>
            </w:r>
            <w:proofErr w:type="gramEnd"/>
            <w:r w:rsidR="001E6431">
              <w:rPr>
                <w:rFonts w:ascii="Arial" w:hAnsi="Arial" w:cs="Arial"/>
                <w:lang w:val="fr-FR"/>
              </w:rPr>
              <w:t xml:space="preserve"> </w:t>
            </w:r>
            <w:r w:rsidR="001E6431" w:rsidRPr="001E6431">
              <w:rPr>
                <w:rFonts w:ascii="Arial" w:hAnsi="Arial" w:cs="Arial"/>
                <w:lang w:val="fr-FR"/>
              </w:rPr>
              <w:t>24794428</w:t>
            </w:r>
            <w:r w:rsidR="001E6431">
              <w:rPr>
                <w:rFonts w:ascii="Arial" w:hAnsi="Arial" w:cs="Arial"/>
                <w:lang w:val="fr-FR"/>
              </w:rPr>
              <w:t>)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A8A17" w14:textId="6B06137F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PCR primers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07265" w14:textId="6451CC8A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5'-CCGCTAAGAACACCGAGAA-3'</w:t>
            </w:r>
          </w:p>
        </w:tc>
      </w:tr>
      <w:tr w:rsidR="00B5251A" w:rsidRPr="00B5251A" w14:paraId="1D9A4D02" w14:textId="77777777" w:rsidTr="000D4AB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B2603" w14:textId="4F05592F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sequence based reagent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DFE02" w14:textId="4CC7598C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 xml:space="preserve">mouse </w:t>
            </w:r>
            <w:r w:rsidRPr="00B5251A">
              <w:rPr>
                <w:rFonts w:ascii="Arial" w:hAnsi="Arial" w:cs="Arial"/>
                <w:i/>
                <w:iCs/>
              </w:rPr>
              <w:t>Pax6</w:t>
            </w:r>
            <w:r w:rsidRPr="00B5251A">
              <w:rPr>
                <w:rFonts w:ascii="Arial" w:hAnsi="Arial" w:cs="Arial"/>
              </w:rPr>
              <w:t>-fwd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6600E" w14:textId="57E72C6A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 w:rsidRPr="00B5251A">
              <w:rPr>
                <w:rFonts w:ascii="Arial" w:hAnsi="Arial" w:cs="Arial"/>
              </w:rPr>
              <w:t>PrimerBank</w:t>
            </w:r>
            <w:proofErr w:type="spellEnd"/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FD4F3" w14:textId="3DD74FD7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 xml:space="preserve">PCR primers, </w:t>
            </w:r>
            <w:proofErr w:type="spellStart"/>
            <w:r w:rsidRPr="00B5251A">
              <w:rPr>
                <w:rFonts w:ascii="Arial" w:hAnsi="Arial" w:cs="Arial"/>
              </w:rPr>
              <w:t>PrimerBank</w:t>
            </w:r>
            <w:proofErr w:type="spellEnd"/>
            <w:r w:rsidRPr="00B5251A">
              <w:rPr>
                <w:rFonts w:ascii="Arial" w:hAnsi="Arial" w:cs="Arial"/>
              </w:rPr>
              <w:t xml:space="preserve"> ID #1405745a1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93C48" w14:textId="1CEF86B0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5'-TACCAGTGTCTACCAGCCAAT-3'</w:t>
            </w:r>
          </w:p>
        </w:tc>
      </w:tr>
      <w:tr w:rsidR="00B5251A" w:rsidRPr="00B5251A" w14:paraId="55CE09E8" w14:textId="77777777" w:rsidTr="000D4AB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8F7B4" w14:textId="4E07A6B4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sequence based reagent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39425" w14:textId="27153319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mouse-</w:t>
            </w:r>
            <w:r w:rsidRPr="00B5251A">
              <w:rPr>
                <w:rFonts w:ascii="Arial" w:hAnsi="Arial" w:cs="Arial"/>
                <w:i/>
                <w:iCs/>
              </w:rPr>
              <w:t>Pax6</w:t>
            </w:r>
            <w:r w:rsidRPr="00B5251A">
              <w:rPr>
                <w:rFonts w:ascii="Arial" w:hAnsi="Arial" w:cs="Arial"/>
              </w:rPr>
              <w:t>-rev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754E3" w14:textId="4576078F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 w:rsidRPr="00B5251A">
              <w:rPr>
                <w:rFonts w:ascii="Arial" w:hAnsi="Arial" w:cs="Arial"/>
              </w:rPr>
              <w:t>PrimerBank</w:t>
            </w:r>
            <w:proofErr w:type="spellEnd"/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075A3" w14:textId="73CE57BE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 xml:space="preserve">PCR primers, </w:t>
            </w:r>
            <w:proofErr w:type="spellStart"/>
            <w:r w:rsidRPr="00B5251A">
              <w:rPr>
                <w:rFonts w:ascii="Arial" w:hAnsi="Arial" w:cs="Arial"/>
              </w:rPr>
              <w:t>PrimerBank</w:t>
            </w:r>
            <w:proofErr w:type="spellEnd"/>
            <w:r w:rsidRPr="00B5251A">
              <w:rPr>
                <w:rFonts w:ascii="Arial" w:hAnsi="Arial" w:cs="Arial"/>
              </w:rPr>
              <w:t xml:space="preserve"> ID #1405745a1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DBAA3" w14:textId="490FB838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5'-TGCACGAGTATGAGGAGGTCT-3'</w:t>
            </w:r>
          </w:p>
        </w:tc>
      </w:tr>
      <w:tr w:rsidR="00B5251A" w:rsidRPr="00B5251A" w14:paraId="7ACE4239" w14:textId="77777777" w:rsidTr="000D4AB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EEB83" w14:textId="5A5CAD2A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sequence based reagent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DDF73" w14:textId="3E1627AE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mouse-</w:t>
            </w:r>
            <w:r w:rsidRPr="00B5251A">
              <w:rPr>
                <w:rFonts w:ascii="Arial" w:hAnsi="Arial" w:cs="Arial"/>
                <w:i/>
                <w:iCs/>
              </w:rPr>
              <w:t>Nestin</w:t>
            </w:r>
            <w:r w:rsidRPr="00B5251A">
              <w:rPr>
                <w:rFonts w:ascii="Arial" w:hAnsi="Arial" w:cs="Arial"/>
              </w:rPr>
              <w:t>-fwd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216F8" w14:textId="71E9C3E5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 w:rsidRPr="00B5251A">
              <w:rPr>
                <w:rFonts w:ascii="Arial" w:hAnsi="Arial" w:cs="Arial"/>
              </w:rPr>
              <w:t>PrimerBank</w:t>
            </w:r>
            <w:proofErr w:type="spellEnd"/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7F9EA" w14:textId="7F55B02A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 xml:space="preserve">PCR primers, </w:t>
            </w:r>
            <w:proofErr w:type="spellStart"/>
            <w:r w:rsidRPr="00B5251A">
              <w:rPr>
                <w:rFonts w:ascii="Arial" w:hAnsi="Arial" w:cs="Arial"/>
              </w:rPr>
              <w:t>PrimerBank</w:t>
            </w:r>
            <w:proofErr w:type="spellEnd"/>
            <w:r w:rsidRPr="00B5251A">
              <w:rPr>
                <w:rFonts w:ascii="Arial" w:hAnsi="Arial" w:cs="Arial"/>
              </w:rPr>
              <w:t xml:space="preserve"> ID #15011851a1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B6D55" w14:textId="5C460681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5’-CCCTGAAGTCGAGGAGCTG-3’</w:t>
            </w:r>
          </w:p>
        </w:tc>
      </w:tr>
      <w:tr w:rsidR="00B5251A" w:rsidRPr="00B5251A" w14:paraId="73C5F48B" w14:textId="77777777" w:rsidTr="000D4AB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F77B9" w14:textId="603FA715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sequence based reagent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0C728" w14:textId="79D3E657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mouse-</w:t>
            </w:r>
            <w:r w:rsidRPr="00B5251A">
              <w:rPr>
                <w:rFonts w:ascii="Arial" w:hAnsi="Arial" w:cs="Arial"/>
                <w:i/>
                <w:iCs/>
              </w:rPr>
              <w:t>Nestin</w:t>
            </w:r>
            <w:r w:rsidRPr="00B5251A">
              <w:rPr>
                <w:rFonts w:ascii="Arial" w:hAnsi="Arial" w:cs="Arial"/>
              </w:rPr>
              <w:t>-rev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4FFEE" w14:textId="00B4EE17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 w:rsidRPr="00B5251A">
              <w:rPr>
                <w:rFonts w:ascii="Arial" w:hAnsi="Arial" w:cs="Arial"/>
              </w:rPr>
              <w:t>PrimerBank</w:t>
            </w:r>
            <w:proofErr w:type="spellEnd"/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B225B" w14:textId="075BC26E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 xml:space="preserve">PCR primers, </w:t>
            </w:r>
            <w:proofErr w:type="spellStart"/>
            <w:r w:rsidRPr="00B5251A">
              <w:rPr>
                <w:rFonts w:ascii="Arial" w:hAnsi="Arial" w:cs="Arial"/>
              </w:rPr>
              <w:t>PrimerBank</w:t>
            </w:r>
            <w:proofErr w:type="spellEnd"/>
            <w:r w:rsidRPr="00B5251A">
              <w:rPr>
                <w:rFonts w:ascii="Arial" w:hAnsi="Arial" w:cs="Arial"/>
              </w:rPr>
              <w:t xml:space="preserve"> ID #15011851a1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1CF2F" w14:textId="0C3947E6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5’-CTGCTGCACCTCTAAGCGA-3’</w:t>
            </w:r>
          </w:p>
        </w:tc>
      </w:tr>
      <w:tr w:rsidR="00B5251A" w:rsidRPr="00B5251A" w14:paraId="712DC3CD" w14:textId="77777777" w:rsidTr="000D4AB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37ABA" w14:textId="57695D67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sequence based reagent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7D95C" w14:textId="798FD1DD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mouse-</w:t>
            </w:r>
            <w:r w:rsidRPr="00B5251A">
              <w:rPr>
                <w:rFonts w:ascii="Arial" w:hAnsi="Arial" w:cs="Arial"/>
                <w:i/>
                <w:iCs/>
              </w:rPr>
              <w:t>Gad67</w:t>
            </w:r>
            <w:r w:rsidRPr="00B5251A">
              <w:rPr>
                <w:rFonts w:ascii="Arial" w:hAnsi="Arial" w:cs="Arial"/>
              </w:rPr>
              <w:t>-fwd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A6334" w14:textId="61531D21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 w:rsidRPr="00B5251A">
              <w:rPr>
                <w:rFonts w:ascii="Arial" w:hAnsi="Arial" w:cs="Arial"/>
              </w:rPr>
              <w:t>PrimerBank</w:t>
            </w:r>
            <w:proofErr w:type="spellEnd"/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CB85A" w14:textId="7F8CADE1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 xml:space="preserve">PCR primers, </w:t>
            </w:r>
            <w:proofErr w:type="spellStart"/>
            <w:r w:rsidRPr="00B5251A">
              <w:rPr>
                <w:rFonts w:ascii="Arial" w:hAnsi="Arial" w:cs="Arial"/>
              </w:rPr>
              <w:t>PrimerBank</w:t>
            </w:r>
            <w:proofErr w:type="spellEnd"/>
            <w:r w:rsidRPr="00B5251A">
              <w:rPr>
                <w:rFonts w:ascii="Arial" w:hAnsi="Arial" w:cs="Arial"/>
              </w:rPr>
              <w:t xml:space="preserve"> ID #31982847a1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93547" w14:textId="008887D2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5'-CACAGGTCACCCTCGATTTTT-3'</w:t>
            </w:r>
          </w:p>
        </w:tc>
      </w:tr>
      <w:tr w:rsidR="00B5251A" w:rsidRPr="00B5251A" w14:paraId="3990E818" w14:textId="77777777" w:rsidTr="000D4AB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D759B" w14:textId="75D70D02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sequence based reagent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55E9A" w14:textId="61D2AA5E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mouse-</w:t>
            </w:r>
            <w:r w:rsidRPr="00B5251A">
              <w:rPr>
                <w:rFonts w:ascii="Arial" w:hAnsi="Arial" w:cs="Arial"/>
                <w:i/>
                <w:iCs/>
              </w:rPr>
              <w:t>Gad67</w:t>
            </w:r>
            <w:r w:rsidRPr="00B5251A">
              <w:rPr>
                <w:rFonts w:ascii="Arial" w:hAnsi="Arial" w:cs="Arial"/>
              </w:rPr>
              <w:t>-rev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B02A0" w14:textId="22F3FF54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 w:rsidRPr="00B5251A">
              <w:rPr>
                <w:rFonts w:ascii="Arial" w:hAnsi="Arial" w:cs="Arial"/>
              </w:rPr>
              <w:t>PrimerBank</w:t>
            </w:r>
            <w:proofErr w:type="spellEnd"/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0954E" w14:textId="0E334E3A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 xml:space="preserve">PCR primers, </w:t>
            </w:r>
            <w:proofErr w:type="spellStart"/>
            <w:r w:rsidRPr="00B5251A">
              <w:rPr>
                <w:rFonts w:ascii="Arial" w:hAnsi="Arial" w:cs="Arial"/>
              </w:rPr>
              <w:t>PrimerBank</w:t>
            </w:r>
            <w:proofErr w:type="spellEnd"/>
            <w:r w:rsidRPr="00B5251A">
              <w:rPr>
                <w:rFonts w:ascii="Arial" w:hAnsi="Arial" w:cs="Arial"/>
              </w:rPr>
              <w:t xml:space="preserve"> ID #31982847a1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CC1BA" w14:textId="599FE761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5'-ACCATCCAACGATCTCTCTCATC-3'</w:t>
            </w:r>
          </w:p>
        </w:tc>
      </w:tr>
      <w:tr w:rsidR="00B5251A" w:rsidRPr="00B5251A" w14:paraId="4941AFDC" w14:textId="77777777" w:rsidTr="000D4AB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4AD60" w14:textId="4E2A54A1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sequence based reagent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BE862" w14:textId="410C40DE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Mouse-</w:t>
            </w:r>
            <w:proofErr w:type="spellStart"/>
            <w:r w:rsidRPr="00B5251A">
              <w:rPr>
                <w:rFonts w:ascii="Arial" w:hAnsi="Arial" w:cs="Arial"/>
                <w:i/>
                <w:iCs/>
              </w:rPr>
              <w:t>Gapdh</w:t>
            </w:r>
            <w:proofErr w:type="spellEnd"/>
            <w:r w:rsidRPr="00B5251A">
              <w:rPr>
                <w:rFonts w:ascii="Arial" w:hAnsi="Arial" w:cs="Arial"/>
              </w:rPr>
              <w:t>-fwd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ECD65" w14:textId="30C29821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 w:rsidRPr="00B5251A">
              <w:rPr>
                <w:rFonts w:ascii="Arial" w:hAnsi="Arial" w:cs="Arial"/>
              </w:rPr>
              <w:t>PrimerBank</w:t>
            </w:r>
            <w:proofErr w:type="spellEnd"/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A74B4" w14:textId="6B0C8422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 xml:space="preserve">PCR primers, </w:t>
            </w:r>
            <w:proofErr w:type="spellStart"/>
            <w:r w:rsidRPr="00B5251A">
              <w:rPr>
                <w:rFonts w:ascii="Arial" w:hAnsi="Arial" w:cs="Arial"/>
              </w:rPr>
              <w:t>PrimerBank</w:t>
            </w:r>
            <w:proofErr w:type="spellEnd"/>
            <w:r w:rsidRPr="00B5251A">
              <w:rPr>
                <w:rFonts w:ascii="Arial" w:hAnsi="Arial" w:cs="Arial"/>
              </w:rPr>
              <w:t xml:space="preserve"> ID #6679937a1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C1581" w14:textId="62060960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5’-AGGTCGGTGTGAACGGATTTG-3’</w:t>
            </w:r>
          </w:p>
        </w:tc>
      </w:tr>
      <w:tr w:rsidR="00B5251A" w:rsidRPr="00B5251A" w14:paraId="4F138F2E" w14:textId="77777777" w:rsidTr="000D4AB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45506" w14:textId="22F228A9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sequence based reagent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EB9AB" w14:textId="3026892C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Mouse-</w:t>
            </w:r>
            <w:proofErr w:type="spellStart"/>
            <w:r w:rsidRPr="00B5251A">
              <w:rPr>
                <w:rFonts w:ascii="Arial" w:hAnsi="Arial" w:cs="Arial"/>
                <w:i/>
                <w:iCs/>
              </w:rPr>
              <w:t>Gapdh</w:t>
            </w:r>
            <w:proofErr w:type="spellEnd"/>
            <w:r w:rsidRPr="00B5251A">
              <w:rPr>
                <w:rFonts w:ascii="Arial" w:hAnsi="Arial" w:cs="Arial"/>
              </w:rPr>
              <w:t>-fwd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5C3F0" w14:textId="4991CF0B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 w:rsidRPr="00B5251A">
              <w:rPr>
                <w:rFonts w:ascii="Arial" w:hAnsi="Arial" w:cs="Arial"/>
              </w:rPr>
              <w:t>PrimerBank</w:t>
            </w:r>
            <w:proofErr w:type="spellEnd"/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AC0D5" w14:textId="718DE26B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 xml:space="preserve">PCR primers, </w:t>
            </w:r>
            <w:proofErr w:type="spellStart"/>
            <w:r w:rsidRPr="00B5251A">
              <w:rPr>
                <w:rFonts w:ascii="Arial" w:hAnsi="Arial" w:cs="Arial"/>
              </w:rPr>
              <w:t>PrimerBank</w:t>
            </w:r>
            <w:proofErr w:type="spellEnd"/>
            <w:r w:rsidRPr="00B5251A">
              <w:rPr>
                <w:rFonts w:ascii="Arial" w:hAnsi="Arial" w:cs="Arial"/>
              </w:rPr>
              <w:t xml:space="preserve"> ID #6679937a1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45B69" w14:textId="49636AF6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5’-TGTAGACCATGTAGTTGAGGTCA-3’</w:t>
            </w:r>
          </w:p>
        </w:tc>
      </w:tr>
      <w:tr w:rsidR="00B5251A" w:rsidRPr="00B5251A" w14:paraId="792077E8" w14:textId="77777777" w:rsidTr="000D4AB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8AEDA" w14:textId="77147E21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lastRenderedPageBreak/>
              <w:t>sequence based reagent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8C48E" w14:textId="79945FE2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 xml:space="preserve">human </w:t>
            </w:r>
            <w:r w:rsidR="00082785">
              <w:rPr>
                <w:rFonts w:ascii="Arial" w:hAnsi="Arial" w:cs="Arial"/>
                <w:i/>
                <w:iCs/>
              </w:rPr>
              <w:t>CACNA1C</w:t>
            </w:r>
            <w:r w:rsidRPr="00B5251A">
              <w:rPr>
                <w:rFonts w:ascii="Arial" w:hAnsi="Arial" w:cs="Arial"/>
                <w:i/>
                <w:iCs/>
              </w:rPr>
              <w:t>-exon 8</w:t>
            </w:r>
            <w:r w:rsidRPr="00B5251A">
              <w:rPr>
                <w:rFonts w:ascii="Arial" w:hAnsi="Arial" w:cs="Arial"/>
              </w:rPr>
              <w:t>-fwd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92984" w14:textId="65E2B573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This paper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A940E" w14:textId="5AB3A4D0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PCR primers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EB487" w14:textId="377624E4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5'-ACGCTATGGGCTATGAGTTACC-3'</w:t>
            </w:r>
          </w:p>
        </w:tc>
      </w:tr>
      <w:tr w:rsidR="00B5251A" w:rsidRPr="00B5251A" w14:paraId="117FDBE2" w14:textId="77777777" w:rsidTr="000D4AB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4E974" w14:textId="14715D95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sequence based reagent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CEFD0" w14:textId="55A8399D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 xml:space="preserve">human </w:t>
            </w:r>
            <w:r w:rsidR="00082785">
              <w:rPr>
                <w:rFonts w:ascii="Arial" w:hAnsi="Arial" w:cs="Arial"/>
                <w:i/>
                <w:iCs/>
              </w:rPr>
              <w:t>CACNA1C</w:t>
            </w:r>
            <w:r w:rsidRPr="00B5251A">
              <w:rPr>
                <w:rFonts w:ascii="Arial" w:hAnsi="Arial" w:cs="Arial"/>
                <w:i/>
                <w:iCs/>
              </w:rPr>
              <w:t>-exon 8</w:t>
            </w:r>
            <w:r w:rsidRPr="00B5251A">
              <w:rPr>
                <w:rFonts w:ascii="Arial" w:hAnsi="Arial" w:cs="Arial"/>
              </w:rPr>
              <w:t>-rev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8F553" w14:textId="7D3662A0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This paper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8472B" w14:textId="070A9F34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PCR primers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F2A8B" w14:textId="7AB5B36E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5'-GGCCTTCTCCCTCTCTTTG-3'</w:t>
            </w:r>
          </w:p>
        </w:tc>
      </w:tr>
      <w:tr w:rsidR="00B5251A" w:rsidRPr="00B5251A" w14:paraId="666AE05E" w14:textId="77777777" w:rsidTr="000D4AB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32838" w14:textId="60BC8B86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sequence based reagent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AD23E" w14:textId="75BFC6EF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 xml:space="preserve">human </w:t>
            </w:r>
            <w:r w:rsidR="00082785">
              <w:rPr>
                <w:rFonts w:ascii="Arial" w:hAnsi="Arial" w:cs="Arial"/>
                <w:i/>
                <w:iCs/>
              </w:rPr>
              <w:t>CACNA1C</w:t>
            </w:r>
            <w:r w:rsidRPr="00B5251A">
              <w:rPr>
                <w:rFonts w:ascii="Arial" w:hAnsi="Arial" w:cs="Arial"/>
                <w:i/>
                <w:iCs/>
              </w:rPr>
              <w:t>-exon 8A</w:t>
            </w:r>
            <w:r w:rsidRPr="00B5251A">
              <w:rPr>
                <w:rFonts w:ascii="Arial" w:hAnsi="Arial" w:cs="Arial"/>
              </w:rPr>
              <w:t>-fwd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095ED" w14:textId="2B8837CF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This paper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47340" w14:textId="40F4CDDA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PCR primers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6230A" w14:textId="6CC93B15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5'-TTTGACAACTTTGCCTTCGC-3'</w:t>
            </w:r>
          </w:p>
        </w:tc>
      </w:tr>
      <w:tr w:rsidR="00B5251A" w:rsidRPr="00B5251A" w14:paraId="70A38818" w14:textId="77777777" w:rsidTr="000D4AB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E56A9" w14:textId="54222C31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sequence based reagent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F4E89" w14:textId="153B0E60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 xml:space="preserve">human </w:t>
            </w:r>
            <w:r w:rsidR="00082785">
              <w:rPr>
                <w:rFonts w:ascii="Arial" w:hAnsi="Arial" w:cs="Arial"/>
                <w:i/>
                <w:iCs/>
              </w:rPr>
              <w:t>CACNA1C</w:t>
            </w:r>
            <w:r w:rsidRPr="00B5251A">
              <w:rPr>
                <w:rFonts w:ascii="Arial" w:hAnsi="Arial" w:cs="Arial"/>
                <w:i/>
                <w:iCs/>
              </w:rPr>
              <w:t>-exon 8A</w:t>
            </w:r>
            <w:r w:rsidRPr="00B5251A">
              <w:rPr>
                <w:rFonts w:ascii="Arial" w:hAnsi="Arial" w:cs="Arial"/>
              </w:rPr>
              <w:t>-rev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4BFFF" w14:textId="600DF216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This paper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69EDC" w14:textId="1F2176A2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PCR primers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93644" w14:textId="25B70CCA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5'-TCCCTTCCTACGGCATCATT-3'</w:t>
            </w:r>
          </w:p>
        </w:tc>
      </w:tr>
      <w:tr w:rsidR="00B5251A" w:rsidRPr="00B5251A" w14:paraId="517E424F" w14:textId="77777777" w:rsidTr="000D4AB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9062A" w14:textId="143613A9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sequence based reagent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E666F" w14:textId="139ADE7B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 xml:space="preserve">human </w:t>
            </w:r>
            <w:r w:rsidRPr="00B5251A">
              <w:rPr>
                <w:rFonts w:ascii="Arial" w:hAnsi="Arial" w:cs="Arial"/>
                <w:i/>
                <w:iCs/>
              </w:rPr>
              <w:t>NCAM</w:t>
            </w:r>
            <w:r w:rsidRPr="00B5251A">
              <w:rPr>
                <w:rFonts w:ascii="Arial" w:hAnsi="Arial" w:cs="Arial"/>
              </w:rPr>
              <w:t>-fwd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C5663" w14:textId="72A18AE8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 w:rsidRPr="00B5251A">
              <w:rPr>
                <w:rFonts w:ascii="Arial" w:hAnsi="Arial" w:cs="Arial"/>
              </w:rPr>
              <w:t>PrimerBank</w:t>
            </w:r>
            <w:proofErr w:type="spellEnd"/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AF84C" w14:textId="4A54CB4C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 xml:space="preserve">PCR primers, </w:t>
            </w:r>
            <w:proofErr w:type="spellStart"/>
            <w:r w:rsidRPr="00B5251A">
              <w:rPr>
                <w:rFonts w:ascii="Arial" w:hAnsi="Arial" w:cs="Arial"/>
              </w:rPr>
              <w:t>PrimerBankID</w:t>
            </w:r>
            <w:proofErr w:type="spellEnd"/>
            <w:r w:rsidRPr="00B5251A">
              <w:rPr>
                <w:rFonts w:ascii="Arial" w:hAnsi="Arial" w:cs="Arial"/>
              </w:rPr>
              <w:t xml:space="preserve"> #10834990a1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43767" w14:textId="76A082A1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5’-ACATCACCTGCTACTTCCTGA-3’</w:t>
            </w:r>
          </w:p>
        </w:tc>
      </w:tr>
      <w:tr w:rsidR="00B5251A" w:rsidRPr="00B5251A" w14:paraId="4A181EE1" w14:textId="77777777" w:rsidTr="000D4AB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2AD02" w14:textId="1A2DC39A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sequence based reagent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41D8A" w14:textId="1D7F64E5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 xml:space="preserve">human </w:t>
            </w:r>
            <w:r w:rsidRPr="00B5251A">
              <w:rPr>
                <w:rFonts w:ascii="Arial" w:hAnsi="Arial" w:cs="Arial"/>
                <w:i/>
                <w:iCs/>
              </w:rPr>
              <w:t>NCAM</w:t>
            </w:r>
            <w:r w:rsidRPr="00B5251A">
              <w:rPr>
                <w:rFonts w:ascii="Arial" w:hAnsi="Arial" w:cs="Arial"/>
              </w:rPr>
              <w:t>-rev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DFBB2" w14:textId="4BE81909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 w:rsidRPr="00B5251A">
              <w:rPr>
                <w:rFonts w:ascii="Arial" w:hAnsi="Arial" w:cs="Arial"/>
              </w:rPr>
              <w:t>PrimerBank</w:t>
            </w:r>
            <w:proofErr w:type="spellEnd"/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D96DC" w14:textId="284DAB62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 xml:space="preserve">PCR primers, </w:t>
            </w:r>
            <w:proofErr w:type="spellStart"/>
            <w:r w:rsidRPr="00B5251A">
              <w:rPr>
                <w:rFonts w:ascii="Arial" w:hAnsi="Arial" w:cs="Arial"/>
              </w:rPr>
              <w:t>PrimerBankID</w:t>
            </w:r>
            <w:proofErr w:type="spellEnd"/>
            <w:r w:rsidRPr="00B5251A">
              <w:rPr>
                <w:rFonts w:ascii="Arial" w:hAnsi="Arial" w:cs="Arial"/>
              </w:rPr>
              <w:t xml:space="preserve"> #10834990a1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13C6E" w14:textId="1BD4270B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5’-CTTGGACTCATCTTTCGAGAAGG-3’</w:t>
            </w:r>
          </w:p>
        </w:tc>
      </w:tr>
      <w:tr w:rsidR="00B5251A" w:rsidRPr="00B5251A" w14:paraId="2EFC9F3E" w14:textId="77777777" w:rsidTr="000D4AB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56C31" w14:textId="274FE072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sequence based reagent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44E18" w14:textId="594E4767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 xml:space="preserve">human </w:t>
            </w:r>
            <w:r w:rsidRPr="00B5251A">
              <w:rPr>
                <w:rFonts w:ascii="Arial" w:hAnsi="Arial" w:cs="Arial"/>
                <w:i/>
                <w:iCs/>
              </w:rPr>
              <w:t>GAPDH</w:t>
            </w:r>
            <w:r w:rsidRPr="00B5251A">
              <w:rPr>
                <w:rFonts w:ascii="Arial" w:hAnsi="Arial" w:cs="Arial"/>
              </w:rPr>
              <w:t>-fwd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4D4B3" w14:textId="0808A5AE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 w:rsidRPr="00B5251A">
              <w:rPr>
                <w:rFonts w:ascii="Arial" w:hAnsi="Arial" w:cs="Arial"/>
              </w:rPr>
              <w:t>PrimerBank</w:t>
            </w:r>
            <w:proofErr w:type="spellEnd"/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092AC" w14:textId="051C0E09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 xml:space="preserve">PCR primers, </w:t>
            </w:r>
            <w:proofErr w:type="spellStart"/>
            <w:r w:rsidRPr="00B5251A">
              <w:rPr>
                <w:rFonts w:ascii="Arial" w:hAnsi="Arial" w:cs="Arial"/>
              </w:rPr>
              <w:t>PrimerBankID</w:t>
            </w:r>
            <w:proofErr w:type="spellEnd"/>
            <w:r w:rsidRPr="00B5251A">
              <w:rPr>
                <w:rFonts w:ascii="Arial" w:hAnsi="Arial" w:cs="Arial"/>
              </w:rPr>
              <w:t xml:space="preserve"> #7669492a3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79A71" w14:textId="3162DFCF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5’-CATGAGAAGTATGACAACAGCCT-3</w:t>
            </w:r>
          </w:p>
        </w:tc>
      </w:tr>
      <w:tr w:rsidR="00B5251A" w:rsidRPr="00B5251A" w14:paraId="79E58F83" w14:textId="77777777" w:rsidTr="000D4AB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5DE39" w14:textId="214E62F9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sequence based reagent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AFC3C" w14:textId="0F6A20B1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 xml:space="preserve">human </w:t>
            </w:r>
            <w:r w:rsidRPr="00B5251A">
              <w:rPr>
                <w:rFonts w:ascii="Arial" w:hAnsi="Arial" w:cs="Arial"/>
                <w:i/>
                <w:iCs/>
              </w:rPr>
              <w:t>GAPDH</w:t>
            </w:r>
            <w:r w:rsidRPr="00B5251A">
              <w:rPr>
                <w:rFonts w:ascii="Arial" w:hAnsi="Arial" w:cs="Arial"/>
              </w:rPr>
              <w:t>-rev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B673C" w14:textId="214EBC63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 w:rsidRPr="00B5251A">
              <w:rPr>
                <w:rFonts w:ascii="Arial" w:hAnsi="Arial" w:cs="Arial"/>
              </w:rPr>
              <w:t>PrimerBank</w:t>
            </w:r>
            <w:proofErr w:type="spellEnd"/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42FAE" w14:textId="1782112C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 xml:space="preserve">PCR primers, </w:t>
            </w:r>
            <w:proofErr w:type="spellStart"/>
            <w:r w:rsidRPr="00B5251A">
              <w:rPr>
                <w:rFonts w:ascii="Arial" w:hAnsi="Arial" w:cs="Arial"/>
              </w:rPr>
              <w:t>PrimerBankID</w:t>
            </w:r>
            <w:proofErr w:type="spellEnd"/>
            <w:r w:rsidRPr="00B5251A">
              <w:rPr>
                <w:rFonts w:ascii="Arial" w:hAnsi="Arial" w:cs="Arial"/>
              </w:rPr>
              <w:t xml:space="preserve"> #7669492a3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5F99C" w14:textId="7A4DC8C2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5’-AGTCCTTCCACGATACCAAAGT-3’</w:t>
            </w:r>
          </w:p>
        </w:tc>
      </w:tr>
      <w:tr w:rsidR="00B5251A" w:rsidRPr="00B5251A" w14:paraId="03410167" w14:textId="77777777" w:rsidTr="000D4AB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F9D7B" w14:textId="6328FEB7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sequence based reagent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9727E" w14:textId="72A6B630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mouse</w:t>
            </w:r>
            <w:r w:rsidRPr="00B5251A">
              <w:rPr>
                <w:rFonts w:ascii="Arial" w:hAnsi="Arial" w:cs="Arial"/>
                <w:i/>
                <w:iCs/>
              </w:rPr>
              <w:t xml:space="preserve"> </w:t>
            </w:r>
            <w:r w:rsidR="00082785">
              <w:rPr>
                <w:rFonts w:ascii="Arial" w:hAnsi="Arial" w:cs="Arial"/>
                <w:i/>
                <w:iCs/>
              </w:rPr>
              <w:t>Cacna1c</w:t>
            </w:r>
            <w:r w:rsidRPr="00B5251A">
              <w:rPr>
                <w:rFonts w:ascii="Arial" w:hAnsi="Arial" w:cs="Arial"/>
                <w:i/>
                <w:iCs/>
              </w:rPr>
              <w:t xml:space="preserve">-exon 8 </w:t>
            </w:r>
            <w:r w:rsidRPr="00B5251A">
              <w:rPr>
                <w:rFonts w:ascii="Arial" w:hAnsi="Arial" w:cs="Arial"/>
              </w:rPr>
              <w:t xml:space="preserve">LNA </w:t>
            </w:r>
            <w:r w:rsidRPr="00B5251A">
              <w:rPr>
                <w:rFonts w:ascii="Arial" w:hAnsi="Arial" w:cs="Arial"/>
                <w:i/>
                <w:iCs/>
              </w:rPr>
              <w:t>ISH</w:t>
            </w:r>
            <w:r w:rsidRPr="00B5251A">
              <w:rPr>
                <w:rFonts w:ascii="Arial" w:hAnsi="Arial" w:cs="Arial"/>
              </w:rPr>
              <w:t xml:space="preserve"> probe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A1A85" w14:textId="640CB912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Exiqon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85CD8" w14:textId="3C3D4852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 xml:space="preserve">LNA </w:t>
            </w:r>
            <w:r w:rsidRPr="00B5251A">
              <w:rPr>
                <w:rFonts w:ascii="Arial" w:hAnsi="Arial" w:cs="Arial"/>
                <w:i/>
                <w:iCs/>
              </w:rPr>
              <w:t xml:space="preserve">ISH </w:t>
            </w:r>
            <w:r w:rsidRPr="00B5251A">
              <w:rPr>
                <w:rFonts w:ascii="Arial" w:hAnsi="Arial" w:cs="Arial"/>
              </w:rPr>
              <w:t>probe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F151C" w14:textId="77777777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5'-biotin-A+CT CA+T AGC +CCA TAG CGT +CT-3'</w:t>
            </w:r>
          </w:p>
          <w:p w14:paraId="0AF9CDAF" w14:textId="77777777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  <w:p w14:paraId="20EEC67A" w14:textId="2C546574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(+ signs indicate locations of LNA bases)</w:t>
            </w:r>
          </w:p>
        </w:tc>
      </w:tr>
      <w:tr w:rsidR="00B5251A" w:rsidRPr="00B5251A" w14:paraId="1ABDD60A" w14:textId="77777777" w:rsidTr="000D4AB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F800A" w14:textId="65EFF6F4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sequence based reagent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0059B" w14:textId="49687D43" w:rsidR="00B5251A" w:rsidRPr="00B5251A" w:rsidRDefault="00B5251A" w:rsidP="00B5251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i/>
                <w:iCs/>
              </w:rPr>
            </w:pPr>
            <w:r w:rsidRPr="00B5251A">
              <w:rPr>
                <w:rFonts w:ascii="Arial" w:hAnsi="Arial" w:cs="Arial"/>
              </w:rPr>
              <w:t>mouse</w:t>
            </w:r>
            <w:r w:rsidRPr="00B5251A">
              <w:rPr>
                <w:rFonts w:ascii="Arial" w:hAnsi="Arial" w:cs="Arial"/>
                <w:i/>
                <w:iCs/>
              </w:rPr>
              <w:t xml:space="preserve"> </w:t>
            </w:r>
            <w:r w:rsidR="00082785">
              <w:rPr>
                <w:rFonts w:ascii="Arial" w:hAnsi="Arial" w:cs="Arial"/>
                <w:i/>
                <w:iCs/>
              </w:rPr>
              <w:t>Cacna1c</w:t>
            </w:r>
            <w:bookmarkStart w:id="0" w:name="_GoBack"/>
            <w:bookmarkEnd w:id="0"/>
            <w:r w:rsidRPr="00B5251A">
              <w:rPr>
                <w:rFonts w:ascii="Arial" w:hAnsi="Arial" w:cs="Arial"/>
                <w:i/>
                <w:iCs/>
              </w:rPr>
              <w:t xml:space="preserve">-exon 8A </w:t>
            </w:r>
            <w:r w:rsidRPr="00B5251A">
              <w:rPr>
                <w:rFonts w:ascii="Arial" w:hAnsi="Arial" w:cs="Arial"/>
              </w:rPr>
              <w:t xml:space="preserve">LNA </w:t>
            </w:r>
            <w:r w:rsidRPr="00B5251A">
              <w:rPr>
                <w:rFonts w:ascii="Arial" w:hAnsi="Arial" w:cs="Arial"/>
                <w:i/>
                <w:iCs/>
              </w:rPr>
              <w:t>ISH</w:t>
            </w:r>
            <w:r w:rsidRPr="00B5251A">
              <w:rPr>
                <w:rFonts w:ascii="Arial" w:hAnsi="Arial" w:cs="Arial"/>
              </w:rPr>
              <w:t xml:space="preserve"> probe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3F388" w14:textId="1B168E48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Exiqon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29BB8" w14:textId="4FD7BC38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 xml:space="preserve">LNA </w:t>
            </w:r>
            <w:r w:rsidRPr="00B5251A">
              <w:rPr>
                <w:rFonts w:ascii="Arial" w:hAnsi="Arial" w:cs="Arial"/>
                <w:i/>
                <w:iCs/>
              </w:rPr>
              <w:t xml:space="preserve">ISH </w:t>
            </w:r>
            <w:r w:rsidRPr="00B5251A">
              <w:rPr>
                <w:rFonts w:ascii="Arial" w:hAnsi="Arial" w:cs="Arial"/>
              </w:rPr>
              <w:t>probe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CB51E" w14:textId="77777777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exon 8A: 5'-dig-AGT+CC+CTTCGTA+CGGCATCA-3'</w:t>
            </w:r>
          </w:p>
          <w:p w14:paraId="20FD2FB2" w14:textId="77777777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  <w:p w14:paraId="035CD0AB" w14:textId="2C1B7371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(+ signs indicate locations of LNA bases)</w:t>
            </w:r>
          </w:p>
        </w:tc>
      </w:tr>
      <w:tr w:rsidR="00B5251A" w:rsidRPr="00B5251A" w14:paraId="361BB63B" w14:textId="77777777" w:rsidTr="000D4AB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8EDA9" w14:textId="10592FB5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sequence based reagent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256CB" w14:textId="1F142891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 xml:space="preserve">sense LNA </w:t>
            </w:r>
            <w:r w:rsidRPr="00B5251A">
              <w:rPr>
                <w:rFonts w:ascii="Arial" w:hAnsi="Arial" w:cs="Arial"/>
                <w:i/>
                <w:iCs/>
              </w:rPr>
              <w:t xml:space="preserve">ISH </w:t>
            </w:r>
            <w:r w:rsidRPr="00B5251A">
              <w:rPr>
                <w:rFonts w:ascii="Arial" w:hAnsi="Arial" w:cs="Arial"/>
              </w:rPr>
              <w:t>probe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880E4" w14:textId="36158761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Exiqon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567D2" w14:textId="196C2542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 xml:space="preserve">LNA </w:t>
            </w:r>
            <w:r w:rsidRPr="00B5251A">
              <w:rPr>
                <w:rFonts w:ascii="Arial" w:hAnsi="Arial" w:cs="Arial"/>
                <w:i/>
                <w:iCs/>
              </w:rPr>
              <w:t xml:space="preserve">ISH </w:t>
            </w:r>
            <w:r w:rsidRPr="00B5251A">
              <w:rPr>
                <w:rFonts w:ascii="Arial" w:hAnsi="Arial" w:cs="Arial"/>
              </w:rPr>
              <w:t>probe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0F480" w14:textId="77777777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lang w:val="fr-FR"/>
              </w:rPr>
            </w:pPr>
            <w:r w:rsidRPr="00B5251A">
              <w:rPr>
                <w:rFonts w:ascii="Arial" w:hAnsi="Arial" w:cs="Arial"/>
                <w:lang w:val="fr-FR"/>
              </w:rPr>
              <w:t>5'-biotin-TGCGA+TA+CC+C</w:t>
            </w:r>
            <w:r w:rsidRPr="00B5251A">
              <w:rPr>
                <w:rFonts w:ascii="Arial" w:hAnsi="Arial" w:cs="Arial"/>
                <w:lang w:val="fr-FR"/>
              </w:rPr>
              <w:lastRenderedPageBreak/>
              <w:t>GATA+CT+CAAC-3'</w:t>
            </w:r>
          </w:p>
          <w:p w14:paraId="7A9092B6" w14:textId="77777777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lang w:val="fr-FR"/>
              </w:rPr>
            </w:pPr>
          </w:p>
          <w:p w14:paraId="6CFCB795" w14:textId="17594382" w:rsidR="00B5251A" w:rsidRPr="00B5251A" w:rsidRDefault="00B5251A" w:rsidP="00B525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251A">
              <w:rPr>
                <w:rFonts w:ascii="Arial" w:hAnsi="Arial" w:cs="Arial"/>
              </w:rPr>
              <w:t>(+ signs indicate locations of LNA bases)</w:t>
            </w:r>
          </w:p>
        </w:tc>
      </w:tr>
    </w:tbl>
    <w:p w14:paraId="4EE14D4F" w14:textId="7B5456E5" w:rsidR="00EE70D7" w:rsidRPr="00DF0318" w:rsidRDefault="00513776">
      <w:pPr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sectPr w:rsidR="00EE70D7" w:rsidRPr="00DF0318" w:rsidSect="0024596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10CED" w14:textId="77777777" w:rsidR="00513776" w:rsidRDefault="00513776" w:rsidP="00DF0318">
      <w:r>
        <w:separator/>
      </w:r>
    </w:p>
  </w:endnote>
  <w:endnote w:type="continuationSeparator" w:id="0">
    <w:p w14:paraId="62DC5A0D" w14:textId="77777777" w:rsidR="00513776" w:rsidRDefault="00513776" w:rsidP="00DF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E0C5E" w14:textId="77777777" w:rsidR="00513776" w:rsidRDefault="00513776" w:rsidP="00DF0318">
      <w:r>
        <w:separator/>
      </w:r>
    </w:p>
  </w:footnote>
  <w:footnote w:type="continuationSeparator" w:id="0">
    <w:p w14:paraId="54F6B20C" w14:textId="77777777" w:rsidR="00513776" w:rsidRDefault="00513776" w:rsidP="00DF0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C8FB6" w14:textId="61B64E73" w:rsidR="00DF0318" w:rsidRPr="00DF0318" w:rsidRDefault="00DF0318">
    <w:pPr>
      <w:pStyle w:val="Header"/>
      <w:rPr>
        <w:i/>
        <w:iCs/>
      </w:rPr>
    </w:pPr>
    <w:r>
      <w:tab/>
    </w:r>
    <w:r>
      <w:tab/>
    </w:r>
    <w:proofErr w:type="spellStart"/>
    <w:r>
      <w:rPr>
        <w:i/>
        <w:iCs/>
      </w:rPr>
      <w:t>Panagiotakos</w:t>
    </w:r>
    <w:proofErr w:type="spellEnd"/>
    <w:r>
      <w:rPr>
        <w:i/>
        <w:iCs/>
      </w:rPr>
      <w:t>, et al.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52"/>
    <w:rsid w:val="00082785"/>
    <w:rsid w:val="000D4AB1"/>
    <w:rsid w:val="001111E7"/>
    <w:rsid w:val="0017199E"/>
    <w:rsid w:val="001E6431"/>
    <w:rsid w:val="00245967"/>
    <w:rsid w:val="002A61CF"/>
    <w:rsid w:val="00513776"/>
    <w:rsid w:val="007B3D5B"/>
    <w:rsid w:val="008705A1"/>
    <w:rsid w:val="00997A6E"/>
    <w:rsid w:val="009A427F"/>
    <w:rsid w:val="00B14052"/>
    <w:rsid w:val="00B5251A"/>
    <w:rsid w:val="00DF0318"/>
    <w:rsid w:val="00FC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73CEA"/>
  <w15:chartTrackingRefBased/>
  <w15:docId w15:val="{E68880AC-EB83-CE49-ADC9-6356A312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052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405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1405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14052"/>
    <w:rPr>
      <w:color w:val="605E5C"/>
      <w:shd w:val="clear" w:color="auto" w:fill="E1DFDD"/>
    </w:rPr>
  </w:style>
  <w:style w:type="character" w:customStyle="1" w:styleId="None">
    <w:name w:val="None"/>
    <w:rsid w:val="00DF0318"/>
  </w:style>
  <w:style w:type="paragraph" w:styleId="Header">
    <w:name w:val="header"/>
    <w:basedOn w:val="Normal"/>
    <w:link w:val="HeaderChar"/>
    <w:uiPriority w:val="99"/>
    <w:unhideWhenUsed/>
    <w:rsid w:val="00DF03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0318"/>
    <w:rPr>
      <w:rFonts w:eastAsiaTheme="minorEastAsi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F03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318"/>
    <w:rPr>
      <w:rFonts w:eastAsiaTheme="minorEastAsi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7</Pages>
  <Words>1121</Words>
  <Characters>6392</Characters>
  <Application>Microsoft Office Word</Application>
  <DocSecurity>0</DocSecurity>
  <Lines>53</Lines>
  <Paragraphs>14</Paragraphs>
  <ScaleCrop>false</ScaleCrop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Panagiotakos, Georgia</dc:creator>
  <cp:keywords/>
  <dc:description/>
  <cp:lastModifiedBy>Panagiotakos, Georgia</cp:lastModifiedBy>
  <cp:revision>10</cp:revision>
  <dcterms:created xsi:type="dcterms:W3CDTF">2019-11-21T17:11:00Z</dcterms:created>
  <dcterms:modified xsi:type="dcterms:W3CDTF">2019-12-04T01:39:00Z</dcterms:modified>
</cp:coreProperties>
</file>